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4595" w14:textId="77777777" w:rsidR="0003794A" w:rsidRPr="00395909" w:rsidRDefault="0003794A" w:rsidP="0039590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Pr="0039590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BF02B7C" w14:textId="77777777" w:rsidR="0003794A" w:rsidRPr="00395909" w:rsidRDefault="0003794A" w:rsidP="0039590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0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57C12364" w14:textId="77777777" w:rsidR="0003794A" w:rsidRPr="00395909" w:rsidRDefault="0003794A" w:rsidP="0039590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09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27778A06" w14:textId="77777777" w:rsidR="0003794A" w:rsidRPr="00395909" w:rsidRDefault="0003794A" w:rsidP="0039590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909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2FF6C1BA" w14:textId="77777777" w:rsidR="0003794A" w:rsidRPr="00395909" w:rsidRDefault="0003794A" w:rsidP="00395909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95909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872C33B" w14:textId="77777777" w:rsidR="0003794A" w:rsidRPr="00395909" w:rsidRDefault="0003794A" w:rsidP="0003794A">
      <w:pPr>
        <w:pBdr>
          <w:bottom w:val="thickThinSmallGap" w:sz="12" w:space="1" w:color="auto"/>
        </w:pBdr>
        <w:rPr>
          <w:rFonts w:ascii="Times New Roman" w:hAnsi="Times New Roman" w:cs="Times New Roman"/>
          <w:sz w:val="10"/>
          <w:szCs w:val="10"/>
        </w:rPr>
      </w:pPr>
    </w:p>
    <w:p w14:paraId="55B86CEC" w14:textId="77777777" w:rsidR="0003794A" w:rsidRPr="00395909" w:rsidRDefault="0003794A" w:rsidP="0003794A">
      <w:pPr>
        <w:rPr>
          <w:rFonts w:ascii="Times New Roman" w:hAnsi="Times New Roman" w:cs="Times New Roman"/>
          <w:sz w:val="16"/>
          <w:szCs w:val="16"/>
        </w:rPr>
      </w:pPr>
      <w:r w:rsidRPr="0039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F37864F" w14:textId="0018E03F" w:rsidR="0003794A" w:rsidRPr="00395909" w:rsidRDefault="007106F3" w:rsidP="00395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12.02.2025</w:t>
      </w:r>
      <w:r w:rsidR="0003794A" w:rsidRPr="00395909">
        <w:rPr>
          <w:rFonts w:ascii="Times New Roman" w:hAnsi="Times New Roman" w:cs="Times New Roman"/>
          <w:b/>
          <w:sz w:val="28"/>
          <w:szCs w:val="28"/>
        </w:rPr>
        <w:t xml:space="preserve"> г.                          с.Караганка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7-п</w:t>
      </w:r>
    </w:p>
    <w:p w14:paraId="5949DC16" w14:textId="77777777" w:rsidR="00066604" w:rsidRPr="00395909" w:rsidRDefault="00066604" w:rsidP="009462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22451F" w14:textId="3CF89E7C" w:rsidR="005B197B" w:rsidRPr="00395909" w:rsidRDefault="005B197B" w:rsidP="0094621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95909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</w:t>
      </w:r>
      <w:r w:rsidR="00BD7C87" w:rsidRPr="00395909">
        <w:rPr>
          <w:rFonts w:ascii="Times New Roman" w:hAnsi="Times New Roman" w:cs="Times New Roman"/>
          <w:bCs w:val="0"/>
          <w:sz w:val="28"/>
          <w:szCs w:val="28"/>
        </w:rPr>
        <w:t xml:space="preserve">№2 </w:t>
      </w:r>
      <w:r w:rsidRPr="00395909">
        <w:rPr>
          <w:rFonts w:ascii="Times New Roman" w:hAnsi="Times New Roman" w:cs="Times New Roman"/>
          <w:bCs w:val="0"/>
          <w:sz w:val="28"/>
          <w:szCs w:val="28"/>
        </w:rPr>
        <w:t xml:space="preserve">в постановление администрации муниципального образования </w:t>
      </w:r>
      <w:r w:rsidR="00BD7C87" w:rsidRPr="00395909">
        <w:rPr>
          <w:rFonts w:ascii="Times New Roman" w:hAnsi="Times New Roman" w:cs="Times New Roman"/>
          <w:bCs w:val="0"/>
          <w:sz w:val="28"/>
          <w:szCs w:val="28"/>
        </w:rPr>
        <w:t>Караганский</w:t>
      </w:r>
      <w:r w:rsidRPr="00395909">
        <w:rPr>
          <w:rFonts w:ascii="Times New Roman" w:hAnsi="Times New Roman" w:cs="Times New Roman"/>
          <w:bCs w:val="0"/>
          <w:sz w:val="28"/>
          <w:szCs w:val="28"/>
        </w:rPr>
        <w:t xml:space="preserve"> сельсовет Новоорского района Оренбургской области от </w:t>
      </w:r>
      <w:r w:rsidR="00BD7C87" w:rsidRPr="00395909">
        <w:rPr>
          <w:rFonts w:ascii="Times New Roman" w:hAnsi="Times New Roman" w:cs="Times New Roman"/>
          <w:bCs w:val="0"/>
          <w:sz w:val="28"/>
          <w:szCs w:val="28"/>
        </w:rPr>
        <w:t>14.10.2016</w:t>
      </w:r>
      <w:r w:rsidRPr="00395909"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BD7C87" w:rsidRPr="00395909">
        <w:rPr>
          <w:rFonts w:ascii="Times New Roman" w:hAnsi="Times New Roman" w:cs="Times New Roman"/>
          <w:bCs w:val="0"/>
          <w:sz w:val="28"/>
          <w:szCs w:val="28"/>
        </w:rPr>
        <w:t>50</w:t>
      </w:r>
    </w:p>
    <w:p w14:paraId="5949DC18" w14:textId="77777777" w:rsidR="00946213" w:rsidRPr="00916C2D" w:rsidRDefault="00946213" w:rsidP="00946213"/>
    <w:p w14:paraId="5949DC19" w14:textId="27E93F71" w:rsidR="00946213" w:rsidRPr="00916C2D" w:rsidRDefault="00946213" w:rsidP="00946213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16C2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Федеральными законами</w:t>
        </w:r>
      </w:hyperlink>
      <w:r w:rsidRPr="00916C2D">
        <w:rPr>
          <w:rFonts w:ascii="Times New Roman" w:hAnsi="Times New Roman" w:cs="Times New Roman"/>
          <w:sz w:val="28"/>
          <w:szCs w:val="28"/>
        </w:rPr>
        <w:t xml:space="preserve"> от </w:t>
      </w:r>
      <w:r w:rsidR="00BD4D89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2A6053">
        <w:rPr>
          <w:rFonts w:ascii="Times New Roman" w:hAnsi="Times New Roman" w:cs="Times New Roman"/>
          <w:sz w:val="28"/>
          <w:szCs w:val="28"/>
        </w:rPr>
        <w:t>№131-ФЗ «</w:t>
      </w:r>
      <w:r w:rsidR="002A6053" w:rsidRPr="002A60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A6053">
        <w:rPr>
          <w:rFonts w:ascii="Times New Roman" w:hAnsi="Times New Roman" w:cs="Times New Roman"/>
          <w:sz w:val="28"/>
          <w:szCs w:val="28"/>
        </w:rPr>
        <w:t xml:space="preserve">», от </w:t>
      </w:r>
      <w:r w:rsidRPr="00916C2D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6177CC">
        <w:rPr>
          <w:rFonts w:ascii="Times New Roman" w:hAnsi="Times New Roman" w:cs="Times New Roman"/>
          <w:sz w:val="28"/>
          <w:szCs w:val="28"/>
        </w:rPr>
        <w:t>№</w:t>
      </w:r>
      <w:r w:rsidRPr="00916C2D">
        <w:rPr>
          <w:rFonts w:ascii="Times New Roman" w:hAnsi="Times New Roman" w:cs="Times New Roman"/>
          <w:sz w:val="28"/>
          <w:szCs w:val="28"/>
        </w:rPr>
        <w:t xml:space="preserve">209-ФЗ </w:t>
      </w:r>
      <w:r w:rsidR="0077065C">
        <w:rPr>
          <w:rFonts w:ascii="Times New Roman" w:hAnsi="Times New Roman" w:cs="Times New Roman"/>
          <w:sz w:val="28"/>
          <w:szCs w:val="28"/>
        </w:rPr>
        <w:t>«</w:t>
      </w:r>
      <w:r w:rsidRPr="00916C2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7065C">
        <w:rPr>
          <w:rFonts w:ascii="Times New Roman" w:hAnsi="Times New Roman" w:cs="Times New Roman"/>
          <w:sz w:val="28"/>
          <w:szCs w:val="28"/>
        </w:rPr>
        <w:t>»</w:t>
      </w:r>
      <w:r w:rsidR="00BD4D89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2A6053">
        <w:rPr>
          <w:rFonts w:ascii="Times New Roman" w:hAnsi="Times New Roman" w:cs="Times New Roman"/>
          <w:sz w:val="28"/>
          <w:szCs w:val="28"/>
        </w:rPr>
        <w:t>П</w:t>
      </w:r>
      <w:r w:rsidR="00BD4D89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2A605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875EE">
        <w:rPr>
          <w:rFonts w:ascii="Times New Roman" w:hAnsi="Times New Roman" w:cs="Times New Roman"/>
          <w:sz w:val="28"/>
          <w:szCs w:val="28"/>
        </w:rPr>
        <w:t>от 21.08.2010 №645</w:t>
      </w:r>
      <w:r w:rsidR="00194CCE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 w:rsidR="006177CC">
        <w:rPr>
          <w:rFonts w:ascii="Times New Roman" w:hAnsi="Times New Roman" w:cs="Times New Roman"/>
          <w:sz w:val="28"/>
          <w:szCs w:val="28"/>
        </w:rPr>
        <w:t>,</w:t>
      </w:r>
      <w:r w:rsidR="00194CCE">
        <w:rPr>
          <w:rFonts w:ascii="Times New Roman" w:hAnsi="Times New Roman" w:cs="Times New Roman"/>
          <w:sz w:val="28"/>
          <w:szCs w:val="28"/>
        </w:rPr>
        <w:t xml:space="preserve"> рассмотрев протест </w:t>
      </w:r>
      <w:r w:rsidR="005206B4">
        <w:rPr>
          <w:rFonts w:ascii="Times New Roman" w:hAnsi="Times New Roman" w:cs="Times New Roman"/>
          <w:sz w:val="28"/>
          <w:szCs w:val="28"/>
        </w:rPr>
        <w:t>прокуратуры Новоорского района от 30.01.2025 №07-01-2025</w:t>
      </w:r>
      <w:r w:rsidR="00091033">
        <w:rPr>
          <w:rFonts w:ascii="Times New Roman" w:hAnsi="Times New Roman" w:cs="Times New Roman"/>
          <w:sz w:val="28"/>
          <w:szCs w:val="28"/>
        </w:rPr>
        <w:t>,</w:t>
      </w:r>
      <w:r w:rsidRPr="00916C2D">
        <w:rPr>
          <w:rFonts w:ascii="Times New Roman" w:hAnsi="Times New Roman" w:cs="Times New Roman"/>
          <w:sz w:val="28"/>
          <w:szCs w:val="28"/>
        </w:rPr>
        <w:t xml:space="preserve"> </w:t>
      </w:r>
      <w:r w:rsidRPr="00916C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руководствуясь</w:t>
      </w:r>
      <w:r w:rsidRPr="00916C2D">
        <w:rPr>
          <w:rFonts w:ascii="Times New Roman" w:hAnsi="Times New Roman" w:cs="Times New Roman"/>
          <w:sz w:val="28"/>
          <w:szCs w:val="28"/>
        </w:rPr>
        <w:t xml:space="preserve"> </w:t>
      </w:r>
      <w:r w:rsidR="00066604">
        <w:rPr>
          <w:rFonts w:ascii="Times New Roman" w:hAnsi="Times New Roman" w:cs="Times New Roman"/>
          <w:sz w:val="28"/>
          <w:szCs w:val="28"/>
        </w:rPr>
        <w:t xml:space="preserve"> </w:t>
      </w:r>
      <w:r w:rsidRPr="00916C2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066604">
        <w:rPr>
          <w:rFonts w:ascii="Times New Roman" w:hAnsi="Times New Roman" w:cs="Times New Roman"/>
          <w:sz w:val="28"/>
          <w:szCs w:val="28"/>
        </w:rPr>
        <w:t>ом</w:t>
      </w:r>
      <w:r w:rsidRPr="00916C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95909">
        <w:rPr>
          <w:rFonts w:ascii="Times New Roman" w:hAnsi="Times New Roman" w:cs="Times New Roman"/>
          <w:sz w:val="28"/>
          <w:szCs w:val="28"/>
        </w:rPr>
        <w:t>Караганский</w:t>
      </w:r>
      <w:r w:rsidR="0006660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16C2D">
        <w:rPr>
          <w:rFonts w:ascii="Times New Roman" w:hAnsi="Times New Roman" w:cs="Times New Roman"/>
          <w:sz w:val="28"/>
          <w:szCs w:val="28"/>
        </w:rPr>
        <w:t>Новоорск</w:t>
      </w:r>
      <w:r w:rsidR="00066604">
        <w:rPr>
          <w:rFonts w:ascii="Times New Roman" w:hAnsi="Times New Roman" w:cs="Times New Roman"/>
          <w:sz w:val="28"/>
          <w:szCs w:val="28"/>
        </w:rPr>
        <w:t>ого</w:t>
      </w:r>
      <w:r w:rsidRPr="00916C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6604">
        <w:rPr>
          <w:rFonts w:ascii="Times New Roman" w:hAnsi="Times New Roman" w:cs="Times New Roman"/>
          <w:sz w:val="28"/>
          <w:szCs w:val="28"/>
        </w:rPr>
        <w:t>а</w:t>
      </w:r>
      <w:r w:rsidRPr="00916C2D"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="00066604">
        <w:rPr>
          <w:rStyle w:val="FontStyle16"/>
          <w:sz w:val="28"/>
          <w:szCs w:val="28"/>
        </w:rPr>
        <w:t>ПОСТАНОВИЛА</w:t>
      </w:r>
      <w:r w:rsidRPr="00916C2D">
        <w:rPr>
          <w:rFonts w:ascii="Times New Roman" w:hAnsi="Times New Roman" w:cs="Times New Roman"/>
          <w:sz w:val="28"/>
          <w:szCs w:val="28"/>
        </w:rPr>
        <w:t>:</w:t>
      </w:r>
    </w:p>
    <w:p w14:paraId="5949DC1A" w14:textId="77777777" w:rsidR="00946213" w:rsidRPr="00916C2D" w:rsidRDefault="00946213" w:rsidP="00946213">
      <w:pPr>
        <w:rPr>
          <w:rFonts w:ascii="Times New Roman" w:hAnsi="Times New Roman" w:cs="Times New Roman"/>
          <w:sz w:val="28"/>
          <w:szCs w:val="28"/>
        </w:rPr>
      </w:pPr>
      <w:bookmarkStart w:id="0" w:name="sub_1"/>
    </w:p>
    <w:p w14:paraId="5D4FED2A" w14:textId="629C3C32" w:rsidR="0008716D" w:rsidRDefault="00946213" w:rsidP="00C734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4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642E8A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№2 в</w:t>
      </w:r>
      <w:r w:rsidR="00091033" w:rsidRPr="00C734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администрации </w:t>
      </w:r>
      <w:r w:rsidR="00C734BC" w:rsidRPr="00C734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="007106F3">
        <w:rPr>
          <w:rFonts w:ascii="Times New Roman" w:hAnsi="Times New Roman" w:cs="Times New Roman"/>
          <w:b w:val="0"/>
          <w:bCs w:val="0"/>
          <w:sz w:val="28"/>
          <w:szCs w:val="28"/>
        </w:rPr>
        <w:t>Караган</w:t>
      </w:r>
      <w:r w:rsidR="00C734BC" w:rsidRPr="00C734BC">
        <w:rPr>
          <w:rFonts w:ascii="Times New Roman" w:hAnsi="Times New Roman" w:cs="Times New Roman"/>
          <w:b w:val="0"/>
          <w:bCs w:val="0"/>
          <w:sz w:val="28"/>
          <w:szCs w:val="28"/>
        </w:rPr>
        <w:t>ский сельсовет Новоорского района Оренбургской области от</w:t>
      </w:r>
      <w:r w:rsidR="00C734BC">
        <w:rPr>
          <w:rFonts w:ascii="Times New Roman" w:hAnsi="Times New Roman" w:cs="Times New Roman"/>
          <w:sz w:val="28"/>
          <w:szCs w:val="28"/>
        </w:rPr>
        <w:t xml:space="preserve"> </w:t>
      </w:r>
      <w:r w:rsidR="00BF2E9E">
        <w:rPr>
          <w:rFonts w:ascii="Times New Roman" w:hAnsi="Times New Roman" w:cs="Times New Roman"/>
          <w:b w:val="0"/>
          <w:sz w:val="28"/>
          <w:szCs w:val="28"/>
        </w:rPr>
        <w:t>14.10.2016 г. №50</w:t>
      </w:r>
      <w:r w:rsidR="00C734B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734BC" w:rsidRPr="00916C2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</w:t>
      </w:r>
      <w:r w:rsidR="00BF2E9E">
        <w:rPr>
          <w:rFonts w:ascii="Times New Roman" w:hAnsi="Times New Roman" w:cs="Times New Roman"/>
          <w:b w:val="0"/>
          <w:sz w:val="28"/>
          <w:szCs w:val="28"/>
        </w:rPr>
        <w:t>Караганского сельсовета</w:t>
      </w:r>
      <w:r w:rsidR="00C734BC" w:rsidRPr="00916C2D">
        <w:rPr>
          <w:rFonts w:ascii="Times New Roman" w:hAnsi="Times New Roman" w:cs="Times New Roman"/>
          <w:b w:val="0"/>
          <w:sz w:val="28"/>
          <w:szCs w:val="28"/>
        </w:rPr>
        <w:t>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734B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540E">
        <w:rPr>
          <w:rFonts w:ascii="Times New Roman" w:hAnsi="Times New Roman" w:cs="Times New Roman"/>
          <w:b w:val="0"/>
          <w:sz w:val="28"/>
          <w:szCs w:val="28"/>
        </w:rPr>
        <w:t>(с изменениями №1 от 15.09.2021 №49</w:t>
      </w:r>
      <w:r w:rsidR="00395909">
        <w:rPr>
          <w:rFonts w:ascii="Times New Roman" w:hAnsi="Times New Roman" w:cs="Times New Roman"/>
          <w:b w:val="0"/>
          <w:sz w:val="28"/>
          <w:szCs w:val="28"/>
        </w:rPr>
        <w:t>-п</w:t>
      </w:r>
      <w:r w:rsidR="00B4540E">
        <w:rPr>
          <w:rFonts w:ascii="Times New Roman" w:hAnsi="Times New Roman" w:cs="Times New Roman"/>
          <w:b w:val="0"/>
          <w:sz w:val="28"/>
          <w:szCs w:val="28"/>
        </w:rPr>
        <w:t>)</w:t>
      </w:r>
      <w:r w:rsidR="00642E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1726">
        <w:rPr>
          <w:rFonts w:ascii="Times New Roman" w:hAnsi="Times New Roman" w:cs="Times New Roman"/>
          <w:b w:val="0"/>
          <w:sz w:val="28"/>
          <w:szCs w:val="28"/>
        </w:rPr>
        <w:t>изложи</w:t>
      </w:r>
      <w:r w:rsidR="00642E8A">
        <w:rPr>
          <w:rFonts w:ascii="Times New Roman" w:hAnsi="Times New Roman" w:cs="Times New Roman"/>
          <w:b w:val="0"/>
          <w:sz w:val="28"/>
          <w:szCs w:val="28"/>
        </w:rPr>
        <w:t>в</w:t>
      </w:r>
      <w:r w:rsidR="00421726">
        <w:rPr>
          <w:rFonts w:ascii="Times New Roman" w:hAnsi="Times New Roman" w:cs="Times New Roman"/>
          <w:b w:val="0"/>
          <w:sz w:val="28"/>
          <w:szCs w:val="28"/>
        </w:rPr>
        <w:t xml:space="preserve"> приложение №1 к постановлению </w:t>
      </w:r>
      <w:r w:rsidR="0008716D">
        <w:rPr>
          <w:rFonts w:ascii="Times New Roman" w:hAnsi="Times New Roman" w:cs="Times New Roman"/>
          <w:b w:val="0"/>
          <w:sz w:val="28"/>
          <w:szCs w:val="28"/>
        </w:rPr>
        <w:t>в новой редакции, согласно Приложению.</w:t>
      </w:r>
    </w:p>
    <w:p w14:paraId="5949DC1E" w14:textId="3BE72CBF" w:rsidR="00946213" w:rsidRPr="00681648" w:rsidRDefault="00227238" w:rsidP="00946213">
      <w:pPr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681648">
        <w:rPr>
          <w:rFonts w:ascii="Times New Roman" w:hAnsi="Times New Roman" w:cs="Times New Roman"/>
          <w:sz w:val="28"/>
          <w:szCs w:val="28"/>
        </w:rPr>
        <w:t>2</w:t>
      </w:r>
      <w:r w:rsidR="00946213" w:rsidRPr="0068164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обнародования.</w:t>
      </w:r>
    </w:p>
    <w:p w14:paraId="5949DC1F" w14:textId="77777777" w:rsidR="00946213" w:rsidRPr="00681648" w:rsidRDefault="00066604" w:rsidP="00946213">
      <w:pPr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68164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5949DC20" w14:textId="77777777" w:rsidR="00946213" w:rsidRPr="00681648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1" w14:textId="77777777" w:rsidR="00946213" w:rsidRPr="00681648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2" w14:textId="3F83A3FE" w:rsidR="00066604" w:rsidRDefault="0020496C" w:rsidP="000666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164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16A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949DC23" w14:textId="574D8D84" w:rsidR="00946213" w:rsidRPr="00916C2D" w:rsidRDefault="00DA49AC" w:rsidP="009462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Караганский сельсовет </w:t>
      </w:r>
      <w:r w:rsidR="00710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Г.А.Ахметова</w:t>
      </w:r>
    </w:p>
    <w:p w14:paraId="5949DC24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5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6" w14:textId="77777777" w:rsidR="00946213" w:rsidRPr="00916C2D" w:rsidRDefault="00066604" w:rsidP="009462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9DC27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85EF446" w14:textId="77777777" w:rsidR="000C752A" w:rsidRPr="000C752A" w:rsidRDefault="000C752A" w:rsidP="000C752A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C752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14:paraId="09ADC2AA" w14:textId="3923401A" w:rsidR="000C752A" w:rsidRPr="000C752A" w:rsidRDefault="000C752A" w:rsidP="000C752A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C752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0C752A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постановлению</w:t>
      </w:r>
      <w:r w:rsidRPr="000C752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14:paraId="6A11B132" w14:textId="77777777" w:rsidR="000C752A" w:rsidRPr="000C752A" w:rsidRDefault="000C752A" w:rsidP="000C752A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C752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 w:rsidRPr="000C752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43C7C945" w14:textId="1BCD6AC4" w:rsidR="000C752A" w:rsidRPr="000C752A" w:rsidRDefault="000C752A" w:rsidP="000C75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14:paraId="4A9CDDC3" w14:textId="77777777" w:rsidR="000C752A" w:rsidRDefault="000C752A" w:rsidP="000C752A">
      <w:pPr>
        <w:jc w:val="right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62812A71" w14:textId="32859B20" w:rsidR="000C752A" w:rsidRPr="000C752A" w:rsidRDefault="000C752A" w:rsidP="000C752A">
      <w:pPr>
        <w:jc w:val="right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44CA0040" w14:textId="7981C2D5" w:rsidR="000C752A" w:rsidRDefault="000C752A" w:rsidP="007106F3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от </w:t>
      </w:r>
      <w:r w:rsidR="007106F3">
        <w:rPr>
          <w:rFonts w:ascii="Times New Roman" w:hAnsi="Times New Roman" w:cs="Times New Roman"/>
          <w:sz w:val="28"/>
          <w:szCs w:val="28"/>
        </w:rPr>
        <w:t>12.02.2025г.</w:t>
      </w:r>
      <w:r w:rsidRPr="000C752A">
        <w:rPr>
          <w:rFonts w:ascii="Times New Roman" w:hAnsi="Times New Roman" w:cs="Times New Roman"/>
          <w:sz w:val="28"/>
          <w:szCs w:val="28"/>
        </w:rPr>
        <w:t xml:space="preserve"> № </w:t>
      </w:r>
      <w:r w:rsidR="007106F3">
        <w:rPr>
          <w:rFonts w:ascii="Times New Roman" w:hAnsi="Times New Roman" w:cs="Times New Roman"/>
          <w:sz w:val="28"/>
          <w:szCs w:val="28"/>
        </w:rPr>
        <w:t>7-п</w:t>
      </w:r>
    </w:p>
    <w:p w14:paraId="69AEA703" w14:textId="77777777" w:rsidR="000C752A" w:rsidRDefault="000C752A" w:rsidP="000C752A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14:paraId="00574135" w14:textId="77777777" w:rsidR="00265BBB" w:rsidRPr="00265BBB" w:rsidRDefault="00265BBB" w:rsidP="00265BBB">
      <w:pPr>
        <w:jc w:val="right"/>
        <w:rPr>
          <w:rFonts w:ascii="Times New Roman" w:hAnsi="Times New Roman" w:cs="Times New Roman"/>
          <w:sz w:val="28"/>
          <w:szCs w:val="28"/>
        </w:rPr>
      </w:pPr>
      <w:r w:rsidRPr="00265BB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E6D4ADF" w14:textId="77777777" w:rsidR="00265BBB" w:rsidRPr="00265BBB" w:rsidRDefault="00265BBB" w:rsidP="00265BBB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265BBB">
        <w:rPr>
          <w:rFonts w:ascii="Times New Roman" w:hAnsi="Times New Roman"/>
          <w:sz w:val="28"/>
          <w:szCs w:val="28"/>
        </w:rPr>
        <w:t xml:space="preserve">к постановлению  </w:t>
      </w:r>
    </w:p>
    <w:p w14:paraId="30948CAB" w14:textId="77777777" w:rsidR="00265BBB" w:rsidRDefault="00265BBB" w:rsidP="00265BBB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265BB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1DE24D5" w14:textId="52B2CDF8" w:rsidR="00265BBB" w:rsidRPr="00265BBB" w:rsidRDefault="00265BBB" w:rsidP="00265BBB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265BBB">
        <w:rPr>
          <w:rFonts w:ascii="Times New Roman" w:hAnsi="Times New Roman"/>
          <w:sz w:val="28"/>
          <w:szCs w:val="28"/>
        </w:rPr>
        <w:t xml:space="preserve">Караганский сельсовет </w:t>
      </w:r>
    </w:p>
    <w:p w14:paraId="3237BCBF" w14:textId="4DE55356" w:rsidR="00265BBB" w:rsidRPr="004F6C3B" w:rsidRDefault="00265BBB" w:rsidP="00265BBB">
      <w:pPr>
        <w:jc w:val="right"/>
      </w:pPr>
      <w:r w:rsidRPr="00265BBB">
        <w:rPr>
          <w:rFonts w:ascii="Times New Roman" w:hAnsi="Times New Roman" w:cs="Times New Roman"/>
          <w:sz w:val="28"/>
          <w:szCs w:val="28"/>
        </w:rPr>
        <w:t>от 14.10.2016 г.№ 50</w:t>
      </w:r>
      <w:r w:rsidRPr="004F6C3B">
        <w:t xml:space="preserve"> </w:t>
      </w:r>
    </w:p>
    <w:p w14:paraId="1BAF5E54" w14:textId="77777777" w:rsidR="000C752A" w:rsidRPr="000C752A" w:rsidRDefault="000C752A" w:rsidP="000C752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1C27769" w14:textId="5F40B216" w:rsidR="000C752A" w:rsidRDefault="000C752A" w:rsidP="000C752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36B7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A36B71">
        <w:rPr>
          <w:rFonts w:ascii="Times New Roman" w:hAnsi="Times New Roman" w:cs="Times New Roman"/>
          <w:color w:val="auto"/>
          <w:sz w:val="28"/>
          <w:szCs w:val="28"/>
        </w:rPr>
        <w:br/>
      </w:r>
      <w:r w:rsidR="00A36B71" w:rsidRPr="00A36B71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Караганского сельсовета,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предпринимательства, а также самозанятым гражданам и организациям, образующим инфраструктуру поддержки субъектов малого и среднего предпринимательства</w:t>
      </w:r>
      <w:r w:rsidRPr="00A36B71">
        <w:rPr>
          <w:rFonts w:ascii="Times New Roman" w:hAnsi="Times New Roman" w:cs="Times New Roman"/>
          <w:color w:val="auto"/>
          <w:sz w:val="28"/>
          <w:szCs w:val="28"/>
        </w:rPr>
        <w:t>, а также самозанятым гражданам</w:t>
      </w:r>
      <w:bookmarkStart w:id="3" w:name="sub_1100"/>
    </w:p>
    <w:p w14:paraId="24EDA553" w14:textId="77777777" w:rsidR="00A36B71" w:rsidRPr="00A36B71" w:rsidRDefault="00A36B71" w:rsidP="00A36B71"/>
    <w:p w14:paraId="0C6BC825" w14:textId="77777777" w:rsidR="000C752A" w:rsidRPr="00A36B71" w:rsidRDefault="000C752A" w:rsidP="000C752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36B71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3"/>
    <w:p w14:paraId="1DE9F47B" w14:textId="77777777" w:rsidR="000C752A" w:rsidRPr="000C752A" w:rsidRDefault="000C752A" w:rsidP="000C752A">
      <w:pPr>
        <w:rPr>
          <w:rFonts w:ascii="Times New Roman" w:hAnsi="Times New Roman" w:cs="Times New Roman"/>
          <w:sz w:val="28"/>
          <w:szCs w:val="28"/>
        </w:rPr>
      </w:pPr>
    </w:p>
    <w:p w14:paraId="3354DFA3" w14:textId="719F6283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0C752A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формирования, ведения, обязательного опубликования Перечня муниципального имущества 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0C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52A">
        <w:rPr>
          <w:rFonts w:ascii="Times New Roman" w:hAnsi="Times New Roman" w:cs="Times New Roman"/>
          <w:sz w:val="28"/>
          <w:szCs w:val="28"/>
        </w:rPr>
        <w:t xml:space="preserve">а также самозанятым гражданам (далее - порядок), разработан в соответствии с </w:t>
      </w:r>
      <w:r w:rsidRPr="00A36B71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Федеральными законами</w:t>
      </w:r>
      <w:r w:rsidRPr="000C752A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и среднего предпринимательства в Российской Федерации» и от 22.07.2008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08.06.2020 №169-ФЗ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</w:t>
      </w:r>
      <w:r w:rsidRPr="000C752A">
        <w:rPr>
          <w:rFonts w:ascii="Times New Roman" w:hAnsi="Times New Roman" w:cs="Times New Roman"/>
          <w:sz w:val="28"/>
          <w:szCs w:val="28"/>
        </w:rPr>
        <w:lastRenderedPageBreak/>
        <w:t>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поддержки».</w:t>
      </w:r>
    </w:p>
    <w:p w14:paraId="5A143898" w14:textId="13D515C4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0C752A">
        <w:rPr>
          <w:rFonts w:ascii="Times New Roman" w:hAnsi="Times New Roman" w:cs="Times New Roman"/>
          <w:sz w:val="28"/>
          <w:szCs w:val="28"/>
        </w:rPr>
        <w:t>1.2. Настоящий Порядок определяет правила формирования, ведения, обязательного опубликования перечня муниципального имущества</w:t>
      </w:r>
      <w:r w:rsidRPr="000C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5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 сельсовет Новоорского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самозанятых граждан (далее - перечень).</w:t>
      </w:r>
    </w:p>
    <w:bookmarkEnd w:id="5"/>
    <w:p w14:paraId="54CC0AE4" w14:textId="4950E4B2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1.3. Формирование, ведение, обязательное опубликование перечня осуществляет администрация 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в соответствии с настоящим Порядком.</w:t>
      </w:r>
    </w:p>
    <w:p w14:paraId="32CAA758" w14:textId="77777777" w:rsidR="000C752A" w:rsidRPr="000C752A" w:rsidRDefault="000C752A" w:rsidP="000C752A">
      <w:pPr>
        <w:rPr>
          <w:rFonts w:ascii="Times New Roman" w:hAnsi="Times New Roman" w:cs="Times New Roman"/>
          <w:sz w:val="28"/>
          <w:szCs w:val="28"/>
        </w:rPr>
      </w:pPr>
    </w:p>
    <w:p w14:paraId="23829EA2" w14:textId="77777777" w:rsidR="000C752A" w:rsidRPr="000C752A" w:rsidRDefault="000C752A" w:rsidP="000C7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2. Цели и основные принципы формирования, ведения и обязательного опубликования</w:t>
      </w:r>
    </w:p>
    <w:p w14:paraId="650C6126" w14:textId="77777777" w:rsidR="000C752A" w:rsidRPr="000C752A" w:rsidRDefault="000C752A" w:rsidP="000C752A">
      <w:pPr>
        <w:rPr>
          <w:rFonts w:ascii="Times New Roman" w:hAnsi="Times New Roman" w:cs="Times New Roman"/>
          <w:sz w:val="28"/>
          <w:szCs w:val="28"/>
        </w:rPr>
      </w:pPr>
    </w:p>
    <w:p w14:paraId="26F7E6C4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"/>
      <w:r w:rsidRPr="000C752A">
        <w:rPr>
          <w:rFonts w:ascii="Times New Roman" w:hAnsi="Times New Roman" w:cs="Times New Roman"/>
          <w:sz w:val="28"/>
          <w:szCs w:val="28"/>
        </w:rPr>
        <w:t>2.1. Формирование перечня осуществляется в целях:</w:t>
      </w:r>
    </w:p>
    <w:p w14:paraId="0F5CBFA1" w14:textId="3DC07B4F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предоставления имущества, находящегося в муниципальной собственности</w:t>
      </w:r>
      <w:r w:rsidRPr="000C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5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самозанятых граждан;</w:t>
      </w:r>
    </w:p>
    <w:p w14:paraId="74302F78" w14:textId="777F95F1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- расширения доступности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предпринимательства, а также самозанятым гражданам, информации об имуществе, находящемся в муниципальной собственности 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14:paraId="779A0055" w14:textId="74D58B5C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повышения эффективности управления имуществом, находящимся в муниципальной собственности</w:t>
      </w:r>
      <w:r w:rsidRPr="000C7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5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области.</w:t>
      </w:r>
    </w:p>
    <w:p w14:paraId="6A0BB2E4" w14:textId="77777777" w:rsidR="000C752A" w:rsidRPr="000C752A" w:rsidRDefault="000C752A" w:rsidP="000C752A">
      <w:pPr>
        <w:pStyle w:val="Style2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0C752A">
        <w:rPr>
          <w:sz w:val="28"/>
          <w:szCs w:val="28"/>
        </w:rPr>
        <w:t xml:space="preserve">2.2. </w:t>
      </w:r>
      <w:r w:rsidRPr="000C752A">
        <w:rPr>
          <w:rStyle w:val="FontStyle19"/>
          <w:sz w:val="28"/>
          <w:szCs w:val="28"/>
        </w:rPr>
        <w:t xml:space="preserve">Использование имущества, включенного в перечень, осуществляется только в целях </w:t>
      </w:r>
      <w:r w:rsidRPr="000C752A">
        <w:rPr>
          <w:sz w:val="28"/>
          <w:szCs w:val="28"/>
        </w:rPr>
        <w:t>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</w:t>
      </w:r>
      <w:r w:rsidRPr="000C752A">
        <w:rPr>
          <w:rStyle w:val="FontStyle19"/>
          <w:sz w:val="28"/>
          <w:szCs w:val="28"/>
        </w:rPr>
        <w:t xml:space="preserve">. </w:t>
      </w:r>
    </w:p>
    <w:p w14:paraId="5DDAB1F6" w14:textId="50B3FFD3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5"/>
      <w:bookmarkEnd w:id="6"/>
      <w:r w:rsidRPr="000C752A">
        <w:rPr>
          <w:rFonts w:ascii="Times New Roman" w:hAnsi="Times New Roman" w:cs="Times New Roman"/>
          <w:sz w:val="28"/>
          <w:szCs w:val="28"/>
        </w:rPr>
        <w:t xml:space="preserve">2.3. </w:t>
      </w:r>
      <w:r w:rsidRPr="000C7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условия предоставления в аренду муниципального </w:t>
      </w:r>
      <w:r w:rsidRPr="000C752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имущества, включенного в перечень (далее - имущество), устанавливаются в соответствии нормативными правовыми актами 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</w:t>
      </w:r>
      <w:r w:rsidRPr="000C752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Оренбургской области.</w:t>
      </w:r>
    </w:p>
    <w:p w14:paraId="29EA221B" w14:textId="77777777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2.4. </w:t>
      </w:r>
      <w:bookmarkEnd w:id="7"/>
      <w:r w:rsidRPr="000C752A">
        <w:rPr>
          <w:rFonts w:ascii="Times New Roman" w:hAnsi="Times New Roman" w:cs="Times New Roman"/>
          <w:sz w:val="28"/>
          <w:szCs w:val="28"/>
        </w:rPr>
        <w:t>Формирование, ведение, обязательное опубликование перечня основывается на принципах:</w:t>
      </w:r>
    </w:p>
    <w:p w14:paraId="162B2354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14:paraId="0FF705DD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открытости и доступности сведений об имуществе, включенном в перечень;</w:t>
      </w:r>
    </w:p>
    <w:p w14:paraId="12A8B98B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ежегодной актуализации перечня;</w:t>
      </w:r>
    </w:p>
    <w:p w14:paraId="6DE2BD32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взаимодействия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а также самозанятых граждан при формировании и дополнении перечня.</w:t>
      </w:r>
    </w:p>
    <w:p w14:paraId="2E810DBE" w14:textId="77777777" w:rsidR="000C752A" w:rsidRPr="000C752A" w:rsidRDefault="000C752A" w:rsidP="000C752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200"/>
    </w:p>
    <w:p w14:paraId="27F8FF20" w14:textId="77777777" w:rsidR="000C752A" w:rsidRPr="000C752A" w:rsidRDefault="000C752A" w:rsidP="000C752A">
      <w:pPr>
        <w:pStyle w:val="1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752A">
        <w:rPr>
          <w:rFonts w:ascii="Times New Roman" w:hAnsi="Times New Roman" w:cs="Times New Roman"/>
          <w:b w:val="0"/>
          <w:color w:val="auto"/>
          <w:sz w:val="28"/>
          <w:szCs w:val="28"/>
        </w:rPr>
        <w:t>3. Формирование, ведение и опубликование перечня</w:t>
      </w:r>
    </w:p>
    <w:p w14:paraId="166044F2" w14:textId="77777777" w:rsidR="000C752A" w:rsidRPr="000C752A" w:rsidRDefault="000C752A" w:rsidP="000C752A">
      <w:pPr>
        <w:rPr>
          <w:rFonts w:ascii="Times New Roman" w:hAnsi="Times New Roman" w:cs="Times New Roman"/>
          <w:sz w:val="28"/>
          <w:szCs w:val="28"/>
        </w:rPr>
      </w:pPr>
    </w:p>
    <w:p w14:paraId="0641B4FC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3.1. Перечень формируется в виде информационной базы данных, содержащей сведения об имуществе, включенном в перечень.</w:t>
      </w:r>
    </w:p>
    <w:p w14:paraId="21C8DC73" w14:textId="1922F19E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3.2. Ведение перечня осуществляется администрацией муниципального образования </w:t>
      </w:r>
      <w:r w:rsidR="00A36B71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в электронной форме.</w:t>
      </w:r>
    </w:p>
    <w:p w14:paraId="746D3601" w14:textId="77777777" w:rsidR="007866A7" w:rsidRPr="00916C2D" w:rsidRDefault="000C752A" w:rsidP="007866A7">
      <w:pPr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3.3. </w:t>
      </w:r>
      <w:r w:rsidR="007866A7" w:rsidRPr="00916C2D">
        <w:rPr>
          <w:rFonts w:ascii="Times New Roman" w:hAnsi="Times New Roman" w:cs="Times New Roman"/>
          <w:sz w:val="28"/>
          <w:szCs w:val="28"/>
        </w:rPr>
        <w:t xml:space="preserve">В перечень вносятся сведения об имуществе, соответствующем следующим </w:t>
      </w:r>
      <w:r w:rsidR="007866A7">
        <w:rPr>
          <w:rFonts w:ascii="Times New Roman" w:hAnsi="Times New Roman" w:cs="Times New Roman"/>
          <w:sz w:val="28"/>
          <w:szCs w:val="28"/>
        </w:rPr>
        <w:t>критериям</w:t>
      </w:r>
      <w:r w:rsidR="007866A7" w:rsidRPr="00916C2D">
        <w:rPr>
          <w:rFonts w:ascii="Times New Roman" w:hAnsi="Times New Roman" w:cs="Times New Roman"/>
          <w:sz w:val="28"/>
          <w:szCs w:val="28"/>
        </w:rPr>
        <w:t>:</w:t>
      </w:r>
    </w:p>
    <w:p w14:paraId="1CBDC325" w14:textId="4B9081C9" w:rsidR="007866A7" w:rsidRPr="00916C2D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 xml:space="preserve">- учтено в реестре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Караганский</w:t>
      </w:r>
      <w:r w:rsidRPr="006D3B1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</w:t>
      </w:r>
      <w:r w:rsidRPr="00916C2D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14:paraId="36F422CE" w14:textId="1B0D4476" w:rsidR="007866A7" w:rsidRPr="00916C2D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 xml:space="preserve">- зарегистрировано на праве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Караганский</w:t>
      </w:r>
      <w:r w:rsidRPr="006D3B1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</w:t>
      </w:r>
      <w:r w:rsidRPr="00916C2D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14:paraId="4EE813CC" w14:textId="77777777" w:rsidR="007866A7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>-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384C6695" w14:textId="77777777" w:rsidR="007866A7" w:rsidRPr="00916C2D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 xml:space="preserve">- </w:t>
      </w:r>
      <w:r w:rsidRPr="001B3A42">
        <w:rPr>
          <w:rFonts w:ascii="Times New Roman" w:hAnsi="Times New Roman" w:cs="Times New Roman"/>
          <w:sz w:val="28"/>
          <w:szCs w:val="28"/>
        </w:rPr>
        <w:t>не установлен запрет на его передачу во временное владение и (или) пользование, в том числе в аренду на торгах или без проведения торгов</w:t>
      </w:r>
      <w:r w:rsidRPr="00916C2D">
        <w:rPr>
          <w:rFonts w:ascii="Times New Roman" w:hAnsi="Times New Roman" w:cs="Times New Roman"/>
          <w:sz w:val="28"/>
          <w:szCs w:val="28"/>
        </w:rPr>
        <w:t>;</w:t>
      </w:r>
    </w:p>
    <w:p w14:paraId="66082410" w14:textId="77777777" w:rsidR="007866A7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>- не является объектом религиозного назначения;</w:t>
      </w:r>
    </w:p>
    <w:p w14:paraId="615C7405" w14:textId="77777777" w:rsidR="007866A7" w:rsidRPr="00916C2D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A42">
        <w:rPr>
          <w:rFonts w:ascii="Times New Roman" w:hAnsi="Times New Roman" w:cs="Times New Roman"/>
          <w:sz w:val="28"/>
          <w:szCs w:val="28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DBC779" w14:textId="77777777" w:rsidR="007866A7" w:rsidRPr="00916C2D" w:rsidRDefault="007866A7" w:rsidP="00786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2D">
        <w:rPr>
          <w:rFonts w:ascii="Times New Roman" w:hAnsi="Times New Roman" w:cs="Times New Roman"/>
          <w:sz w:val="28"/>
          <w:szCs w:val="28"/>
        </w:rPr>
        <w:t xml:space="preserve">- </w:t>
      </w:r>
      <w:r w:rsidRPr="001B3A42">
        <w:rPr>
          <w:rFonts w:ascii="Times New Roman" w:hAnsi="Times New Roman" w:cs="Times New Roman"/>
          <w:sz w:val="28"/>
          <w:szCs w:val="28"/>
        </w:rPr>
        <w:t xml:space="preserve">не подлежит приватизации в соответствии с прогнозным планом (программой)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B3A42">
        <w:rPr>
          <w:rFonts w:ascii="Times New Roman" w:hAnsi="Times New Roman" w:cs="Times New Roman"/>
          <w:sz w:val="28"/>
          <w:szCs w:val="28"/>
        </w:rPr>
        <w:t xml:space="preserve"> имущества или перечнем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B3A42">
        <w:rPr>
          <w:rFonts w:ascii="Times New Roman" w:hAnsi="Times New Roman" w:cs="Times New Roman"/>
          <w:sz w:val="28"/>
          <w:szCs w:val="28"/>
        </w:rPr>
        <w:t xml:space="preserve"> имущества, приватизация которого осуществляется без включения в прогнозный план (программу) </w:t>
      </w: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</w:t>
      </w:r>
      <w:r w:rsidRPr="001B3A42">
        <w:rPr>
          <w:rFonts w:ascii="Times New Roman" w:hAnsi="Times New Roman" w:cs="Times New Roman"/>
          <w:sz w:val="28"/>
          <w:szCs w:val="28"/>
        </w:rPr>
        <w:t>на плановый период</w:t>
      </w:r>
      <w:r w:rsidRPr="00916C2D">
        <w:rPr>
          <w:rFonts w:ascii="Times New Roman" w:hAnsi="Times New Roman" w:cs="Times New Roman"/>
          <w:sz w:val="28"/>
          <w:szCs w:val="28"/>
        </w:rPr>
        <w:t>;</w:t>
      </w:r>
    </w:p>
    <w:p w14:paraId="35B8E19A" w14:textId="348036C3" w:rsidR="000C752A" w:rsidRPr="000C752A" w:rsidRDefault="007866A7" w:rsidP="007866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00A3">
        <w:rPr>
          <w:rFonts w:ascii="Times New Roman" w:hAnsi="Times New Roman" w:cs="Times New Roman"/>
          <w:sz w:val="28"/>
          <w:szCs w:val="28"/>
        </w:rPr>
        <w:t>- не признано аварийным и подлежащим сносу или реконструкции</w:t>
      </w:r>
      <w:r w:rsidR="000C752A" w:rsidRPr="000C752A">
        <w:rPr>
          <w:rFonts w:ascii="Times New Roman" w:hAnsi="Times New Roman" w:cs="Times New Roman"/>
          <w:sz w:val="28"/>
          <w:szCs w:val="28"/>
        </w:rPr>
        <w:t>.</w:t>
      </w:r>
    </w:p>
    <w:p w14:paraId="10B391C3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3.4. Видами имущества, включаемого в перечень, являются:</w:t>
      </w:r>
    </w:p>
    <w:p w14:paraId="53EB9DE3" w14:textId="2054A71F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- земельные участки, находящиеся в муниципальной собственности муниципального образования </w:t>
      </w:r>
      <w:r w:rsidR="0086437F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 сельсовет Новоорского района Оренбургской области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строительства, земельных участков, предусмотренных </w:t>
      </w:r>
      <w:hyperlink r:id="rId8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Pr="000C752A">
          <w:rPr>
            <w:rStyle w:val="af3"/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0C75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Pr="000C752A">
          <w:rPr>
            <w:rStyle w:val="af3"/>
            <w:rFonts w:ascii="Times New Roman" w:hAnsi="Times New Roman" w:cs="Times New Roman"/>
            <w:sz w:val="28"/>
            <w:szCs w:val="28"/>
          </w:rPr>
          <w:t>10</w:t>
        </w:r>
      </w:hyperlink>
      <w:r w:rsidRPr="000C75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Pr="000C752A">
          <w:rPr>
            <w:rStyle w:val="af3"/>
            <w:rFonts w:ascii="Times New Roman" w:hAnsi="Times New Roman" w:cs="Times New Roman"/>
            <w:sz w:val="28"/>
            <w:szCs w:val="28"/>
          </w:rPr>
          <w:t>13</w:t>
        </w:r>
      </w:hyperlink>
      <w:r w:rsidRPr="000C75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Pr="000C752A">
          <w:rPr>
            <w:rStyle w:val="af3"/>
            <w:rFonts w:ascii="Times New Roman" w:hAnsi="Times New Roman" w:cs="Times New Roman"/>
            <w:sz w:val="28"/>
            <w:szCs w:val="28"/>
          </w:rPr>
          <w:t>15</w:t>
        </w:r>
      </w:hyperlink>
      <w:r w:rsidRPr="000C75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Pr="000C752A">
          <w:rPr>
            <w:rStyle w:val="af3"/>
            <w:rFonts w:ascii="Times New Roman" w:hAnsi="Times New Roman" w:cs="Times New Roman"/>
            <w:sz w:val="28"/>
            <w:szCs w:val="28"/>
          </w:rPr>
          <w:t>18</w:t>
        </w:r>
      </w:hyperlink>
      <w:r w:rsidRPr="000C75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Земельный кодекс Российской Федерации&quot; от 25.10.2001 N 136-ФЗ (ред. от 25.12.2018) (с изм. и доп., вступ. в силу с 01.01.2019){КонсультантПлюс}" w:history="1">
        <w:r w:rsidRPr="000C752A">
          <w:rPr>
            <w:rStyle w:val="af3"/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0C752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а также самозанятым гражданам);</w:t>
      </w:r>
    </w:p>
    <w:p w14:paraId="1114E236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здания, строения, сооружения, нежилые помещения;</w:t>
      </w:r>
    </w:p>
    <w:p w14:paraId="6936F5CD" w14:textId="607C121C" w:rsid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оборудование, машины, механизмы, установки, транспортные средства, инвентарь, инструменты</w:t>
      </w:r>
      <w:r w:rsidR="0086437F">
        <w:rPr>
          <w:rFonts w:ascii="Times New Roman" w:hAnsi="Times New Roman" w:cs="Times New Roman"/>
          <w:sz w:val="28"/>
          <w:szCs w:val="28"/>
        </w:rPr>
        <w:t>;</w:t>
      </w:r>
    </w:p>
    <w:p w14:paraId="40590729" w14:textId="2F319405" w:rsidR="0086437F" w:rsidRPr="000C752A" w:rsidRDefault="0086437F" w:rsidP="0086437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D">
        <w:rPr>
          <w:rFonts w:ascii="Times New Roman" w:hAnsi="Times New Roman" w:cs="Times New Roman"/>
          <w:b w:val="0"/>
          <w:bCs w:val="0"/>
          <w:sz w:val="28"/>
          <w:szCs w:val="28"/>
        </w:rPr>
        <w:t>-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7C809E8C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объекты недвижимого имущества, включаемые в перечень, должны предусматривать их использование для размещения таких объектов.</w:t>
      </w:r>
    </w:p>
    <w:p w14:paraId="6D4F6255" w14:textId="0130B9D7" w:rsidR="000C752A" w:rsidRPr="000C752A" w:rsidRDefault="000C752A" w:rsidP="000C752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752A">
        <w:rPr>
          <w:rFonts w:ascii="Times New Roman" w:hAnsi="Times New Roman" w:cs="Times New Roman"/>
          <w:sz w:val="28"/>
          <w:szCs w:val="28"/>
        </w:rPr>
        <w:t>3.5. Перечень и внесение изменений в перечень</w:t>
      </w:r>
      <w:r w:rsidRPr="000C7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утверждается постановлением администрации муниципального образования </w:t>
      </w:r>
      <w:r w:rsidR="0086437F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</w:t>
      </w:r>
      <w:r w:rsidRPr="000C752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Оренбургской области с ежегодным дополнением до 1 ноября текущего года.</w:t>
      </w:r>
    </w:p>
    <w:p w14:paraId="197C524A" w14:textId="15211AD0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3.6. Формирование перечня, внесение изменений в перечень осуществляются администрацией на основе предложений, поступивших от органов исполнительной власти Оренбургской области, рабочей группы по вопросам оказания имущественной поддержки субъектам малого и среднего предпринимательства в муниципальном образовании </w:t>
      </w:r>
      <w:r w:rsidR="0086437F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 (далее – организации, иные лица).</w:t>
      </w:r>
    </w:p>
    <w:p w14:paraId="516D9AA7" w14:textId="6B2DB3F5" w:rsidR="000C752A" w:rsidRPr="000C752A" w:rsidRDefault="000C752A" w:rsidP="000C752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0C752A">
        <w:rPr>
          <w:rFonts w:ascii="Times New Roman" w:hAnsi="Times New Roman" w:cs="Times New Roman"/>
          <w:sz w:val="28"/>
          <w:szCs w:val="28"/>
        </w:rPr>
        <w:t xml:space="preserve">3.7. Имущество,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учреждениями, может быть включено в перечень по предложению таких предприятий или учреждений и с согласия администрации муниципального образования </w:t>
      </w:r>
      <w:r w:rsidR="0086437F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области, уполномоченной на согласование </w:t>
      </w:r>
      <w:r w:rsidRPr="000C752A">
        <w:rPr>
          <w:rFonts w:ascii="Times New Roman" w:hAnsi="Times New Roman" w:cs="Times New Roman"/>
          <w:sz w:val="28"/>
          <w:szCs w:val="28"/>
        </w:rPr>
        <w:lastRenderedPageBreak/>
        <w:t>сделки с соответствующим имуществом.</w:t>
      </w:r>
    </w:p>
    <w:p w14:paraId="74D2D43A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3.8. Рассмотрение администрацией предложений по формированию перечня и внесению изменений в перечень, поступивших от муниципальных учреждений (предприятий), организаций, иных лиц (далее - предложение(я)), осуществляется в течение 30 дней со дня поступления. По результатам рассмотрения предложений администрацией принимается одно из следующих решений:</w:t>
      </w:r>
    </w:p>
    <w:p w14:paraId="5724B3EC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о включении сведений об имуществе, в отношении которого поступило предложение, в перечень;</w:t>
      </w:r>
    </w:p>
    <w:p w14:paraId="36175281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об исключении сведений об имуществе, в отношении которого поступило предложение, из перечня;</w:t>
      </w:r>
    </w:p>
    <w:p w14:paraId="37C4FCAD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- об отказе в учете предложений.</w:t>
      </w:r>
    </w:p>
    <w:p w14:paraId="1B1E3C36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3.9. Решение об отказе в учете предложения о включении имущества в перечень принимается в следующих случаях:</w:t>
      </w:r>
    </w:p>
    <w:p w14:paraId="71F8A268" w14:textId="6527A5AB" w:rsidR="000C752A" w:rsidRPr="000C752A" w:rsidRDefault="0086437F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52A" w:rsidRPr="000C752A">
        <w:rPr>
          <w:rFonts w:ascii="Times New Roman" w:hAnsi="Times New Roman" w:cs="Times New Roman"/>
          <w:sz w:val="28"/>
          <w:szCs w:val="28"/>
        </w:rPr>
        <w:t xml:space="preserve">несоответствие имущества требованиям, указанным в </w:t>
      </w:r>
      <w:hyperlink r:id="rId14" w:anchor="Par79" w:tooltip="7. В перечень вносятся сведения об имуществе, соответствующем следующим требованиям:" w:history="1">
        <w:r w:rsidR="000C752A" w:rsidRPr="000C752A">
          <w:rPr>
            <w:rStyle w:val="af3"/>
            <w:rFonts w:ascii="Times New Roman" w:hAnsi="Times New Roman" w:cs="Times New Roman"/>
            <w:sz w:val="28"/>
            <w:szCs w:val="28"/>
          </w:rPr>
          <w:t>пункте 3.4.</w:t>
        </w:r>
      </w:hyperlink>
      <w:r w:rsidR="000C752A" w:rsidRPr="000C75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A7B51DC" w14:textId="7AA5CA71" w:rsidR="000C752A" w:rsidRPr="000C752A" w:rsidRDefault="0086437F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52A" w:rsidRPr="000C752A">
        <w:rPr>
          <w:rFonts w:ascii="Times New Roman" w:hAnsi="Times New Roman" w:cs="Times New Roman"/>
          <w:sz w:val="28"/>
          <w:szCs w:val="28"/>
        </w:rPr>
        <w:t xml:space="preserve">отсутствие согласия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Караганский</w:t>
      </w:r>
      <w:r w:rsidR="000C752A"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на согласование сделки с соответствующим имуществом, на включение имущества в перечень.</w:t>
      </w:r>
    </w:p>
    <w:p w14:paraId="18005C49" w14:textId="77777777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>3.10. В случае принятия решения об отказе в учете предложений администрация направляет в течение 5 дней муниципальным учреждениям (предприятиям), организациям, иным лицам, представившим предложения, письменный ответ с указанием причин отказа в учете предложений.</w:t>
      </w:r>
    </w:p>
    <w:p w14:paraId="08C2B5CD" w14:textId="77777777" w:rsidR="00EF2533" w:rsidRPr="00916C2D" w:rsidRDefault="000C752A" w:rsidP="00EF2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3.11. </w:t>
      </w:r>
      <w:r w:rsidR="00EF2533" w:rsidRPr="00916C2D">
        <w:rPr>
          <w:rFonts w:ascii="Times New Roman" w:hAnsi="Times New Roman" w:cs="Times New Roman"/>
          <w:sz w:val="28"/>
          <w:szCs w:val="28"/>
        </w:rPr>
        <w:t>Сведения об имуществе, включенном в перечень, могут быть исключены из перечня, в случаях если:</w:t>
      </w:r>
    </w:p>
    <w:p w14:paraId="30C537AA" w14:textId="77777777" w:rsidR="00EF2533" w:rsidRPr="00B373FF" w:rsidRDefault="00EF2533" w:rsidP="00EF2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373FF">
        <w:rPr>
          <w:rFonts w:ascii="Times New Roman" w:hAnsi="Times New Roman" w:cs="Times New Roman"/>
          <w:sz w:val="28"/>
          <w:szCs w:val="28"/>
        </w:rPr>
        <w:t xml:space="preserve">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B373FF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18F54575" w14:textId="77777777" w:rsidR="00EF2533" w:rsidRPr="00B373FF" w:rsidRDefault="00EF2533" w:rsidP="00EF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73FF">
        <w:rPr>
          <w:rFonts w:ascii="Times New Roman" w:hAnsi="Times New Roman" w:cs="Times New Roman"/>
          <w:sz w:val="28"/>
          <w:szCs w:val="28"/>
        </w:rPr>
        <w:t xml:space="preserve">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3FF">
        <w:rPr>
          <w:rFonts w:ascii="Times New Roman" w:hAnsi="Times New Roman" w:cs="Times New Roman"/>
          <w:sz w:val="28"/>
          <w:szCs w:val="28"/>
        </w:rPr>
        <w:t xml:space="preserve"> имущества, в том числе на право заключения договора аренды земельного участка;</w:t>
      </w:r>
    </w:p>
    <w:p w14:paraId="14766509" w14:textId="77777777" w:rsidR="00EF2533" w:rsidRPr="00B373FF" w:rsidRDefault="00EF2533" w:rsidP="00EF2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73FF">
        <w:rPr>
          <w:rFonts w:ascii="Times New Roman" w:hAnsi="Times New Roman" w:cs="Times New Roman"/>
          <w:sz w:val="28"/>
          <w:szCs w:val="28"/>
        </w:rPr>
        <w:t xml:space="preserve"> 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373FF">
        <w:rPr>
          <w:rFonts w:ascii="Times New Roman" w:hAnsi="Times New Roman" w:cs="Times New Roman"/>
          <w:sz w:val="28"/>
          <w:szCs w:val="28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 законом "О защите конкуренции" или Земельным кодексом Российской Федерации.</w:t>
      </w:r>
    </w:p>
    <w:p w14:paraId="1D0EC158" w14:textId="77777777" w:rsidR="00EF2533" w:rsidRPr="00575627" w:rsidRDefault="00EF2533" w:rsidP="00EF2533">
      <w:pPr>
        <w:rPr>
          <w:rFonts w:ascii="Times New Roman" w:hAnsi="Times New Roman" w:cs="Times New Roman"/>
          <w:sz w:val="28"/>
          <w:szCs w:val="28"/>
        </w:rPr>
      </w:pPr>
      <w:r w:rsidRPr="00575627">
        <w:rPr>
          <w:rFonts w:ascii="Times New Roman" w:hAnsi="Times New Roman" w:cs="Times New Roman"/>
          <w:sz w:val="28"/>
          <w:szCs w:val="28"/>
        </w:rPr>
        <w:t>2. в отношении имущества в установленном порядке принято решение о его использовании для государственных (муниципальных) нужд либо для иных целей;</w:t>
      </w:r>
    </w:p>
    <w:p w14:paraId="5A1C13DA" w14:textId="77777777" w:rsidR="00EF2533" w:rsidRPr="00B373FF" w:rsidRDefault="00EF2533" w:rsidP="00EF2533">
      <w:pPr>
        <w:rPr>
          <w:rFonts w:ascii="Times New Roman" w:hAnsi="Times New Roman" w:cs="Times New Roman"/>
          <w:sz w:val="28"/>
          <w:szCs w:val="28"/>
        </w:rPr>
      </w:pPr>
      <w:r w:rsidRPr="00B373FF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Pr="00575627">
        <w:rPr>
          <w:rFonts w:ascii="Times New Roman" w:hAnsi="Times New Roman" w:cs="Times New Roman"/>
          <w:sz w:val="28"/>
          <w:szCs w:val="28"/>
        </w:rPr>
        <w:t>муниципальной</w:t>
      </w:r>
      <w:r w:rsidRPr="00B373FF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</w:p>
    <w:p w14:paraId="24193604" w14:textId="02326598" w:rsidR="000C752A" w:rsidRPr="000C752A" w:rsidRDefault="00EF2533" w:rsidP="00EF2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FF">
        <w:rPr>
          <w:rFonts w:ascii="Times New Roman" w:hAnsi="Times New Roman" w:cs="Times New Roman"/>
          <w:sz w:val="28"/>
          <w:szCs w:val="28"/>
        </w:rPr>
        <w:lastRenderedPageBreak/>
        <w:t xml:space="preserve">в) имущество не соответствует критериям, установленным пунктом </w:t>
      </w:r>
      <w:r w:rsidRPr="00575627">
        <w:rPr>
          <w:rFonts w:ascii="Times New Roman" w:hAnsi="Times New Roman" w:cs="Times New Roman"/>
          <w:sz w:val="28"/>
          <w:szCs w:val="28"/>
        </w:rPr>
        <w:t>3.3.</w:t>
      </w:r>
      <w:r w:rsidRPr="00B373FF">
        <w:rPr>
          <w:rFonts w:ascii="Times New Roman" w:hAnsi="Times New Roman" w:cs="Times New Roman"/>
          <w:sz w:val="28"/>
          <w:szCs w:val="28"/>
        </w:rPr>
        <w:t> настоящих Правил</w:t>
      </w:r>
      <w:r w:rsidR="000C752A" w:rsidRPr="000C752A">
        <w:rPr>
          <w:rFonts w:ascii="Times New Roman" w:hAnsi="Times New Roman" w:cs="Times New Roman"/>
          <w:sz w:val="28"/>
          <w:szCs w:val="28"/>
        </w:rPr>
        <w:t>.</w:t>
      </w:r>
    </w:p>
    <w:p w14:paraId="763A0DFE" w14:textId="6B277606" w:rsidR="000C752A" w:rsidRPr="000C752A" w:rsidRDefault="000C752A" w:rsidP="000C7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2A">
        <w:rPr>
          <w:rFonts w:ascii="Times New Roman" w:hAnsi="Times New Roman" w:cs="Times New Roman"/>
          <w:sz w:val="28"/>
          <w:szCs w:val="28"/>
        </w:rPr>
        <w:t xml:space="preserve">3.12. Перечень и внесение изменений в перечень подлежат обязательному опубликованию, а также размещению в сети «Интернет» на официальном сайте муниципального образования </w:t>
      </w:r>
      <w:r w:rsidR="00A054BB">
        <w:rPr>
          <w:rFonts w:ascii="Times New Roman" w:hAnsi="Times New Roman" w:cs="Times New Roman"/>
          <w:sz w:val="28"/>
          <w:szCs w:val="28"/>
        </w:rPr>
        <w:t>Караганский</w:t>
      </w:r>
      <w:r w:rsidRPr="000C752A">
        <w:rPr>
          <w:rFonts w:ascii="Times New Roman" w:hAnsi="Times New Roman" w:cs="Times New Roman"/>
          <w:sz w:val="28"/>
          <w:szCs w:val="28"/>
        </w:rPr>
        <w:t xml:space="preserve"> сельсовет Новоорского района Оренбургской области в течение десяти дней со дня их утверждения</w:t>
      </w:r>
      <w:bookmarkEnd w:id="9"/>
      <w:r w:rsidRPr="000C752A">
        <w:rPr>
          <w:rFonts w:ascii="Times New Roman" w:hAnsi="Times New Roman" w:cs="Times New Roman"/>
          <w:sz w:val="28"/>
          <w:szCs w:val="28"/>
        </w:rPr>
        <w:t>.</w:t>
      </w:r>
    </w:p>
    <w:p w14:paraId="2C37C19C" w14:textId="77777777" w:rsidR="000C752A" w:rsidRPr="000C752A" w:rsidRDefault="000C752A" w:rsidP="000C752A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14:paraId="5949DC28" w14:textId="77777777" w:rsidR="00946213" w:rsidRPr="000C752A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9" w14:textId="77777777" w:rsidR="00946213" w:rsidRPr="000C752A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A" w14:textId="77777777" w:rsidR="00946213" w:rsidRPr="000C752A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B" w14:textId="77777777" w:rsidR="006F2A13" w:rsidRPr="00916C2D" w:rsidRDefault="006F2A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C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D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E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2F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30" w14:textId="77777777" w:rsidR="00946213" w:rsidRPr="00916C2D" w:rsidRDefault="00946213" w:rsidP="009462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49DC31" w14:textId="77777777" w:rsidR="00946213" w:rsidRDefault="00066604" w:rsidP="00946213">
      <w:pPr>
        <w:ind w:firstLine="0"/>
        <w:rPr>
          <w:rFonts w:ascii="Times New Roman" w:hAnsi="Times New Roman" w:cs="Times New Roman"/>
        </w:rPr>
      </w:pPr>
      <w:bookmarkStart w:id="10" w:name="sub_1000"/>
      <w:r>
        <w:rPr>
          <w:rFonts w:ascii="Times New Roman" w:hAnsi="Times New Roman" w:cs="Times New Roman"/>
        </w:rPr>
        <w:t xml:space="preserve"> </w:t>
      </w:r>
    </w:p>
    <w:p w14:paraId="5949DC32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3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4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5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6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7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8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9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A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B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C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D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E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3F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p w14:paraId="5949DC40" w14:textId="77777777" w:rsidR="00066604" w:rsidRDefault="00066604" w:rsidP="00946213">
      <w:pPr>
        <w:ind w:firstLine="0"/>
        <w:rPr>
          <w:rFonts w:ascii="Times New Roman" w:hAnsi="Times New Roman" w:cs="Times New Roman"/>
        </w:rPr>
      </w:pPr>
    </w:p>
    <w:bookmarkEnd w:id="10"/>
    <w:p w14:paraId="5949DC41" w14:textId="77777777" w:rsidR="00066604" w:rsidRPr="00916C2D" w:rsidRDefault="00066604" w:rsidP="00946213">
      <w:pPr>
        <w:ind w:firstLine="0"/>
        <w:rPr>
          <w:rFonts w:ascii="Times New Roman" w:hAnsi="Times New Roman" w:cs="Times New Roman"/>
        </w:rPr>
      </w:pPr>
    </w:p>
    <w:sectPr w:rsidR="00066604" w:rsidRPr="00916C2D" w:rsidSect="00C14651">
      <w:footerReference w:type="defaul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953F" w14:textId="77777777" w:rsidR="00542B32" w:rsidRDefault="00542B32" w:rsidP="002E6ED7">
      <w:r>
        <w:separator/>
      </w:r>
    </w:p>
  </w:endnote>
  <w:endnote w:type="continuationSeparator" w:id="0">
    <w:p w14:paraId="675D2CCE" w14:textId="77777777" w:rsidR="00542B32" w:rsidRDefault="00542B32" w:rsidP="002E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566"/>
      <w:docPartObj>
        <w:docPartGallery w:val="Page Numbers (Bottom of Page)"/>
        <w:docPartUnique/>
      </w:docPartObj>
    </w:sdtPr>
    <w:sdtContent>
      <w:p w14:paraId="5949DCBF" w14:textId="77777777" w:rsidR="006D3B1A" w:rsidRDefault="0063524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49DCC0" w14:textId="77777777" w:rsidR="006D3B1A" w:rsidRDefault="006D3B1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C46C" w14:textId="77777777" w:rsidR="00542B32" w:rsidRDefault="00542B32" w:rsidP="002E6ED7">
      <w:r>
        <w:separator/>
      </w:r>
    </w:p>
  </w:footnote>
  <w:footnote w:type="continuationSeparator" w:id="0">
    <w:p w14:paraId="4B540A94" w14:textId="77777777" w:rsidR="00542B32" w:rsidRDefault="00542B32" w:rsidP="002E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E8F"/>
    <w:rsid w:val="000157C7"/>
    <w:rsid w:val="0002024A"/>
    <w:rsid w:val="00024B4B"/>
    <w:rsid w:val="0003794A"/>
    <w:rsid w:val="00066604"/>
    <w:rsid w:val="0008716D"/>
    <w:rsid w:val="00091033"/>
    <w:rsid w:val="000A4A93"/>
    <w:rsid w:val="000B4332"/>
    <w:rsid w:val="000B5B77"/>
    <w:rsid w:val="000C752A"/>
    <w:rsid w:val="00105AFE"/>
    <w:rsid w:val="00123E60"/>
    <w:rsid w:val="001442B9"/>
    <w:rsid w:val="00151414"/>
    <w:rsid w:val="00194CCE"/>
    <w:rsid w:val="001D40AA"/>
    <w:rsid w:val="001D665C"/>
    <w:rsid w:val="0020496C"/>
    <w:rsid w:val="00211346"/>
    <w:rsid w:val="00227238"/>
    <w:rsid w:val="00245217"/>
    <w:rsid w:val="002633FC"/>
    <w:rsid w:val="00265BBB"/>
    <w:rsid w:val="00270AD0"/>
    <w:rsid w:val="00274121"/>
    <w:rsid w:val="002A6053"/>
    <w:rsid w:val="002E2AB3"/>
    <w:rsid w:val="002E6ED7"/>
    <w:rsid w:val="0034542A"/>
    <w:rsid w:val="00372446"/>
    <w:rsid w:val="0037719E"/>
    <w:rsid w:val="00395909"/>
    <w:rsid w:val="003A103E"/>
    <w:rsid w:val="003C26FF"/>
    <w:rsid w:val="003C3710"/>
    <w:rsid w:val="003D7DDD"/>
    <w:rsid w:val="003F3664"/>
    <w:rsid w:val="00401679"/>
    <w:rsid w:val="004103FA"/>
    <w:rsid w:val="004210CC"/>
    <w:rsid w:val="00421726"/>
    <w:rsid w:val="004400D5"/>
    <w:rsid w:val="00443855"/>
    <w:rsid w:val="00453424"/>
    <w:rsid w:val="004631CB"/>
    <w:rsid w:val="00466783"/>
    <w:rsid w:val="004703B1"/>
    <w:rsid w:val="004716A5"/>
    <w:rsid w:val="004E7556"/>
    <w:rsid w:val="004F1CA7"/>
    <w:rsid w:val="004F728D"/>
    <w:rsid w:val="005206B4"/>
    <w:rsid w:val="0052354C"/>
    <w:rsid w:val="00524E8F"/>
    <w:rsid w:val="00524EBC"/>
    <w:rsid w:val="00542B32"/>
    <w:rsid w:val="005875EE"/>
    <w:rsid w:val="005B08E0"/>
    <w:rsid w:val="005B197B"/>
    <w:rsid w:val="005B201C"/>
    <w:rsid w:val="005E706B"/>
    <w:rsid w:val="006177CC"/>
    <w:rsid w:val="0062568F"/>
    <w:rsid w:val="00635246"/>
    <w:rsid w:val="00642E8A"/>
    <w:rsid w:val="006625DB"/>
    <w:rsid w:val="006763A5"/>
    <w:rsid w:val="00681648"/>
    <w:rsid w:val="00684074"/>
    <w:rsid w:val="00696A70"/>
    <w:rsid w:val="006B42F3"/>
    <w:rsid w:val="006D3B1A"/>
    <w:rsid w:val="006F2A13"/>
    <w:rsid w:val="006F4495"/>
    <w:rsid w:val="007030C6"/>
    <w:rsid w:val="007106F3"/>
    <w:rsid w:val="00726B9B"/>
    <w:rsid w:val="00737646"/>
    <w:rsid w:val="007511F7"/>
    <w:rsid w:val="0077065C"/>
    <w:rsid w:val="00780611"/>
    <w:rsid w:val="007866A7"/>
    <w:rsid w:val="0078731B"/>
    <w:rsid w:val="007C2AD0"/>
    <w:rsid w:val="007C543A"/>
    <w:rsid w:val="007C5E5C"/>
    <w:rsid w:val="007F7D9B"/>
    <w:rsid w:val="00800CC2"/>
    <w:rsid w:val="0081637E"/>
    <w:rsid w:val="00830856"/>
    <w:rsid w:val="00834E11"/>
    <w:rsid w:val="0083577B"/>
    <w:rsid w:val="00844B27"/>
    <w:rsid w:val="0086437F"/>
    <w:rsid w:val="0086658F"/>
    <w:rsid w:val="00867CC3"/>
    <w:rsid w:val="00916C2D"/>
    <w:rsid w:val="00946213"/>
    <w:rsid w:val="009759F1"/>
    <w:rsid w:val="00984BA0"/>
    <w:rsid w:val="00994D9B"/>
    <w:rsid w:val="009D07E0"/>
    <w:rsid w:val="009D3B4B"/>
    <w:rsid w:val="009E7622"/>
    <w:rsid w:val="009F6794"/>
    <w:rsid w:val="00A054BB"/>
    <w:rsid w:val="00A36B71"/>
    <w:rsid w:val="00A974F2"/>
    <w:rsid w:val="00AA2B84"/>
    <w:rsid w:val="00AE7808"/>
    <w:rsid w:val="00AF332D"/>
    <w:rsid w:val="00AF7AD0"/>
    <w:rsid w:val="00B02E32"/>
    <w:rsid w:val="00B03949"/>
    <w:rsid w:val="00B1173B"/>
    <w:rsid w:val="00B4540E"/>
    <w:rsid w:val="00B97188"/>
    <w:rsid w:val="00BB01C9"/>
    <w:rsid w:val="00BD4D89"/>
    <w:rsid w:val="00BD641D"/>
    <w:rsid w:val="00BD7C87"/>
    <w:rsid w:val="00BE508E"/>
    <w:rsid w:val="00BF2E9E"/>
    <w:rsid w:val="00C042C2"/>
    <w:rsid w:val="00C05DE7"/>
    <w:rsid w:val="00C14651"/>
    <w:rsid w:val="00C62CE4"/>
    <w:rsid w:val="00C65534"/>
    <w:rsid w:val="00C734BC"/>
    <w:rsid w:val="00CF6B88"/>
    <w:rsid w:val="00CF7FDD"/>
    <w:rsid w:val="00D223D1"/>
    <w:rsid w:val="00D71C45"/>
    <w:rsid w:val="00D94B31"/>
    <w:rsid w:val="00D96FFF"/>
    <w:rsid w:val="00DA005A"/>
    <w:rsid w:val="00DA49AC"/>
    <w:rsid w:val="00DB06E6"/>
    <w:rsid w:val="00DD5FA6"/>
    <w:rsid w:val="00DF309C"/>
    <w:rsid w:val="00DF363E"/>
    <w:rsid w:val="00E22144"/>
    <w:rsid w:val="00E42B1E"/>
    <w:rsid w:val="00E66F08"/>
    <w:rsid w:val="00EC5D3D"/>
    <w:rsid w:val="00EE6A5A"/>
    <w:rsid w:val="00EF2533"/>
    <w:rsid w:val="00F114F0"/>
    <w:rsid w:val="00F202A0"/>
    <w:rsid w:val="00F22A6B"/>
    <w:rsid w:val="00F66AD4"/>
    <w:rsid w:val="00F80676"/>
    <w:rsid w:val="00F8377A"/>
    <w:rsid w:val="00FA4856"/>
    <w:rsid w:val="00FB2F63"/>
    <w:rsid w:val="00FF00A3"/>
    <w:rsid w:val="00FF2768"/>
    <w:rsid w:val="00FF410D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DC0E"/>
  <w15:docId w15:val="{D898BF52-8DFE-426F-ADC5-A014F83C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4E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unhideWhenUsed/>
    <w:qFormat/>
    <w:rsid w:val="006840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E8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24E8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4E8F"/>
    <w:rPr>
      <w:b/>
      <w:bCs/>
      <w:color w:val="106BBE"/>
    </w:rPr>
  </w:style>
  <w:style w:type="character" w:customStyle="1" w:styleId="FontStyle16">
    <w:name w:val="Font Style16"/>
    <w:basedOn w:val="a0"/>
    <w:uiPriority w:val="99"/>
    <w:rsid w:val="00867CC3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867CC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84074"/>
    <w:pPr>
      <w:spacing w:line="306" w:lineRule="exact"/>
      <w:ind w:firstLine="662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6840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84074"/>
    <w:pPr>
      <w:ind w:firstLine="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C042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2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71C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E7808"/>
    <w:pPr>
      <w:ind w:firstLine="0"/>
      <w:jc w:val="left"/>
    </w:pPr>
  </w:style>
  <w:style w:type="paragraph" w:styleId="a9">
    <w:name w:val="footnote text"/>
    <w:basedOn w:val="a"/>
    <w:link w:val="aa"/>
    <w:uiPriority w:val="99"/>
    <w:semiHidden/>
    <w:unhideWhenUsed/>
    <w:rsid w:val="002E6ED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6ED7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E6ED7"/>
    <w:rPr>
      <w:vertAlign w:val="superscript"/>
    </w:rPr>
  </w:style>
  <w:style w:type="paragraph" w:styleId="ac">
    <w:name w:val="List Paragraph"/>
    <w:basedOn w:val="a"/>
    <w:uiPriority w:val="34"/>
    <w:qFormat/>
    <w:rsid w:val="004703B1"/>
    <w:pPr>
      <w:ind w:left="720"/>
      <w:contextualSpacing/>
    </w:pPr>
  </w:style>
  <w:style w:type="paragraph" w:styleId="ad">
    <w:name w:val="No Spacing"/>
    <w:link w:val="ae"/>
    <w:uiPriority w:val="1"/>
    <w:qFormat/>
    <w:rsid w:val="000666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6D3B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D3B1A"/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D3B1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3B1A"/>
    <w:rPr>
      <w:rFonts w:ascii="Arial" w:eastAsiaTheme="minorEastAsia" w:hAnsi="Arial" w:cs="Arial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2A6053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A6053"/>
    <w:rPr>
      <w:color w:val="605E5C"/>
      <w:shd w:val="clear" w:color="auto" w:fill="E1DFDD"/>
    </w:rPr>
  </w:style>
  <w:style w:type="paragraph" w:styleId="af5">
    <w:name w:val="Title"/>
    <w:basedOn w:val="a"/>
    <w:next w:val="a"/>
    <w:link w:val="af6"/>
    <w:uiPriority w:val="10"/>
    <w:qFormat/>
    <w:rsid w:val="00FF00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FF00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65B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60079EB54CE20B0F44D8F9D8F877A69A1067687B39CD26119021325BCB091A8D5EE5BFE56923880C7CF9F7076B7BE11C23FA41907fEyAC" TargetMode="External"/><Relationship Id="rId13" Type="http://schemas.openxmlformats.org/officeDocument/2006/relationships/hyperlink" Target="consultantplus://offline/ref=15560079EB54CE20B0F44D8F9D8F877A69A1067687B39CD26119021325BCB091A8D5EE5CFB5F986785D2DEC77E75A9A015D823A618f0yF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hyperlink" Target="consultantplus://offline/ref=15560079EB54CE20B0F44D8F9D8F877A69A1067687B39CD26119021325BCB091A8D5EE5CFB5E986785D2DEC77E75A9A015D823A618f0yF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560079EB54CE20B0F44D8F9D8F877A69A1067687B39CD26119021325BCB091A8D5EE5CFB53986785D2DEC77E75A9A015D823A618f0yF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5560079EB54CE20B0F44D8F9D8F877A69A1067687B39CD26119021325BCB091A8D5EE5CFB55986785D2DEC77E75A9A015D823A618f0y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560079EB54CE20B0F44D8F9D8F877A69A1067687B39CD26119021325BCB091A8D5EE5CFB56986785D2DEC77E75A9A015D823A618f0yFC" TargetMode="External"/><Relationship Id="rId14" Type="http://schemas.openxmlformats.org/officeDocument/2006/relationships/hyperlink" Target="file:///C:\Users\Admin\Downloads\&#1055;&#1086;&#1088;&#1103;&#1076;&#1086;&#1082;%20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26C3-1982-496F-9054-5590CA3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adm_sel@mail.ru</cp:lastModifiedBy>
  <cp:revision>65</cp:revision>
  <cp:lastPrinted>2021-09-27T07:37:00Z</cp:lastPrinted>
  <dcterms:created xsi:type="dcterms:W3CDTF">2021-09-27T07:38:00Z</dcterms:created>
  <dcterms:modified xsi:type="dcterms:W3CDTF">2025-02-12T10:08:00Z</dcterms:modified>
</cp:coreProperties>
</file>