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46E68" w14:textId="77777777" w:rsidR="00547455" w:rsidRPr="00547455" w:rsidRDefault="00547455" w:rsidP="00547455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47455">
        <w:rPr>
          <w:rFonts w:ascii="Times New Roman" w:hAnsi="Times New Roman"/>
          <w:b/>
          <w:bCs/>
          <w:sz w:val="28"/>
          <w:szCs w:val="28"/>
        </w:rPr>
        <w:t xml:space="preserve">СОВЕТ ДЕПУТАТОВ                                      </w:t>
      </w:r>
      <w:r w:rsidRPr="00547455">
        <w:rPr>
          <w:rFonts w:ascii="Times New Roman" w:hAnsi="Times New Roman"/>
          <w:sz w:val="28"/>
          <w:szCs w:val="28"/>
        </w:rPr>
        <w:t xml:space="preserve">            </w:t>
      </w:r>
      <w:r w:rsidRPr="0054745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  <w:r w:rsidRPr="00547455">
        <w:rPr>
          <w:rFonts w:ascii="Times New Roman" w:hAnsi="Times New Roman"/>
          <w:b/>
          <w:bCs/>
          <w:sz w:val="28"/>
          <w:szCs w:val="28"/>
        </w:rPr>
        <w:br/>
        <w:t xml:space="preserve"> </w:t>
      </w:r>
      <w:proofErr w:type="gramStart"/>
      <w:r w:rsidRPr="00547455">
        <w:rPr>
          <w:rFonts w:ascii="Times New Roman" w:hAnsi="Times New Roman"/>
          <w:b/>
          <w:bCs/>
          <w:sz w:val="28"/>
          <w:szCs w:val="28"/>
        </w:rPr>
        <w:t>МУНИЦИПАЛЬНОГО  ОБРАЗОВАНИЯ</w:t>
      </w:r>
      <w:proofErr w:type="gramEnd"/>
      <w:r w:rsidRPr="00547455">
        <w:rPr>
          <w:rFonts w:ascii="Times New Roman" w:hAnsi="Times New Roman"/>
          <w:b/>
          <w:bCs/>
          <w:sz w:val="28"/>
          <w:szCs w:val="28"/>
        </w:rPr>
        <w:br/>
        <w:t xml:space="preserve">  КАРАГАНСКИЙ СЕЛЬСОВЕТ</w:t>
      </w:r>
      <w:r w:rsidRPr="00547455">
        <w:rPr>
          <w:rFonts w:ascii="Times New Roman" w:hAnsi="Times New Roman"/>
          <w:b/>
          <w:bCs/>
          <w:sz w:val="28"/>
          <w:szCs w:val="28"/>
        </w:rPr>
        <w:br/>
        <w:t xml:space="preserve">      НОВООРСКОГО РАЙОНА</w:t>
      </w:r>
    </w:p>
    <w:p w14:paraId="667C5BA7" w14:textId="77777777" w:rsidR="00547455" w:rsidRPr="00547455" w:rsidRDefault="00547455" w:rsidP="00547455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47455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14:paraId="4BD507A2" w14:textId="157B680A" w:rsidR="00547455" w:rsidRPr="00547455" w:rsidRDefault="002D134B" w:rsidP="00547455">
      <w:pPr>
        <w:tabs>
          <w:tab w:val="left" w:pos="6340"/>
          <w:tab w:val="right" w:pos="9355"/>
        </w:tabs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Четвертого </w:t>
      </w:r>
      <w:r w:rsidR="00547455" w:rsidRPr="00547455">
        <w:rPr>
          <w:rFonts w:ascii="Times New Roman" w:hAnsi="Times New Roman"/>
          <w:sz w:val="28"/>
          <w:szCs w:val="28"/>
          <w:u w:val="single"/>
        </w:rPr>
        <w:t xml:space="preserve"> созыва</w:t>
      </w:r>
      <w:proofErr w:type="gramEnd"/>
    </w:p>
    <w:p w14:paraId="4692B641" w14:textId="77777777" w:rsidR="00547455" w:rsidRPr="00547455" w:rsidRDefault="00547455" w:rsidP="00547455">
      <w:pPr>
        <w:tabs>
          <w:tab w:val="left" w:pos="6340"/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47455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0566C4BE" w14:textId="78C6A57D" w:rsidR="00547455" w:rsidRPr="00547455" w:rsidRDefault="00C47706" w:rsidP="00C47706">
      <w:pPr>
        <w:tabs>
          <w:tab w:val="left" w:pos="6340"/>
          <w:tab w:val="right" w:pos="93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16.06.2025</w:t>
      </w:r>
      <w:r w:rsidR="00547455" w:rsidRPr="00547455">
        <w:rPr>
          <w:rFonts w:ascii="Times New Roman" w:hAnsi="Times New Roman"/>
          <w:b/>
          <w:bCs/>
          <w:sz w:val="28"/>
          <w:szCs w:val="28"/>
        </w:rPr>
        <w:t xml:space="preserve">  года</w:t>
      </w:r>
      <w:proofErr w:type="gramEnd"/>
      <w:r w:rsidR="00547455" w:rsidRPr="00547455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="00547455">
        <w:rPr>
          <w:rFonts w:ascii="Times New Roman" w:hAnsi="Times New Roman"/>
          <w:b/>
          <w:bCs/>
          <w:sz w:val="28"/>
          <w:szCs w:val="28"/>
        </w:rPr>
        <w:t>с. Караганка</w:t>
      </w:r>
      <w:r w:rsidR="00547455" w:rsidRPr="00547455">
        <w:rPr>
          <w:rFonts w:ascii="Times New Roman" w:hAnsi="Times New Roman"/>
          <w:b/>
          <w:bCs/>
          <w:sz w:val="28"/>
          <w:szCs w:val="28"/>
        </w:rPr>
        <w:t xml:space="preserve">                    № </w:t>
      </w:r>
      <w:r>
        <w:rPr>
          <w:rFonts w:ascii="Times New Roman" w:hAnsi="Times New Roman"/>
          <w:b/>
          <w:bCs/>
          <w:sz w:val="28"/>
          <w:szCs w:val="28"/>
        </w:rPr>
        <w:t>189</w:t>
      </w:r>
    </w:p>
    <w:p w14:paraId="430EA655" w14:textId="576D2FC6" w:rsidR="00422620" w:rsidRPr="00547455" w:rsidRDefault="00547455" w:rsidP="00547455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E6F3C8D" w14:textId="2424F182" w:rsidR="00422620" w:rsidRPr="00EA01F0" w:rsidRDefault="00422620" w:rsidP="002D13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01F0">
        <w:rPr>
          <w:rFonts w:ascii="Times New Roman" w:hAnsi="Times New Roman"/>
          <w:b/>
          <w:bCs/>
          <w:sz w:val="28"/>
          <w:szCs w:val="28"/>
        </w:rPr>
        <w:t xml:space="preserve">Об утверждении Положения о муниципальном контроле </w:t>
      </w:r>
      <w:r w:rsidR="00EA01F0" w:rsidRPr="00EA01F0"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</w:t>
      </w:r>
      <w:r w:rsidR="005D097D">
        <w:rPr>
          <w:rFonts w:ascii="Times New Roman" w:hAnsi="Times New Roman"/>
          <w:b/>
          <w:bCs/>
          <w:sz w:val="28"/>
          <w:szCs w:val="28"/>
        </w:rPr>
        <w:t>на территории</w:t>
      </w:r>
      <w:r w:rsidR="00EA01F0" w:rsidRPr="00EA01F0">
        <w:rPr>
          <w:rFonts w:ascii="Times New Roman" w:hAnsi="Times New Roman"/>
          <w:b/>
          <w:bCs/>
          <w:sz w:val="28"/>
          <w:szCs w:val="28"/>
        </w:rPr>
        <w:t xml:space="preserve"> муниципально</w:t>
      </w:r>
      <w:r w:rsidR="005D097D">
        <w:rPr>
          <w:rFonts w:ascii="Times New Roman" w:hAnsi="Times New Roman"/>
          <w:b/>
          <w:bCs/>
          <w:sz w:val="28"/>
          <w:szCs w:val="28"/>
        </w:rPr>
        <w:t>го</w:t>
      </w:r>
      <w:r w:rsidR="00EA01F0" w:rsidRPr="00EA01F0">
        <w:rPr>
          <w:rFonts w:ascii="Times New Roman" w:hAnsi="Times New Roman"/>
          <w:b/>
          <w:bCs/>
          <w:sz w:val="28"/>
          <w:szCs w:val="28"/>
        </w:rPr>
        <w:t xml:space="preserve"> образовании</w:t>
      </w:r>
      <w:r w:rsidRPr="00EA01F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47455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Pr="00EA01F0">
        <w:rPr>
          <w:rFonts w:ascii="Times New Roman" w:hAnsi="Times New Roman"/>
          <w:b/>
          <w:bCs/>
          <w:sz w:val="28"/>
          <w:szCs w:val="28"/>
        </w:rPr>
        <w:t xml:space="preserve"> сельсовет Новоорского района Оренбургской области</w:t>
      </w:r>
    </w:p>
    <w:p w14:paraId="48C1B434" w14:textId="3851C704" w:rsidR="00422620" w:rsidRPr="009C3F4C" w:rsidRDefault="00422620" w:rsidP="009C3F4C">
      <w:r w:rsidRPr="009B409F">
        <w:rPr>
          <w:rFonts w:ascii="Times New Roman" w:hAnsi="Times New Roman"/>
          <w:b/>
          <w:bCs/>
          <w:sz w:val="28"/>
          <w:szCs w:val="28"/>
        </w:rPr>
        <w:t> </w:t>
      </w:r>
      <w:r w:rsidRPr="009C3F4C">
        <w:t> </w:t>
      </w:r>
    </w:p>
    <w:p w14:paraId="4A2AFD6A" w14:textId="4F5790A5" w:rsidR="00422620" w:rsidRPr="009B409F" w:rsidRDefault="00422620" w:rsidP="009B409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 соответствии </w:t>
      </w:r>
      <w:r w:rsidR="00EA01F0">
        <w:rPr>
          <w:rFonts w:ascii="Times New Roman" w:hAnsi="Times New Roman"/>
          <w:sz w:val="28"/>
          <w:szCs w:val="28"/>
        </w:rPr>
        <w:t>с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 20 части 1 стать</w:t>
      </w:r>
      <w:r w:rsidR="0043022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14 и статьей 35 </w:t>
      </w:r>
      <w:r w:rsidRPr="009B409F">
        <w:rPr>
          <w:rFonts w:ascii="Times New Roman" w:hAnsi="Times New Roman"/>
          <w:sz w:val="28"/>
          <w:szCs w:val="28"/>
        </w:rPr>
        <w:t xml:space="preserve">Федеральным законом от 06.10.2003 №131-ФЗ «Об общих принципах организации местного самоуправления в Российской Федерации», Федеральным законом от 31.07.2020 №248-ФЗ 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9B409F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9B409F">
        <w:rPr>
          <w:rFonts w:ascii="Times New Roman" w:hAnsi="Times New Roman"/>
          <w:sz w:val="28"/>
          <w:szCs w:val="28"/>
        </w:rPr>
        <w:t> 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7455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Совет депутатов РЕШИЛ:</w:t>
      </w:r>
    </w:p>
    <w:p w14:paraId="6E48B322" w14:textId="2C31843E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1. Утвердить Положение </w:t>
      </w:r>
      <w:r w:rsidR="00EA01F0" w:rsidRPr="00EA01F0">
        <w:rPr>
          <w:rFonts w:ascii="Times New Roman" w:hAnsi="Times New Roman"/>
          <w:sz w:val="28"/>
          <w:szCs w:val="28"/>
        </w:rPr>
        <w:t xml:space="preserve">о муниципальном контроле в сфере благоустройства </w:t>
      </w:r>
      <w:r w:rsidR="005D097D">
        <w:rPr>
          <w:rFonts w:ascii="Times New Roman" w:hAnsi="Times New Roman"/>
          <w:sz w:val="28"/>
          <w:szCs w:val="28"/>
        </w:rPr>
        <w:t xml:space="preserve">на территории </w:t>
      </w:r>
      <w:r w:rsidR="00EA01F0" w:rsidRPr="00EA01F0">
        <w:rPr>
          <w:rFonts w:ascii="Times New Roman" w:hAnsi="Times New Roman"/>
          <w:sz w:val="28"/>
          <w:szCs w:val="28"/>
        </w:rPr>
        <w:t>муниципально</w:t>
      </w:r>
      <w:r w:rsidR="005D097D">
        <w:rPr>
          <w:rFonts w:ascii="Times New Roman" w:hAnsi="Times New Roman"/>
          <w:sz w:val="28"/>
          <w:szCs w:val="28"/>
        </w:rPr>
        <w:t>го</w:t>
      </w:r>
      <w:r w:rsidR="00EA01F0" w:rsidRPr="00EA01F0">
        <w:rPr>
          <w:rFonts w:ascii="Times New Roman" w:hAnsi="Times New Roman"/>
          <w:sz w:val="28"/>
          <w:szCs w:val="28"/>
        </w:rPr>
        <w:t xml:space="preserve"> образовани</w:t>
      </w:r>
      <w:r w:rsidR="005D097D">
        <w:rPr>
          <w:rFonts w:ascii="Times New Roman" w:hAnsi="Times New Roman"/>
          <w:sz w:val="28"/>
          <w:szCs w:val="28"/>
        </w:rPr>
        <w:t>я</w:t>
      </w:r>
      <w:r w:rsidR="00EA01F0" w:rsidRPr="005474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7455" w:rsidRPr="00547455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54745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№1.</w:t>
      </w:r>
    </w:p>
    <w:p w14:paraId="760D0134" w14:textId="2A66EDE3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2. Утвердить критерии отнесения объектов контроля к категориям риска в рамках осуществления муниципального контроля </w:t>
      </w:r>
      <w:r w:rsidR="00EA01F0" w:rsidRPr="00EA01F0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5D097D">
        <w:rPr>
          <w:rFonts w:ascii="Times New Roman" w:hAnsi="Times New Roman"/>
          <w:sz w:val="28"/>
          <w:szCs w:val="28"/>
        </w:rPr>
        <w:t xml:space="preserve">на территории </w:t>
      </w:r>
      <w:r w:rsidR="005D097D" w:rsidRPr="00EA01F0">
        <w:rPr>
          <w:rFonts w:ascii="Times New Roman" w:hAnsi="Times New Roman"/>
          <w:sz w:val="28"/>
          <w:szCs w:val="28"/>
        </w:rPr>
        <w:t>муниципально</w:t>
      </w:r>
      <w:r w:rsidR="005D097D">
        <w:rPr>
          <w:rFonts w:ascii="Times New Roman" w:hAnsi="Times New Roman"/>
          <w:sz w:val="28"/>
          <w:szCs w:val="28"/>
        </w:rPr>
        <w:t>го</w:t>
      </w:r>
      <w:r w:rsidR="005D097D" w:rsidRPr="00EA01F0">
        <w:rPr>
          <w:rFonts w:ascii="Times New Roman" w:hAnsi="Times New Roman"/>
          <w:sz w:val="28"/>
          <w:szCs w:val="28"/>
        </w:rPr>
        <w:t xml:space="preserve"> образовани</w:t>
      </w:r>
      <w:r w:rsidR="005D097D">
        <w:rPr>
          <w:rFonts w:ascii="Times New Roman" w:hAnsi="Times New Roman"/>
          <w:sz w:val="28"/>
          <w:szCs w:val="28"/>
        </w:rPr>
        <w:t>я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47455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5474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области, согласно приложению №</w:t>
      </w:r>
      <w:r w:rsidRPr="009B409F">
        <w:rPr>
          <w:rFonts w:ascii="Times New Roman" w:hAnsi="Times New Roman"/>
          <w:sz w:val="28"/>
          <w:szCs w:val="28"/>
        </w:rPr>
        <w:t>2.</w:t>
      </w:r>
    </w:p>
    <w:p w14:paraId="6BF430C8" w14:textId="75349450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3. Утвердить перечень индикаторов риска нарушения обязательных требований, проверяемых в рамках осуществления муниципального контроля </w:t>
      </w:r>
      <w:r w:rsidR="00EA01F0" w:rsidRPr="00EA01F0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5D097D">
        <w:rPr>
          <w:rFonts w:ascii="Times New Roman" w:hAnsi="Times New Roman"/>
          <w:sz w:val="28"/>
          <w:szCs w:val="28"/>
        </w:rPr>
        <w:t xml:space="preserve">на территории </w:t>
      </w:r>
      <w:r w:rsidR="005D097D" w:rsidRPr="00EA01F0">
        <w:rPr>
          <w:rFonts w:ascii="Times New Roman" w:hAnsi="Times New Roman"/>
          <w:sz w:val="28"/>
          <w:szCs w:val="28"/>
        </w:rPr>
        <w:t>муниципально</w:t>
      </w:r>
      <w:r w:rsidR="005D097D">
        <w:rPr>
          <w:rFonts w:ascii="Times New Roman" w:hAnsi="Times New Roman"/>
          <w:sz w:val="28"/>
          <w:szCs w:val="28"/>
        </w:rPr>
        <w:t>го</w:t>
      </w:r>
      <w:r w:rsidR="005D097D" w:rsidRPr="00EA01F0">
        <w:rPr>
          <w:rFonts w:ascii="Times New Roman" w:hAnsi="Times New Roman"/>
          <w:sz w:val="28"/>
          <w:szCs w:val="28"/>
        </w:rPr>
        <w:t xml:space="preserve"> образовани</w:t>
      </w:r>
      <w:r w:rsidR="005D097D">
        <w:rPr>
          <w:rFonts w:ascii="Times New Roman" w:hAnsi="Times New Roman"/>
          <w:sz w:val="28"/>
          <w:szCs w:val="28"/>
        </w:rPr>
        <w:t>я</w:t>
      </w:r>
      <w:r w:rsidR="005D097D" w:rsidRPr="00EA01F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47455" w:rsidRPr="00547455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</w:t>
      </w:r>
      <w:r>
        <w:rPr>
          <w:rFonts w:ascii="Times New Roman" w:hAnsi="Times New Roman"/>
          <w:sz w:val="28"/>
          <w:szCs w:val="28"/>
        </w:rPr>
        <w:t>3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12006378" w14:textId="4D4A1552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4.</w:t>
      </w:r>
      <w:r w:rsidR="00EA01F0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>Утвердить ключевые показатели и их целевые значения, индикативные показатели муниципального контроля</w:t>
      </w:r>
      <w:r w:rsidRPr="00CF1EFD">
        <w:rPr>
          <w:rFonts w:ascii="Times New Roman" w:hAnsi="Times New Roman"/>
          <w:sz w:val="28"/>
          <w:szCs w:val="28"/>
        </w:rPr>
        <w:t xml:space="preserve"> </w:t>
      </w:r>
      <w:r w:rsidR="00EA01F0" w:rsidRPr="00EA01F0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5D097D">
        <w:rPr>
          <w:rFonts w:ascii="Times New Roman" w:hAnsi="Times New Roman"/>
          <w:sz w:val="28"/>
          <w:szCs w:val="28"/>
        </w:rPr>
        <w:t xml:space="preserve">на территории </w:t>
      </w:r>
      <w:r w:rsidR="005D097D" w:rsidRPr="00EA01F0">
        <w:rPr>
          <w:rFonts w:ascii="Times New Roman" w:hAnsi="Times New Roman"/>
          <w:sz w:val="28"/>
          <w:szCs w:val="28"/>
        </w:rPr>
        <w:t>муниципально</w:t>
      </w:r>
      <w:r w:rsidR="005D097D">
        <w:rPr>
          <w:rFonts w:ascii="Times New Roman" w:hAnsi="Times New Roman"/>
          <w:sz w:val="28"/>
          <w:szCs w:val="28"/>
        </w:rPr>
        <w:t>го</w:t>
      </w:r>
      <w:r w:rsidR="005D097D" w:rsidRPr="00EA01F0">
        <w:rPr>
          <w:rFonts w:ascii="Times New Roman" w:hAnsi="Times New Roman"/>
          <w:sz w:val="28"/>
          <w:szCs w:val="28"/>
        </w:rPr>
        <w:t xml:space="preserve"> образовани</w:t>
      </w:r>
      <w:r w:rsidR="005D097D">
        <w:rPr>
          <w:rFonts w:ascii="Times New Roman" w:hAnsi="Times New Roman"/>
          <w:sz w:val="28"/>
          <w:szCs w:val="28"/>
        </w:rPr>
        <w:t>я</w:t>
      </w:r>
      <w:r w:rsidR="00EA01F0" w:rsidRPr="00EA01F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47455" w:rsidRPr="00547455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, согласно приложению №4.</w:t>
      </w:r>
    </w:p>
    <w:p w14:paraId="33F49AFB" w14:textId="027DACAC" w:rsidR="00422620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5. Признать утратившим силу решени</w:t>
      </w:r>
      <w:r>
        <w:rPr>
          <w:rFonts w:ascii="Times New Roman" w:hAnsi="Times New Roman"/>
          <w:sz w:val="28"/>
          <w:szCs w:val="28"/>
        </w:rPr>
        <w:t>я</w:t>
      </w:r>
      <w:r w:rsidRPr="009B409F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proofErr w:type="gramStart"/>
      <w:r w:rsidR="00547455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5474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области:</w:t>
      </w:r>
    </w:p>
    <w:p w14:paraId="49EA655A" w14:textId="03CF3A2E" w:rsidR="00422620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5.1. </w:t>
      </w:r>
      <w:r w:rsidR="00547455">
        <w:rPr>
          <w:rFonts w:ascii="Times New Roman" w:hAnsi="Times New Roman"/>
          <w:sz w:val="28"/>
          <w:szCs w:val="28"/>
        </w:rPr>
        <w:t xml:space="preserve">от 28.09.2021г. № 65 «Об устройстве Положения о муниципальном контроле в сфере благоустройства на территории муниципального образования </w:t>
      </w:r>
      <w:proofErr w:type="spellStart"/>
      <w:r w:rsidR="00547455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547455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области» </w:t>
      </w:r>
    </w:p>
    <w:p w14:paraId="403F0330" w14:textId="7C70B9D3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547455">
        <w:rPr>
          <w:rFonts w:ascii="Times New Roman" w:hAnsi="Times New Roman"/>
          <w:sz w:val="28"/>
          <w:szCs w:val="28"/>
        </w:rPr>
        <w:t xml:space="preserve">. от 20.11.2024г. № 169 «О внесении </w:t>
      </w:r>
      <w:proofErr w:type="spellStart"/>
      <w:r w:rsidR="00547455">
        <w:rPr>
          <w:rFonts w:ascii="Times New Roman" w:hAnsi="Times New Roman"/>
          <w:sz w:val="28"/>
          <w:szCs w:val="28"/>
        </w:rPr>
        <w:t>изменеий</w:t>
      </w:r>
      <w:proofErr w:type="spellEnd"/>
      <w:r w:rsidR="00547455">
        <w:rPr>
          <w:rFonts w:ascii="Times New Roman" w:hAnsi="Times New Roman"/>
          <w:sz w:val="28"/>
          <w:szCs w:val="28"/>
        </w:rPr>
        <w:t xml:space="preserve"> №1 в решение Совета депутатов муниципального образования </w:t>
      </w:r>
      <w:proofErr w:type="spellStart"/>
      <w:r w:rsidR="00547455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547455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от 28.09.2021г. № 65</w:t>
      </w:r>
    </w:p>
    <w:p w14:paraId="4C6A2BF1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Н</w:t>
      </w:r>
      <w:r w:rsidRPr="009B409F">
        <w:rPr>
          <w:rFonts w:ascii="Times New Roman" w:hAnsi="Times New Roman"/>
          <w:sz w:val="28"/>
          <w:szCs w:val="28"/>
        </w:rPr>
        <w:t>астоящее решение вступает в силу после официального опубликования.</w:t>
      </w:r>
    </w:p>
    <w:p w14:paraId="20249EC9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7. Контроль за исполнением решения возложить на постоянную комиссию</w:t>
      </w:r>
      <w:r>
        <w:rPr>
          <w:rFonts w:ascii="Times New Roman" w:hAnsi="Times New Roman"/>
          <w:sz w:val="28"/>
          <w:szCs w:val="28"/>
        </w:rPr>
        <w:t>.</w:t>
      </w:r>
    </w:p>
    <w:p w14:paraId="37EC3D84" w14:textId="77777777" w:rsidR="00422620" w:rsidRPr="009C3F4C" w:rsidRDefault="00422620" w:rsidP="001B1895">
      <w:pPr>
        <w:spacing w:after="0" w:line="240" w:lineRule="auto"/>
      </w:pPr>
      <w:r w:rsidRPr="009C3F4C">
        <w:t> </w:t>
      </w:r>
    </w:p>
    <w:p w14:paraId="7D00C924" w14:textId="77777777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316244" w14:textId="77777777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938BAA" w14:textId="77777777" w:rsidR="00422620" w:rsidRDefault="00422620" w:rsidP="001B1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B1A465" w14:textId="77777777" w:rsidR="00547455" w:rsidRPr="00547455" w:rsidRDefault="00547455" w:rsidP="00547455">
      <w:pPr>
        <w:rPr>
          <w:rFonts w:ascii="Times New Roman" w:hAnsi="Times New Roman"/>
          <w:sz w:val="28"/>
          <w:szCs w:val="28"/>
        </w:rPr>
      </w:pPr>
      <w:r w:rsidRPr="00547455">
        <w:rPr>
          <w:rFonts w:ascii="Times New Roman" w:hAnsi="Times New Roman"/>
          <w:sz w:val="28"/>
          <w:szCs w:val="28"/>
        </w:rPr>
        <w:t xml:space="preserve">Председатель Совета депутатов              Глава муниципального образования                                                                   </w:t>
      </w:r>
    </w:p>
    <w:p w14:paraId="27FC8B70" w14:textId="77777777" w:rsidR="00547455" w:rsidRPr="00547455" w:rsidRDefault="00547455" w:rsidP="00547455">
      <w:pPr>
        <w:rPr>
          <w:rFonts w:ascii="Times New Roman" w:hAnsi="Times New Roman"/>
          <w:sz w:val="28"/>
          <w:szCs w:val="28"/>
        </w:rPr>
      </w:pPr>
      <w:r w:rsidRPr="00547455">
        <w:rPr>
          <w:rFonts w:ascii="Times New Roman" w:hAnsi="Times New Roman"/>
          <w:sz w:val="28"/>
          <w:szCs w:val="28"/>
        </w:rPr>
        <w:t xml:space="preserve">муниципального образования                 </w:t>
      </w:r>
      <w:proofErr w:type="spellStart"/>
      <w:r w:rsidRPr="00547455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547455">
        <w:rPr>
          <w:rFonts w:ascii="Times New Roman" w:hAnsi="Times New Roman"/>
          <w:sz w:val="28"/>
          <w:szCs w:val="28"/>
        </w:rPr>
        <w:t xml:space="preserve"> сельсовет</w:t>
      </w:r>
    </w:p>
    <w:p w14:paraId="1E7E0BE0" w14:textId="77777777" w:rsidR="00547455" w:rsidRPr="00547455" w:rsidRDefault="00547455" w:rsidP="00547455">
      <w:pPr>
        <w:rPr>
          <w:rFonts w:ascii="Times New Roman" w:hAnsi="Times New Roman"/>
          <w:sz w:val="28"/>
          <w:szCs w:val="28"/>
        </w:rPr>
      </w:pPr>
      <w:proofErr w:type="spellStart"/>
      <w:r w:rsidRPr="00547455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547455">
        <w:rPr>
          <w:rFonts w:ascii="Times New Roman" w:hAnsi="Times New Roman"/>
          <w:sz w:val="28"/>
          <w:szCs w:val="28"/>
        </w:rPr>
        <w:t xml:space="preserve"> сельсовет</w:t>
      </w:r>
    </w:p>
    <w:p w14:paraId="649A4F17" w14:textId="77777777" w:rsidR="00547455" w:rsidRPr="00547455" w:rsidRDefault="00547455" w:rsidP="00547455">
      <w:pPr>
        <w:rPr>
          <w:rFonts w:ascii="Times New Roman" w:hAnsi="Times New Roman"/>
          <w:sz w:val="28"/>
          <w:szCs w:val="28"/>
        </w:rPr>
      </w:pPr>
      <w:r w:rsidRPr="00547455">
        <w:rPr>
          <w:rFonts w:ascii="Times New Roman" w:hAnsi="Times New Roman"/>
          <w:sz w:val="28"/>
          <w:szCs w:val="28"/>
        </w:rPr>
        <w:t xml:space="preserve">С.К. </w:t>
      </w:r>
      <w:proofErr w:type="spellStart"/>
      <w:r w:rsidRPr="00547455">
        <w:rPr>
          <w:rFonts w:ascii="Times New Roman" w:hAnsi="Times New Roman"/>
          <w:sz w:val="28"/>
          <w:szCs w:val="28"/>
        </w:rPr>
        <w:t>Жапасбаева</w:t>
      </w:r>
      <w:proofErr w:type="spellEnd"/>
      <w:r w:rsidRPr="00547455">
        <w:rPr>
          <w:rFonts w:ascii="Times New Roman" w:hAnsi="Times New Roman"/>
          <w:sz w:val="28"/>
          <w:szCs w:val="28"/>
        </w:rPr>
        <w:t xml:space="preserve">                                           Г.А. Ахметова  </w:t>
      </w:r>
    </w:p>
    <w:p w14:paraId="349F0950" w14:textId="77777777" w:rsidR="00422620" w:rsidRPr="009C3F4C" w:rsidRDefault="00422620" w:rsidP="009C3F4C">
      <w:r w:rsidRPr="009C3F4C">
        <w:t>  </w:t>
      </w:r>
    </w:p>
    <w:p w14:paraId="543506FF" w14:textId="77777777" w:rsidR="00422620" w:rsidRPr="009C3F4C" w:rsidRDefault="00422620" w:rsidP="009C3F4C">
      <w:r w:rsidRPr="009C3F4C">
        <w:t> </w:t>
      </w:r>
    </w:p>
    <w:p w14:paraId="115A42AD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EBC98C0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43CD68B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FF4F57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99382F7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B1406B5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A524ACF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42DEA1E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07B7198" w14:textId="77777777" w:rsidR="00422620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56D6308" w14:textId="77777777" w:rsidR="00882439" w:rsidRDefault="00882439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630D1A2" w14:textId="77777777" w:rsidR="00882439" w:rsidRDefault="00882439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9E95753" w14:textId="77777777" w:rsidR="00882439" w:rsidRDefault="00882439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D1B59C0" w14:textId="77777777" w:rsidR="00882439" w:rsidRDefault="00882439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C5170D6" w14:textId="77777777" w:rsidR="00882439" w:rsidRDefault="00882439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594DFCB" w14:textId="77777777" w:rsidR="00882439" w:rsidRDefault="00882439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856F0B5" w14:textId="77777777" w:rsidR="00882439" w:rsidRDefault="00882439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FD88301" w14:textId="77777777" w:rsidR="00882439" w:rsidRDefault="00882439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83AC13F" w14:textId="77777777" w:rsidR="00882439" w:rsidRDefault="00882439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61E64C7" w14:textId="77777777" w:rsidR="00882439" w:rsidRDefault="00882439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6814D33" w14:textId="77777777" w:rsidR="00882439" w:rsidRDefault="00882439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B60BF36" w14:textId="77777777" w:rsidR="00882439" w:rsidRDefault="00882439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22348C2" w14:textId="77777777" w:rsidR="00C47706" w:rsidRDefault="00C47706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2E86B10" w14:textId="3A747E6F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lastRenderedPageBreak/>
        <w:t>Приложение №1</w:t>
      </w:r>
    </w:p>
    <w:p w14:paraId="196005EE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13D02905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33C26914" w14:textId="66F69AB5" w:rsidR="00422620" w:rsidRPr="009B409F" w:rsidRDefault="00C47706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422620" w:rsidRPr="009B409F">
        <w:rPr>
          <w:rFonts w:ascii="Times New Roman" w:hAnsi="Times New Roman"/>
          <w:bCs/>
          <w:sz w:val="28"/>
          <w:szCs w:val="28"/>
        </w:rPr>
        <w:t>сельсовет</w:t>
      </w:r>
    </w:p>
    <w:p w14:paraId="4445E9F3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492CE645" w14:textId="77777777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5A8ABA7C" w14:textId="4AA77073" w:rsidR="00422620" w:rsidRPr="009B409F" w:rsidRDefault="00422620" w:rsidP="009B4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C47706">
        <w:rPr>
          <w:rFonts w:ascii="Times New Roman" w:hAnsi="Times New Roman"/>
          <w:bCs/>
          <w:sz w:val="28"/>
          <w:szCs w:val="28"/>
        </w:rPr>
        <w:t xml:space="preserve">16.06.2025г. 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C47706">
        <w:rPr>
          <w:rFonts w:ascii="Times New Roman" w:hAnsi="Times New Roman"/>
          <w:bCs/>
          <w:sz w:val="28"/>
          <w:szCs w:val="28"/>
        </w:rPr>
        <w:t>189</w:t>
      </w:r>
    </w:p>
    <w:p w14:paraId="17210396" w14:textId="77777777" w:rsidR="00422620" w:rsidRPr="009B409F" w:rsidRDefault="00422620" w:rsidP="009B409F">
      <w:pPr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6893517B" w14:textId="77777777" w:rsidR="00422620" w:rsidRDefault="00422620" w:rsidP="009B40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ОЛОЖЕНИЕ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6A9BA2A" w14:textId="0BA0B843" w:rsidR="00422620" w:rsidRPr="009B409F" w:rsidRDefault="00422620" w:rsidP="009B4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 xml:space="preserve">о муниципальном контроле </w:t>
      </w:r>
      <w:r w:rsidR="00EA01F0" w:rsidRPr="00EA01F0"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</w:t>
      </w:r>
      <w:r w:rsidR="005D097D" w:rsidRPr="005D097D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  <w:r w:rsidR="005D097D" w:rsidRPr="00EA01F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_</w:t>
      </w:r>
      <w:proofErr w:type="spellStart"/>
      <w:r w:rsidR="00C47706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="00C477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409F">
        <w:rPr>
          <w:rFonts w:ascii="Times New Roman" w:hAnsi="Times New Roman"/>
          <w:b/>
          <w:bCs/>
          <w:sz w:val="28"/>
          <w:szCs w:val="28"/>
        </w:rPr>
        <w:t>сельсовет </w:t>
      </w:r>
      <w:r>
        <w:rPr>
          <w:rFonts w:ascii="Times New Roman" w:hAnsi="Times New Roman"/>
          <w:b/>
          <w:bCs/>
          <w:sz w:val="28"/>
          <w:szCs w:val="28"/>
        </w:rPr>
        <w:t>Новоорского</w:t>
      </w:r>
      <w:r w:rsidRPr="009B409F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Оренбургской области</w:t>
      </w:r>
    </w:p>
    <w:p w14:paraId="6857DF55" w14:textId="77777777" w:rsidR="00422620" w:rsidRPr="009B409F" w:rsidRDefault="00422620" w:rsidP="009B4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0E1FA64F" w14:textId="77777777" w:rsidR="00422620" w:rsidRPr="009B409F" w:rsidRDefault="00422620" w:rsidP="009B4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1. Общие положения</w:t>
      </w:r>
    </w:p>
    <w:p w14:paraId="6F3BE3C9" w14:textId="77777777" w:rsidR="00422620" w:rsidRPr="009B409F" w:rsidRDefault="00422620" w:rsidP="009B4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679E93F9" w14:textId="429BA025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организации и осуществления муниципального контроля </w:t>
      </w:r>
      <w:r w:rsidR="00EA01F0" w:rsidRPr="00EA01F0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5D097D">
        <w:rPr>
          <w:rFonts w:ascii="Times New Roman" w:hAnsi="Times New Roman"/>
          <w:sz w:val="28"/>
          <w:szCs w:val="28"/>
        </w:rPr>
        <w:t xml:space="preserve">на территории </w:t>
      </w:r>
      <w:r w:rsidR="005D097D" w:rsidRPr="00EA01F0">
        <w:rPr>
          <w:rFonts w:ascii="Times New Roman" w:hAnsi="Times New Roman"/>
          <w:sz w:val="28"/>
          <w:szCs w:val="28"/>
        </w:rPr>
        <w:t>муниципально</w:t>
      </w:r>
      <w:r w:rsidR="005D097D">
        <w:rPr>
          <w:rFonts w:ascii="Times New Roman" w:hAnsi="Times New Roman"/>
          <w:sz w:val="28"/>
          <w:szCs w:val="28"/>
        </w:rPr>
        <w:t>го</w:t>
      </w:r>
      <w:r w:rsidR="005D097D" w:rsidRPr="00EA01F0">
        <w:rPr>
          <w:rFonts w:ascii="Times New Roman" w:hAnsi="Times New Roman"/>
          <w:sz w:val="28"/>
          <w:szCs w:val="28"/>
        </w:rPr>
        <w:t xml:space="preserve"> образовани</w:t>
      </w:r>
      <w:r w:rsidR="005D097D">
        <w:rPr>
          <w:rFonts w:ascii="Times New Roman" w:hAnsi="Times New Roman"/>
          <w:sz w:val="28"/>
          <w:szCs w:val="28"/>
        </w:rPr>
        <w:t>я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706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C47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499F9E55" w14:textId="37FA87F1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2. </w:t>
      </w:r>
      <w:r w:rsidRPr="0043022E">
        <w:rPr>
          <w:rFonts w:ascii="Times New Roman" w:hAnsi="Times New Roman"/>
          <w:sz w:val="28"/>
          <w:szCs w:val="28"/>
        </w:rPr>
        <w:t>Муниципальный контроль</w:t>
      </w:r>
      <w:r w:rsidR="00EA01F0" w:rsidRPr="0043022E">
        <w:rPr>
          <w:rFonts w:ascii="Times New Roman" w:hAnsi="Times New Roman"/>
          <w:sz w:val="28"/>
          <w:szCs w:val="28"/>
        </w:rPr>
        <w:t xml:space="preserve"> в сфере благоустройства </w:t>
      </w:r>
      <w:r w:rsidRPr="0043022E">
        <w:rPr>
          <w:rFonts w:ascii="Times New Roman" w:hAnsi="Times New Roman"/>
          <w:sz w:val="28"/>
          <w:szCs w:val="28"/>
        </w:rPr>
        <w:t>(далее - муниципальный контроль) - деятельность, направленная на предупреждение, выявление и пресечение нарушений обязательных требований,</w:t>
      </w:r>
      <w:r w:rsidR="003C7671" w:rsidRPr="0043022E">
        <w:rPr>
          <w:rFonts w:ascii="Times New Roman" w:hAnsi="Times New Roman"/>
          <w:sz w:val="28"/>
          <w:szCs w:val="28"/>
        </w:rPr>
        <w:t xml:space="preserve"> установленных Правилами благоустройства муниципального образования </w:t>
      </w:r>
      <w:proofErr w:type="spellStart"/>
      <w:r w:rsidR="00C47706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3C7671" w:rsidRPr="0043022E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области.</w:t>
      </w:r>
    </w:p>
    <w:p w14:paraId="0B8A0BC8" w14:textId="602E72F3" w:rsidR="00422620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3. Муниципальный контроль осуществляется в соответствии</w:t>
      </w:r>
      <w:r w:rsidR="003C7671">
        <w:rPr>
          <w:rFonts w:ascii="Times New Roman" w:hAnsi="Times New Roman"/>
          <w:sz w:val="28"/>
          <w:szCs w:val="28"/>
        </w:rPr>
        <w:t xml:space="preserve"> с </w:t>
      </w:r>
      <w:r w:rsidRPr="009B409F">
        <w:rPr>
          <w:rFonts w:ascii="Times New Roman" w:hAnsi="Times New Roman"/>
          <w:sz w:val="28"/>
          <w:szCs w:val="28"/>
        </w:rPr>
        <w:t>Федеральным законом </w:t>
      </w:r>
      <w:r w:rsidRPr="001B1895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 xml:space="preserve"> 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нормативно-правовыми актами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муниципального образования </w:t>
      </w:r>
      <w:proofErr w:type="spellStart"/>
      <w:r w:rsidR="00C47706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49F2B685" w14:textId="77777777" w:rsidR="00422620" w:rsidRPr="009B409F" w:rsidRDefault="00422620" w:rsidP="00BA6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4. Предметом муниципального контроля является:</w:t>
      </w:r>
    </w:p>
    <w:p w14:paraId="7F50F55D" w14:textId="060548C6" w:rsidR="00422620" w:rsidRPr="009B409F" w:rsidRDefault="00422620" w:rsidP="00BA6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1) </w:t>
      </w:r>
      <w:r w:rsidR="0043022E" w:rsidRPr="0043022E">
        <w:rPr>
          <w:rFonts w:ascii="Times New Roman" w:hAnsi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муниципального образования </w:t>
      </w:r>
      <w:proofErr w:type="spellStart"/>
      <w:r w:rsidR="00C47706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C47706">
        <w:rPr>
          <w:rFonts w:ascii="Times New Roman" w:hAnsi="Times New Roman"/>
          <w:sz w:val="28"/>
          <w:szCs w:val="28"/>
        </w:rPr>
        <w:t xml:space="preserve"> </w:t>
      </w:r>
      <w:r w:rsidR="0043022E" w:rsidRPr="0043022E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</w:t>
      </w:r>
      <w:r w:rsidR="0043022E">
        <w:rPr>
          <w:rFonts w:ascii="Times New Roman" w:hAnsi="Times New Roman"/>
          <w:sz w:val="28"/>
          <w:szCs w:val="28"/>
        </w:rPr>
        <w:t xml:space="preserve">, утвержденными решением Совета депутатов </w:t>
      </w:r>
      <w:r w:rsidR="0043022E" w:rsidRPr="0043022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C47706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43022E" w:rsidRPr="0043022E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</w:t>
      </w:r>
      <w:r w:rsidR="0043022E">
        <w:rPr>
          <w:rFonts w:ascii="Times New Roman" w:hAnsi="Times New Roman"/>
          <w:sz w:val="28"/>
          <w:szCs w:val="28"/>
        </w:rPr>
        <w:t xml:space="preserve"> от ___________ №______</w:t>
      </w:r>
      <w:r w:rsidR="0043022E" w:rsidRPr="0043022E">
        <w:rPr>
          <w:rFonts w:ascii="Times New Roman" w:hAnsi="Times New Roman"/>
          <w:lang w:eastAsia="x-none"/>
        </w:rPr>
        <w:t xml:space="preserve"> </w:t>
      </w:r>
      <w:r w:rsidR="0043022E" w:rsidRPr="0043022E">
        <w:rPr>
          <w:rFonts w:ascii="Times New Roman" w:hAnsi="Times New Roman"/>
          <w:sz w:val="28"/>
          <w:szCs w:val="28"/>
        </w:rPr>
        <w:t>(далее – Правила), требований к обеспечению доступности для инвалидов объектов социальной, инженерной                         и транспортной инфраструктур и предоставляемых услуг, организация благоустройства территории муниципального образования в соответствии с Правилами</w:t>
      </w:r>
      <w:r w:rsidRPr="009B409F">
        <w:rPr>
          <w:rFonts w:ascii="Times New Roman" w:hAnsi="Times New Roman"/>
          <w:sz w:val="28"/>
          <w:szCs w:val="28"/>
        </w:rPr>
        <w:t>;</w:t>
      </w:r>
    </w:p>
    <w:p w14:paraId="5FE1E3F3" w14:textId="77777777" w:rsidR="00422620" w:rsidRDefault="00422620" w:rsidP="00BA6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2) исполнение решений, принимаемых по результатам контрольных мероприятий.</w:t>
      </w:r>
    </w:p>
    <w:p w14:paraId="77F2C228" w14:textId="77777777" w:rsidR="00422620" w:rsidRPr="009B409F" w:rsidRDefault="00422620" w:rsidP="00BA6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67CE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14:paraId="370F736A" w14:textId="6F3F6357" w:rsidR="00422620" w:rsidRPr="009B409F" w:rsidRDefault="00422620" w:rsidP="00091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5. Объектами муниципального контроля</w:t>
      </w:r>
      <w:r w:rsidR="00A336FB">
        <w:rPr>
          <w:rFonts w:ascii="Times New Roman" w:hAnsi="Times New Roman"/>
          <w:sz w:val="28"/>
          <w:szCs w:val="28"/>
        </w:rPr>
        <w:t xml:space="preserve"> </w:t>
      </w:r>
      <w:r w:rsidR="00A336FB" w:rsidRPr="009B409F">
        <w:rPr>
          <w:rFonts w:ascii="Times New Roman" w:hAnsi="Times New Roman"/>
          <w:sz w:val="28"/>
          <w:szCs w:val="28"/>
        </w:rPr>
        <w:t xml:space="preserve">в сфере </w:t>
      </w:r>
      <w:r w:rsidR="00A336FB">
        <w:rPr>
          <w:rFonts w:ascii="Times New Roman" w:hAnsi="Times New Roman"/>
          <w:sz w:val="28"/>
          <w:szCs w:val="28"/>
        </w:rPr>
        <w:t>благоустройства</w:t>
      </w:r>
      <w:r w:rsidRPr="009B409F">
        <w:rPr>
          <w:rFonts w:ascii="Times New Roman" w:hAnsi="Times New Roman"/>
          <w:sz w:val="28"/>
          <w:szCs w:val="28"/>
        </w:rPr>
        <w:t xml:space="preserve"> являются:</w:t>
      </w:r>
    </w:p>
    <w:p w14:paraId="14BAB65E" w14:textId="7DEB95DE" w:rsidR="0043022E" w:rsidRPr="0043022E" w:rsidRDefault="0043022E" w:rsidP="004302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022E">
        <w:rPr>
          <w:rFonts w:ascii="Times New Roman" w:hAnsi="Times New Roman"/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</w:t>
      </w:r>
      <w:r w:rsidR="005D097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43022E">
        <w:rPr>
          <w:rFonts w:ascii="Times New Roman" w:hAnsi="Times New Roman"/>
          <w:sz w:val="28"/>
          <w:szCs w:val="28"/>
          <w:lang w:eastAsia="ru-RU"/>
        </w:rPr>
        <w:t>территории </w:t>
      </w:r>
      <w:r w:rsidRPr="0043022E">
        <w:rPr>
          <w:rFonts w:ascii="Times New Roman" w:hAnsi="Times New Roman"/>
          <w:sz w:val="28"/>
          <w:szCs w:val="28"/>
        </w:rPr>
        <w:t>муниципального образования ____________ сельсовет Новоорского района Оренбургской области</w:t>
      </w:r>
      <w:r w:rsidRPr="0043022E">
        <w:rPr>
          <w:rFonts w:ascii="Times New Roman" w:hAnsi="Times New Roman"/>
          <w:sz w:val="28"/>
          <w:szCs w:val="28"/>
          <w:lang w:eastAsia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59F2FB08" w14:textId="4F36D174" w:rsidR="0043022E" w:rsidRPr="0043022E" w:rsidRDefault="0043022E" w:rsidP="004302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022E">
        <w:rPr>
          <w:rFonts w:ascii="Times New Roman" w:hAnsi="Times New Roman"/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5995354D" w14:textId="0C88E860" w:rsidR="0043022E" w:rsidRPr="0043022E" w:rsidRDefault="0043022E" w:rsidP="004302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3022E">
        <w:rPr>
          <w:rFonts w:ascii="Times New Roman" w:hAnsi="Times New Roman"/>
          <w:sz w:val="28"/>
          <w:szCs w:val="28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</w:t>
      </w:r>
    </w:p>
    <w:p w14:paraId="0C6DC8FD" w14:textId="3E8B8CFE" w:rsidR="00422620" w:rsidRPr="009B409F" w:rsidRDefault="00422620" w:rsidP="00091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65F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Уполномоченным органом, осуществляющим м</w:t>
      </w:r>
      <w:r w:rsidRPr="009B409F">
        <w:rPr>
          <w:rFonts w:ascii="Times New Roman" w:hAnsi="Times New Roman"/>
          <w:sz w:val="28"/>
          <w:szCs w:val="28"/>
        </w:rPr>
        <w:t xml:space="preserve">униципальный контроль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_______________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области,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администрация</w:t>
      </w:r>
      <w:r w:rsidRPr="009B409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C47706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(далее – Администрация).</w:t>
      </w:r>
    </w:p>
    <w:p w14:paraId="6AC43CB1" w14:textId="77777777" w:rsidR="00422620" w:rsidRPr="00BA665F" w:rsidRDefault="00422620" w:rsidP="000916FB">
      <w:pPr>
        <w:pStyle w:val="formattexttopleveltextinden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B409F">
        <w:rPr>
          <w:sz w:val="28"/>
          <w:szCs w:val="28"/>
        </w:rPr>
        <w:t xml:space="preserve">7. </w:t>
      </w:r>
      <w:r w:rsidRPr="00BA665F">
        <w:rPr>
          <w:sz w:val="28"/>
          <w:szCs w:val="28"/>
        </w:rPr>
        <w:t>От имени Управления муниципальный контроль вправе осуществлять:</w:t>
      </w:r>
    </w:p>
    <w:p w14:paraId="055947A4" w14:textId="60ABA070" w:rsidR="00422620" w:rsidRPr="00BA665F" w:rsidRDefault="00422620" w:rsidP="00091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665F">
        <w:rPr>
          <w:rFonts w:ascii="Times New Roman" w:hAnsi="Times New Roman"/>
          <w:sz w:val="28"/>
          <w:szCs w:val="28"/>
        </w:rPr>
        <w:t xml:space="preserve">1) глава муниципального образования </w:t>
      </w:r>
      <w:proofErr w:type="spellStart"/>
      <w:r w:rsidR="00C47706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BA665F"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(далее – глава муниципального образования);</w:t>
      </w:r>
    </w:p>
    <w:p w14:paraId="4D1E2349" w14:textId="153AAB17" w:rsidR="00422620" w:rsidRPr="00383ADA" w:rsidRDefault="00422620" w:rsidP="000916FB">
      <w:pPr>
        <w:pStyle w:val="formattexttopleveltextindenttext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BA665F">
        <w:rPr>
          <w:sz w:val="28"/>
          <w:szCs w:val="28"/>
        </w:rPr>
        <w:t>2) должностные лица администрации, в должностные обязанности которых в соответствии с должностной инструкцией входит осуществление муниципального контроля</w:t>
      </w:r>
      <w:r w:rsidR="00A336FB" w:rsidRPr="00A336FB">
        <w:rPr>
          <w:sz w:val="28"/>
          <w:szCs w:val="28"/>
        </w:rPr>
        <w:t xml:space="preserve"> </w:t>
      </w:r>
      <w:r w:rsidR="00A336FB" w:rsidRPr="009B409F">
        <w:rPr>
          <w:sz w:val="28"/>
          <w:szCs w:val="28"/>
        </w:rPr>
        <w:t xml:space="preserve">в сфере </w:t>
      </w:r>
      <w:r w:rsidR="00A336FB">
        <w:rPr>
          <w:sz w:val="28"/>
          <w:szCs w:val="28"/>
        </w:rPr>
        <w:t>благоустройства</w:t>
      </w:r>
      <w:r w:rsidRPr="00BA665F">
        <w:rPr>
          <w:sz w:val="28"/>
          <w:szCs w:val="28"/>
        </w:rPr>
        <w:t>, в том числе проведение профилактических и контрольных мероприятий (далее - Инспектор).</w:t>
      </w:r>
    </w:p>
    <w:p w14:paraId="183C9704" w14:textId="77777777" w:rsidR="00422620" w:rsidRPr="000916FB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16FB">
        <w:rPr>
          <w:rFonts w:ascii="Times New Roman" w:hAnsi="Times New Roman"/>
          <w:sz w:val="28"/>
          <w:szCs w:val="28"/>
        </w:rPr>
        <w:t>8. Лицом, уполномоченным на принятие решений о проведении контрольных мероприятий, являются глава муниципального образования либо лицо, его замещающее.</w:t>
      </w:r>
    </w:p>
    <w:p w14:paraId="677A32B7" w14:textId="77777777" w:rsidR="00422620" w:rsidRPr="00F5379B" w:rsidRDefault="00422620" w:rsidP="00F5379B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9B409F">
        <w:rPr>
          <w:sz w:val="28"/>
          <w:szCs w:val="28"/>
        </w:rPr>
        <w:t>9. При осуществлении муниципального контроля должностные лица уполномоченного органа руководствуются правами и обязанностями, установленными статьей 29 Федерального закона </w:t>
      </w:r>
      <w:r w:rsidRPr="001B1895">
        <w:rPr>
          <w:sz w:val="28"/>
          <w:szCs w:val="28"/>
        </w:rPr>
        <w:t>от 31.07.2020 № 248-ФЗ</w:t>
      </w:r>
      <w:r w:rsidRPr="009B409F">
        <w:rPr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55F89482" w14:textId="7777777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10. Уполномоченный орган обеспечивает учет объектов контроля в рамках осуществления муниципального контроля.</w:t>
      </w:r>
    </w:p>
    <w:p w14:paraId="3C662CFF" w14:textId="7777777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При сборе, обработке, анализе и учете сведений об объектах контроля для целей их учета должностные лица уполномоченного органа используют информацию, представляемую в соответствии с нормативн</w:t>
      </w:r>
      <w:r>
        <w:rPr>
          <w:rFonts w:ascii="Times New Roman" w:hAnsi="Times New Roman"/>
          <w:sz w:val="28"/>
          <w:szCs w:val="28"/>
        </w:rPr>
        <w:t xml:space="preserve">ыми </w:t>
      </w:r>
      <w:r w:rsidRPr="009B409F">
        <w:rPr>
          <w:rFonts w:ascii="Times New Roman" w:hAnsi="Times New Roman"/>
          <w:sz w:val="28"/>
          <w:szCs w:val="28"/>
        </w:rPr>
        <w:t xml:space="preserve">правовыми </w:t>
      </w:r>
      <w:r w:rsidRPr="009B409F">
        <w:rPr>
          <w:rFonts w:ascii="Times New Roman" w:hAnsi="Times New Roman"/>
          <w:sz w:val="28"/>
          <w:szCs w:val="28"/>
        </w:rPr>
        <w:lastRenderedPageBreak/>
        <w:t>актами, информацию, получаемую в рамках межведомственного взаимодействия, а также общедоступную информацию.</w:t>
      </w:r>
    </w:p>
    <w:p w14:paraId="36D91073" w14:textId="77777777" w:rsidR="00422620" w:rsidRPr="009B409F" w:rsidRDefault="00422620" w:rsidP="009B40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4058CF23" w14:textId="77777777" w:rsidR="00422620" w:rsidRPr="009B409F" w:rsidRDefault="00422620" w:rsidP="009B409F">
      <w:pPr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2A0F56DF" w14:textId="77777777" w:rsidR="00422620" w:rsidRPr="009B409F" w:rsidRDefault="00422620" w:rsidP="001B1895">
      <w:pPr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2. Управление рисками причинения вреда (ущерба) охраняемым законом ценностям при осуществлении муниципального контроля</w:t>
      </w:r>
    </w:p>
    <w:p w14:paraId="298464BB" w14:textId="52FEEA00" w:rsidR="00422620" w:rsidRPr="009B409F" w:rsidRDefault="00422620" w:rsidP="008500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 11. Муниципальный контроль </w:t>
      </w:r>
      <w:r w:rsidR="0043022E" w:rsidRPr="0043022E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9B409F">
        <w:rPr>
          <w:rFonts w:ascii="Times New Roman" w:hAnsi="Times New Roman"/>
          <w:sz w:val="28"/>
          <w:szCs w:val="28"/>
        </w:rPr>
        <w:t>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57192ADB" w14:textId="77777777" w:rsidR="00422620" w:rsidRPr="009B409F" w:rsidRDefault="00422620" w:rsidP="008500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12. Под риском причинения вреда (ущерба) в целях настоящего Положения понимается вероятность наступления событий, следствием которых может стать причинение вреда (ущерба) различного масштаба и тяжести охраняемым законам ценностям.</w:t>
      </w:r>
    </w:p>
    <w:p w14:paraId="7B8DF3FD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13. Под оценкой риска причинения вреда (ущерба) в целях настоящего Положения понимается деятельность Уполномоченного органа по определению вероятности возникновения риска и масштаба вреда (ущерба) для охраняемых законом ценностей.</w:t>
      </w:r>
    </w:p>
    <w:p w14:paraId="0FD62859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14. Под управлением риском причинения вреда (ущерба) в целях настоящего Положения понимается осуществление на основе оценки рисков причинения вреда (ущерба) профилактических мероприятий и контрольных мероприятий в целях обеспечения допустимого уровня риска причинения вреда (ущерба) в соответствующей сфере деятельности.</w:t>
      </w:r>
    </w:p>
    <w:p w14:paraId="25D6A67D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15. Уполномоченный орган обеспечивает организацию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49B3144A" w14:textId="4A0A3612" w:rsidR="00F16EA2" w:rsidRPr="00F16EA2" w:rsidRDefault="00F16EA2" w:rsidP="00F16E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6EA2">
        <w:rPr>
          <w:rFonts w:ascii="Times New Roman" w:hAnsi="Times New Roman"/>
          <w:sz w:val="28"/>
          <w:szCs w:val="28"/>
        </w:rPr>
        <w:t>При отнесении Администрацией объектов контроля к категориям риска используются в том числе:</w:t>
      </w:r>
    </w:p>
    <w:p w14:paraId="761E2CC7" w14:textId="77777777" w:rsidR="00F16EA2" w:rsidRPr="00F16EA2" w:rsidRDefault="00F16EA2" w:rsidP="00F16E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6EA2">
        <w:rPr>
          <w:rFonts w:ascii="Times New Roman" w:hAnsi="Times New Roman"/>
          <w:sz w:val="28"/>
          <w:szCs w:val="28"/>
        </w:rPr>
        <w:t>1) сведения, содержащиеся в Едином государственном реестре недвижимости;</w:t>
      </w:r>
    </w:p>
    <w:p w14:paraId="7EA8BC95" w14:textId="77777777" w:rsidR="00F16EA2" w:rsidRPr="00F16EA2" w:rsidRDefault="00F16EA2" w:rsidP="00F16E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6EA2">
        <w:rPr>
          <w:rFonts w:ascii="Times New Roman" w:hAnsi="Times New Roman"/>
          <w:sz w:val="28"/>
          <w:szCs w:val="28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14:paraId="2A57AEB8" w14:textId="77777777" w:rsidR="00F16EA2" w:rsidRPr="00F16EA2" w:rsidRDefault="00F16EA2" w:rsidP="00F16E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6EA2">
        <w:rPr>
          <w:rFonts w:ascii="Times New Roman" w:hAnsi="Times New Roman"/>
          <w:sz w:val="28"/>
          <w:szCs w:val="28"/>
        </w:rPr>
        <w:t>3) иные сведения, содержащиеся в администрации.</w:t>
      </w:r>
    </w:p>
    <w:p w14:paraId="36BDE02E" w14:textId="52AB1C4E" w:rsidR="00422620" w:rsidRPr="009B409F" w:rsidRDefault="00F16EA2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422620" w:rsidRPr="009B409F">
        <w:rPr>
          <w:rFonts w:ascii="Times New Roman" w:hAnsi="Times New Roman"/>
          <w:sz w:val="28"/>
          <w:szCs w:val="28"/>
        </w:rPr>
        <w:t>Для целей управления рисками причинения вреда (ущерба) охраняемым законом ценностям в отношении объектов контроля устанавливаются следующие категории риска причинения вреда (ущерба) охраняемым законом ценностям (далее - категории риска):</w:t>
      </w:r>
    </w:p>
    <w:p w14:paraId="2D4E053A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средний риск;</w:t>
      </w:r>
    </w:p>
    <w:p w14:paraId="252B449C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умеренный риск;</w:t>
      </w:r>
    </w:p>
    <w:p w14:paraId="07F3D38A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3) низкий риск.</w:t>
      </w:r>
    </w:p>
    <w:p w14:paraId="300717D2" w14:textId="7782ABFD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17. Критерии отнесения объектов контроля к категориям риска (далее - критерии риска) в рамках осуществления настоящего Положения муниципального контроля </w:t>
      </w:r>
      <w:r w:rsidR="00F16EA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9B409F">
        <w:rPr>
          <w:rFonts w:ascii="Times New Roman" w:hAnsi="Times New Roman"/>
          <w:sz w:val="28"/>
          <w:szCs w:val="28"/>
        </w:rPr>
        <w:t>определяются настоящим Положением.</w:t>
      </w:r>
    </w:p>
    <w:p w14:paraId="1B29A018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18. Отнесение объекта контроля к одной из категорий риска фиксируется в  Реестре отнесения объекта контроля к категориям риска (далее – Реестр)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Реестр ежегодно утверждается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9B409F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26EF732A" w14:textId="3003AB2F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19. Перечень индикаторов риска нарушения обязательных требований, проверяемых в рамках осуществления муниципального контроля</w:t>
      </w:r>
      <w:r w:rsidR="00A336FB" w:rsidRPr="00A336FB">
        <w:rPr>
          <w:rFonts w:ascii="Times New Roman" w:hAnsi="Times New Roman"/>
          <w:sz w:val="28"/>
          <w:szCs w:val="28"/>
        </w:rPr>
        <w:t xml:space="preserve"> </w:t>
      </w:r>
      <w:r w:rsidR="00A336FB" w:rsidRPr="009B409F">
        <w:rPr>
          <w:rFonts w:ascii="Times New Roman" w:hAnsi="Times New Roman"/>
          <w:sz w:val="28"/>
          <w:szCs w:val="28"/>
        </w:rPr>
        <w:t xml:space="preserve">в сфере </w:t>
      </w:r>
      <w:r w:rsidR="00A336FB">
        <w:rPr>
          <w:rFonts w:ascii="Times New Roman" w:hAnsi="Times New Roman"/>
          <w:sz w:val="28"/>
          <w:szCs w:val="28"/>
        </w:rPr>
        <w:t>благоустройства</w:t>
      </w:r>
      <w:r w:rsidRPr="009B409F">
        <w:rPr>
          <w:rFonts w:ascii="Times New Roman" w:hAnsi="Times New Roman"/>
          <w:sz w:val="28"/>
          <w:szCs w:val="28"/>
        </w:rPr>
        <w:t xml:space="preserve">, утверждаются решением Совета депутатов муниципального образования </w:t>
      </w:r>
      <w:proofErr w:type="spellStart"/>
      <w:r w:rsidR="00C47706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C47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4B21DFCF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20.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6D93E1F6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21. Уполномоченный орган в течени</w:t>
      </w:r>
      <w:r>
        <w:rPr>
          <w:rFonts w:ascii="Times New Roman" w:hAnsi="Times New Roman"/>
          <w:sz w:val="28"/>
          <w:szCs w:val="28"/>
        </w:rPr>
        <w:t>е</w:t>
      </w:r>
      <w:r w:rsidRPr="009B409F">
        <w:rPr>
          <w:rFonts w:ascii="Times New Roman" w:hAnsi="Times New Roman"/>
          <w:sz w:val="28"/>
          <w:szCs w:val="28"/>
        </w:rPr>
        <w:t xml:space="preserve"> пяти рабочих дней со дня поступления сведений о соответствии объекта контроля критериям риска иной категории риска либо об изменении критериев риска вносит изменения в Реестр, которые утверждаются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9B409F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5D508B6F" w14:textId="77777777" w:rsidR="00422620" w:rsidRPr="009B409F" w:rsidRDefault="00422620" w:rsidP="001B18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22. Уполномоченный орган размещает информацию в соответствии со статьей 46 Федерального закона </w:t>
      </w:r>
      <w:r w:rsidRPr="004614C8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7601FEE8" w14:textId="77777777" w:rsidR="00422620" w:rsidRPr="009B409F" w:rsidRDefault="00422620" w:rsidP="00461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459D0577" w14:textId="77777777" w:rsidR="00422620" w:rsidRPr="009B409F" w:rsidRDefault="00422620" w:rsidP="004614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3. Профилактика рисков причинения вреда (ущерба) охраняемым законом ценностям</w:t>
      </w:r>
    </w:p>
    <w:p w14:paraId="33E7716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50F59D8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23.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9AA526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16296436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CF6371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CAB840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24.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</w:t>
      </w:r>
      <w:r w:rsidRPr="009B409F">
        <w:rPr>
          <w:rFonts w:ascii="Times New Roman" w:hAnsi="Times New Roman"/>
          <w:sz w:val="28"/>
          <w:szCs w:val="28"/>
        </w:rPr>
        <w:lastRenderedPageBreak/>
        <w:t>законом ценностям при осуществлении муниципального контроля (далее - программа профилактики).</w:t>
      </w:r>
    </w:p>
    <w:p w14:paraId="7AF40BBA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Уполномоченным органом.</w:t>
      </w:r>
    </w:p>
    <w:p w14:paraId="7F72D7F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Hlk83109057"/>
      <w:r w:rsidRPr="009B409F">
        <w:rPr>
          <w:rFonts w:ascii="Times New Roman" w:hAnsi="Times New Roman"/>
          <w:sz w:val="28"/>
          <w:szCs w:val="28"/>
        </w:rPr>
        <w:t>Уполномоченный орган </w:t>
      </w:r>
      <w:bookmarkEnd w:id="0"/>
      <w:r w:rsidRPr="009B409F">
        <w:rPr>
          <w:rFonts w:ascii="Times New Roman" w:hAnsi="Times New Roman"/>
          <w:sz w:val="28"/>
          <w:szCs w:val="28"/>
        </w:rPr>
        <w:t>может проводить профилактические мероприятия, не предусмотренные программой профилактики.</w:t>
      </w:r>
    </w:p>
    <w:p w14:paraId="73D38F5E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25. Уполномоченный орган проводит следующие профилактические мероприятия:</w:t>
      </w:r>
    </w:p>
    <w:p w14:paraId="1630005D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информирование;</w:t>
      </w:r>
    </w:p>
    <w:p w14:paraId="4A8AA2F6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объявление предостережения о недопустимости нарушения обязательных требований (далее - предостережение);</w:t>
      </w:r>
    </w:p>
    <w:p w14:paraId="439A9387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консультирование;</w:t>
      </w:r>
    </w:p>
    <w:p w14:paraId="1C1A8BEB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обобщение правоприменительной практики.</w:t>
      </w:r>
    </w:p>
    <w:p w14:paraId="4176831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26. Информирование осуществляется путем размещения сведений по вопросам соблюдения обязательных требований, предусмотренных частью 3 </w:t>
      </w:r>
      <w:bookmarkStart w:id="1" w:name="_Hlk164247026"/>
      <w:r w:rsidRPr="009B409F">
        <w:rPr>
          <w:rFonts w:ascii="Times New Roman" w:hAnsi="Times New Roman"/>
          <w:sz w:val="28"/>
          <w:szCs w:val="28"/>
        </w:rPr>
        <w:t>статьи 46 Федерального закона </w:t>
      </w:r>
      <w:bookmarkEnd w:id="1"/>
      <w:r w:rsidRPr="00286E39">
        <w:rPr>
          <w:rFonts w:ascii="Times New Roman" w:hAnsi="Times New Roman"/>
          <w:sz w:val="28"/>
          <w:szCs w:val="28"/>
        </w:rPr>
        <w:t>от 31.07.2020 № 248-ФЗ</w:t>
      </w:r>
      <w:r w:rsidRPr="009B409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 на официальном сайте 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9B409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9B409F">
        <w:rPr>
          <w:rFonts w:ascii="Times New Roman" w:hAnsi="Times New Roman"/>
          <w:sz w:val="28"/>
          <w:szCs w:val="28"/>
        </w:rPr>
        <w:t xml:space="preserve"> в сети «Интернет», в средствах массовой информации и в иных формах.</w:t>
      </w:r>
    </w:p>
    <w:p w14:paraId="7A902FEB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27.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 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088B426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28.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05A7">
        <w:rPr>
          <w:rFonts w:ascii="Times New Roman" w:hAnsi="Times New Roman"/>
          <w:sz w:val="28"/>
          <w:szCs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14:paraId="617F695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29. Контролируемое лицо вправе после получения предостережения подать в Уполномоченный орган возражение в отношении указанного предостережения.</w:t>
      </w:r>
    </w:p>
    <w:p w14:paraId="6FF84AF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Возражение рассматривается в течение 20 рабочих дней со дня получения возражения. В результате рассмотрения возражения контролируемому лицу направляется ответ о согласии или несогласии с возражением. В случае несогласия Уполномоченный орган направляет контролируемому лицу ответ, в </w:t>
      </w:r>
      <w:r w:rsidRPr="009B409F">
        <w:rPr>
          <w:rFonts w:ascii="Times New Roman" w:hAnsi="Times New Roman"/>
          <w:sz w:val="28"/>
          <w:szCs w:val="28"/>
        </w:rPr>
        <w:lastRenderedPageBreak/>
        <w:t>котором указывает обоснование несогласия с доводами, указанными в возражении.</w:t>
      </w:r>
    </w:p>
    <w:p w14:paraId="23603627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30. Уполномоченный орган осуществляет учет объявленных им предостережений и использует соответствующие данные для проведения контрольных мероприятий.</w:t>
      </w:r>
    </w:p>
    <w:p w14:paraId="3D0A42F8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31. 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</w:t>
      </w:r>
    </w:p>
    <w:p w14:paraId="4DB804E7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32. Консультирование в устной форме проводится должностными лицами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14:paraId="27A0DF78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1) местонахождение, контактные телефоны, адрес официального сайта </w:t>
      </w:r>
      <w:r>
        <w:rPr>
          <w:rFonts w:ascii="Times New Roman" w:hAnsi="Times New Roman"/>
          <w:sz w:val="28"/>
          <w:szCs w:val="28"/>
        </w:rPr>
        <w:t xml:space="preserve">_______________ сельсовет 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в сети «Интернет» и адреса электронной почты;</w:t>
      </w:r>
    </w:p>
    <w:p w14:paraId="61A9D85B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график работы Уполномоченного органа, время приема посетителей;</w:t>
      </w:r>
    </w:p>
    <w:p w14:paraId="4BDE0C20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номера кабинетов, где проводятся прием и информирование посетителей по вопросам осуществления муниципального контроля;</w:t>
      </w:r>
    </w:p>
    <w:p w14:paraId="2084052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перечень нормативных правовых актов, регулирующих осуществление муниципального контроля;</w:t>
      </w:r>
    </w:p>
    <w:p w14:paraId="03C5DD92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5) перечень актов, содержащих обязательные требования.</w:t>
      </w:r>
    </w:p>
    <w:p w14:paraId="58D1D2F3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Уполномоченный орган о предоставлении письменного ответа в порядке, установленном Федеральным законом от </w:t>
      </w:r>
      <w:r w:rsidRPr="00286E39">
        <w:rPr>
          <w:rFonts w:ascii="Times New Roman" w:hAnsi="Times New Roman"/>
          <w:sz w:val="28"/>
          <w:szCs w:val="28"/>
        </w:rPr>
        <w:t>02.05.2006 № 59-ФЗ</w:t>
      </w:r>
      <w:r w:rsidRPr="009B409F">
        <w:rPr>
          <w:rFonts w:ascii="Times New Roman" w:hAnsi="Times New Roman"/>
          <w:sz w:val="28"/>
          <w:szCs w:val="28"/>
        </w:rPr>
        <w:t> «О порядке рассмотрения обращений граждан Российской Федерации».</w:t>
      </w:r>
    </w:p>
    <w:p w14:paraId="049694DD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33.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мероприятия, а также результаты проведенной в рамках контрольного мероприятия экспертизы.</w:t>
      </w:r>
    </w:p>
    <w:p w14:paraId="1FD99AE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34. Консультирование в письменной форме осуществляется путем направления ответа на письменное обращение контролируемых лиц и их представителей по следующим вопросам:</w:t>
      </w:r>
    </w:p>
    <w:p w14:paraId="7A198296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основание отнесения объекта, принадлежащего или используемого контролируемым лицом, к категории риска;</w:t>
      </w:r>
    </w:p>
    <w:p w14:paraId="3FB3A46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наличие запланированных контрольных мероприятий в отношении объектов контроля, принадлежащего или используемого контролируемым лицом.</w:t>
      </w:r>
    </w:p>
    <w:p w14:paraId="69B81E8C" w14:textId="0985D6BF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35.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странице муниципального образования на официальном сайте </w:t>
      </w:r>
      <w:proofErr w:type="spellStart"/>
      <w:r w:rsidR="00C47706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lastRenderedPageBreak/>
        <w:t xml:space="preserve">Новоорского </w:t>
      </w:r>
      <w:r w:rsidRPr="009B409F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9B409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письменного разъяснения, подписанного уполномоченным должностным лицом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5778D41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36. Рассмотрение письменных обращений осуществляется в порядке и сроки, установленные Федеральным законом от </w:t>
      </w:r>
      <w:r w:rsidRPr="00286E39">
        <w:rPr>
          <w:rFonts w:ascii="Times New Roman" w:hAnsi="Times New Roman"/>
          <w:sz w:val="28"/>
          <w:szCs w:val="28"/>
        </w:rPr>
        <w:t>02.05.2006 № 59-ФЗ</w:t>
      </w:r>
      <w:r w:rsidRPr="009B409F">
        <w:rPr>
          <w:rFonts w:ascii="Times New Roman" w:hAnsi="Times New Roman"/>
          <w:sz w:val="28"/>
          <w:szCs w:val="28"/>
        </w:rPr>
        <w:t> «О порядке рассмотрения обращений граждан Российской Федерации».</w:t>
      </w:r>
    </w:p>
    <w:p w14:paraId="516DAADB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37. Обобщение правоприменительной практики.</w:t>
      </w:r>
    </w:p>
    <w:p w14:paraId="77408359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Уполномоченный орган осуществляет обобщение правоприменительной практики и проведения муниципального контроля один раз в год.</w:t>
      </w:r>
    </w:p>
    <w:p w14:paraId="00FBEDD7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обеспечивается подготовка </w:t>
      </w:r>
      <w:r>
        <w:rPr>
          <w:rFonts w:ascii="Times New Roman" w:hAnsi="Times New Roman"/>
          <w:sz w:val="28"/>
          <w:szCs w:val="28"/>
        </w:rPr>
        <w:t>доклада</w:t>
      </w:r>
      <w:r w:rsidRPr="009B409F">
        <w:rPr>
          <w:rFonts w:ascii="Times New Roman" w:hAnsi="Times New Roman"/>
          <w:sz w:val="28"/>
          <w:szCs w:val="28"/>
        </w:rPr>
        <w:t xml:space="preserve"> о результатах правоприменительной практики и проведения муниципального контроля (далее - </w:t>
      </w:r>
      <w:r>
        <w:rPr>
          <w:rFonts w:ascii="Times New Roman" w:hAnsi="Times New Roman"/>
          <w:sz w:val="28"/>
          <w:szCs w:val="28"/>
        </w:rPr>
        <w:t>доклад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практике).</w:t>
      </w:r>
    </w:p>
    <w:p w14:paraId="5BDFF1FF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Для подготовки </w:t>
      </w:r>
      <w:r>
        <w:rPr>
          <w:rFonts w:ascii="Times New Roman" w:hAnsi="Times New Roman"/>
          <w:sz w:val="28"/>
          <w:szCs w:val="28"/>
        </w:rPr>
        <w:t>доклада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 Уполномоченным органом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14:paraId="3953B9E0" w14:textId="77777777" w:rsidR="00422620" w:rsidRPr="009B409F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</w:t>
      </w:r>
      <w:r w:rsidRPr="009B409F">
        <w:rPr>
          <w:rFonts w:ascii="Times New Roman" w:hAnsi="Times New Roman"/>
          <w:sz w:val="28"/>
          <w:szCs w:val="28"/>
        </w:rPr>
        <w:t xml:space="preserve"> о правоприменительной практике </w:t>
      </w:r>
      <w:r>
        <w:rPr>
          <w:rFonts w:ascii="Times New Roman" w:hAnsi="Times New Roman"/>
          <w:sz w:val="28"/>
          <w:szCs w:val="28"/>
        </w:rPr>
        <w:t>утверждается главой 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и размещается на официальном сайте муниципального образования в сети «Интернет» не позднее 1 марта года, следующего за отчетным.</w:t>
      </w:r>
    </w:p>
    <w:p w14:paraId="5C0E9D71" w14:textId="77777777" w:rsidR="00422620" w:rsidRPr="009B409F" w:rsidRDefault="00422620" w:rsidP="00286E3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37BAD470" w14:textId="77777777" w:rsidR="00422620" w:rsidRPr="009B409F" w:rsidRDefault="00422620" w:rsidP="00286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4. Осуществление муниципального контроля</w:t>
      </w:r>
    </w:p>
    <w:p w14:paraId="1574A51B" w14:textId="77777777" w:rsidR="00422620" w:rsidRPr="009B409F" w:rsidRDefault="00422620" w:rsidP="00286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EEBD2C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38. При осуществлении муниципального контроля проводятся следующие контрольные мероприятия:</w:t>
      </w:r>
    </w:p>
    <w:p w14:paraId="7FDC1BF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контрольные мероприятия без взаимодействия с контролируемыми лицами;</w:t>
      </w:r>
    </w:p>
    <w:p w14:paraId="3A29006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контрольные мероприятия при взаимодействии с контролируемыми лицами.</w:t>
      </w:r>
    </w:p>
    <w:p w14:paraId="520097FA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ar109"/>
      <w:bookmarkEnd w:id="2"/>
      <w:r w:rsidRPr="00286E39">
        <w:rPr>
          <w:rFonts w:ascii="Times New Roman" w:hAnsi="Times New Roman"/>
          <w:sz w:val="28"/>
          <w:szCs w:val="28"/>
        </w:rPr>
        <w:t>39. Уполномоченным органом проводятся следующие контрольные мероприятия без взаимодействия с контролируемыми лицами:</w:t>
      </w:r>
    </w:p>
    <w:p w14:paraId="7BD32CA1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наблюдение за соблюдением обязательных требований;</w:t>
      </w:r>
    </w:p>
    <w:p w14:paraId="6F64226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выездное обследование.</w:t>
      </w:r>
    </w:p>
    <w:p w14:paraId="6F87FA37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Порядок проведения контрольных мероприятий без взаимодействия контролируемыми лицами предусмотрен статьями 74, 75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4E97107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контролируемыми лицами проводятся должностными лицами уполномоченного органа на основании заданий, подписанных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14:paraId="14602C4F" w14:textId="1F0BA853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40. </w:t>
      </w:r>
      <w:bookmarkStart w:id="3" w:name="_Hlk83110725"/>
      <w:r w:rsidRPr="00286E39">
        <w:rPr>
          <w:rFonts w:ascii="Times New Roman" w:hAnsi="Times New Roman"/>
          <w:sz w:val="28"/>
          <w:szCs w:val="28"/>
        </w:rPr>
        <w:t>Уполномоченным органом </w:t>
      </w:r>
      <w:bookmarkEnd w:id="3"/>
      <w:r w:rsidRPr="00286E39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="00A336FB" w:rsidRPr="009B409F">
        <w:rPr>
          <w:rFonts w:ascii="Times New Roman" w:hAnsi="Times New Roman"/>
          <w:sz w:val="28"/>
          <w:szCs w:val="28"/>
        </w:rPr>
        <w:t xml:space="preserve">в сфере </w:t>
      </w:r>
      <w:r w:rsidR="00A336FB">
        <w:rPr>
          <w:rFonts w:ascii="Times New Roman" w:hAnsi="Times New Roman"/>
          <w:sz w:val="28"/>
          <w:szCs w:val="28"/>
        </w:rPr>
        <w:t>благоустройства</w:t>
      </w:r>
      <w:r w:rsidR="00A336FB" w:rsidRPr="00286E39">
        <w:rPr>
          <w:rFonts w:ascii="Times New Roman" w:hAnsi="Times New Roman"/>
          <w:sz w:val="28"/>
          <w:szCs w:val="28"/>
        </w:rPr>
        <w:t xml:space="preserve"> </w:t>
      </w:r>
      <w:r w:rsidRPr="00286E39">
        <w:rPr>
          <w:rFonts w:ascii="Times New Roman" w:hAnsi="Times New Roman"/>
          <w:sz w:val="28"/>
          <w:szCs w:val="28"/>
        </w:rPr>
        <w:t>проводятся следующие виды контрольных мероприятий при взаимодействии с контролируемыми лицами и контрольных действий в рамках указанных мероприятий:</w:t>
      </w:r>
    </w:p>
    <w:p w14:paraId="48907C3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1)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69F9EF3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рейдовый осмотр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345B1BC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14:paraId="2644578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выездная проверка (посредством осмотра, опроса, получения письменных объяснений, инструментального обследования, истребования документов).</w:t>
      </w:r>
    </w:p>
    <w:p w14:paraId="26DE105D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41. В рамках контрольных мероприятий при взаимодействии с контролируемыми лицами проводятся следующие контрольные действия:</w:t>
      </w:r>
    </w:p>
    <w:p w14:paraId="3026761C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осмотр;</w:t>
      </w:r>
    </w:p>
    <w:p w14:paraId="4E8DDE19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опрос;</w:t>
      </w:r>
    </w:p>
    <w:p w14:paraId="338E3B5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14:paraId="7286BB9C" w14:textId="77777777" w:rsidR="00422620" w:rsidRPr="00286E39" w:rsidRDefault="00422620" w:rsidP="006905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истребование документов.</w:t>
      </w:r>
    </w:p>
    <w:p w14:paraId="35D8556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Порядок проведения контрольных действий определен главой 14 Федерального закона от 31.07.2020 № 248-ФЗ</w:t>
      </w:r>
      <w:bookmarkStart w:id="4" w:name="_Hlk83047457"/>
      <w:bookmarkEnd w:id="4"/>
      <w:r w:rsidRPr="00286E39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14:paraId="4751CC8D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42. Под взаимодействием должностных лиц уполномоченного органа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исключением случаев присутствия должностного лица уполномоченного органа на общедоступных производственных объектах).</w:t>
      </w:r>
    </w:p>
    <w:p w14:paraId="28211F8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43. Основания для проведения контрольных мероприятий:</w:t>
      </w:r>
    </w:p>
    <w:p w14:paraId="19C363E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Par128"/>
      <w:bookmarkEnd w:id="5"/>
      <w:r w:rsidRPr="00286E39">
        <w:rPr>
          <w:rFonts w:ascii="Times New Roman" w:hAnsi="Times New Roman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14:paraId="77DB361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Par129"/>
      <w:bookmarkEnd w:id="6"/>
      <w:r w:rsidRPr="00286E39">
        <w:rPr>
          <w:rFonts w:ascii="Times New Roman" w:hAnsi="Times New Roman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2FB695D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Par131"/>
      <w:bookmarkEnd w:id="7"/>
      <w:r>
        <w:rPr>
          <w:rFonts w:ascii="Times New Roman" w:hAnsi="Times New Roman"/>
          <w:sz w:val="28"/>
          <w:szCs w:val="28"/>
        </w:rPr>
        <w:t>3</w:t>
      </w:r>
      <w:r w:rsidRPr="00286E39">
        <w:rPr>
          <w:rFonts w:ascii="Times New Roman" w:hAnsi="Times New Roman"/>
          <w:sz w:val="28"/>
          <w:szCs w:val="28"/>
        </w:rPr>
        <w:t xml:space="preserve">) </w:t>
      </w:r>
      <w:r w:rsidRPr="00B31FC8">
        <w:rPr>
          <w:rFonts w:ascii="Times New Roman" w:hAnsi="Times New Roman"/>
          <w:sz w:val="28"/>
          <w:szCs w:val="28"/>
        </w:rPr>
        <w:t>поручение Президента Российской Федерации, поручение Правительства Российской Федерации 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 о проведении контрольных (надзорных) мероприятий в отношении конкретных контролируемых лиц</w:t>
      </w:r>
      <w:r w:rsidRPr="00286E39">
        <w:rPr>
          <w:rFonts w:ascii="Times New Roman" w:hAnsi="Times New Roman"/>
          <w:sz w:val="28"/>
          <w:szCs w:val="28"/>
        </w:rPr>
        <w:t>;</w:t>
      </w:r>
    </w:p>
    <w:p w14:paraId="0A9EA389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286E39">
        <w:rPr>
          <w:rFonts w:ascii="Times New Roman" w:hAnsi="Times New Roman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02F4771F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Par133"/>
      <w:bookmarkEnd w:id="8"/>
      <w:r>
        <w:rPr>
          <w:rFonts w:ascii="Times New Roman" w:hAnsi="Times New Roman"/>
          <w:sz w:val="28"/>
          <w:szCs w:val="28"/>
        </w:rPr>
        <w:t>5</w:t>
      </w:r>
      <w:r w:rsidRPr="00286E39">
        <w:rPr>
          <w:rFonts w:ascii="Times New Roman" w:hAnsi="Times New Roman"/>
          <w:sz w:val="28"/>
          <w:szCs w:val="28"/>
        </w:rPr>
        <w:t>) истечение срока исполнения предписания об устранении нарушений обязательных требований</w:t>
      </w:r>
      <w:r>
        <w:rPr>
          <w:rFonts w:ascii="Times New Roman" w:hAnsi="Times New Roman"/>
          <w:sz w:val="28"/>
          <w:szCs w:val="28"/>
        </w:rPr>
        <w:t>;</w:t>
      </w:r>
    </w:p>
    <w:p w14:paraId="778A8426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17FCA63D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7) выявление соответствия объекта контроля параметрам, утвержденным индикаторами риска нарушения обязательных требований, или отклонения объекта контроля от таких параметров;</w:t>
      </w:r>
    </w:p>
    <w:p w14:paraId="52822316" w14:textId="77777777" w:rsidR="00422620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921">
        <w:rPr>
          <w:rFonts w:ascii="Times New Roman" w:hAnsi="Times New Roman"/>
          <w:sz w:val="28"/>
          <w:szCs w:val="28"/>
        </w:rPr>
        <w:t>8)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r w:rsidRPr="001B427E">
        <w:rPr>
          <w:rFonts w:ascii="Times New Roman" w:hAnsi="Times New Roman"/>
          <w:sz w:val="28"/>
          <w:szCs w:val="28"/>
        </w:rPr>
        <w:t>частью 1 статьи 8</w:t>
      </w:r>
      <w:r w:rsidRPr="00593921">
        <w:rPr>
          <w:rFonts w:ascii="Times New Roman" w:hAnsi="Times New Roman"/>
          <w:sz w:val="28"/>
          <w:szCs w:val="28"/>
        </w:rPr>
        <w:t xml:space="preserve"> Федерального закона от 26 декабря 2008 года </w:t>
      </w:r>
      <w:r>
        <w:rPr>
          <w:rFonts w:ascii="Times New Roman" w:hAnsi="Times New Roman"/>
          <w:sz w:val="28"/>
          <w:szCs w:val="28"/>
        </w:rPr>
        <w:t>№</w:t>
      </w:r>
      <w:r w:rsidRPr="00593921">
        <w:rPr>
          <w:rFonts w:ascii="Times New Roman" w:hAnsi="Times New Roman"/>
          <w:sz w:val="28"/>
          <w:szCs w:val="28"/>
        </w:rPr>
        <w:t>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r w:rsidRPr="001B427E">
        <w:rPr>
          <w:rFonts w:ascii="Times New Roman" w:hAnsi="Times New Roman"/>
          <w:sz w:val="28"/>
          <w:szCs w:val="28"/>
        </w:rPr>
        <w:t>пунктах 6 - 9.1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12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14 - 17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19 - 21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24 - 31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34 - 36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39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40</w:t>
      </w:r>
      <w:r w:rsidRPr="00593921">
        <w:rPr>
          <w:rFonts w:ascii="Times New Roman" w:hAnsi="Times New Roman"/>
          <w:sz w:val="28"/>
          <w:szCs w:val="28"/>
        </w:rPr>
        <w:t>, </w:t>
      </w:r>
      <w:r w:rsidRPr="001B427E">
        <w:rPr>
          <w:rFonts w:ascii="Times New Roman" w:hAnsi="Times New Roman"/>
          <w:sz w:val="28"/>
          <w:szCs w:val="28"/>
        </w:rPr>
        <w:t>42 - 55</w:t>
      </w:r>
      <w:r w:rsidRPr="00593921">
        <w:rPr>
          <w:rFonts w:ascii="Times New Roman" w:hAnsi="Times New Roman"/>
          <w:sz w:val="28"/>
          <w:szCs w:val="28"/>
        </w:rPr>
        <w:t> и </w:t>
      </w:r>
      <w:r w:rsidRPr="001B427E">
        <w:rPr>
          <w:rFonts w:ascii="Times New Roman" w:hAnsi="Times New Roman"/>
          <w:sz w:val="28"/>
          <w:szCs w:val="28"/>
        </w:rPr>
        <w:t>59 части 1 статьи 12</w:t>
      </w:r>
      <w:r w:rsidRPr="00593921">
        <w:rPr>
          <w:rFonts w:ascii="Times New Roman" w:hAnsi="Times New Roman"/>
          <w:sz w:val="28"/>
          <w:szCs w:val="28"/>
        </w:rPr>
        <w:t xml:space="preserve"> Федерального закона от 4 мая 2011 года </w:t>
      </w:r>
      <w:r>
        <w:rPr>
          <w:rFonts w:ascii="Times New Roman" w:hAnsi="Times New Roman"/>
          <w:sz w:val="28"/>
          <w:szCs w:val="28"/>
        </w:rPr>
        <w:t>№</w:t>
      </w:r>
      <w:r w:rsidRPr="00593921">
        <w:rPr>
          <w:rFonts w:ascii="Times New Roman" w:hAnsi="Times New Roman"/>
          <w:sz w:val="28"/>
          <w:szCs w:val="28"/>
        </w:rPr>
        <w:t> 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14:paraId="6588F44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310E">
        <w:rPr>
          <w:rFonts w:ascii="Times New Roman" w:hAnsi="Times New Roman"/>
          <w:sz w:val="28"/>
          <w:szCs w:val="28"/>
        </w:rPr>
        <w:t>9) уклонение контролируемого лица от проведения обязательного профилактического визита</w:t>
      </w:r>
      <w:r w:rsidRPr="00286E39">
        <w:rPr>
          <w:rFonts w:ascii="Times New Roman" w:hAnsi="Times New Roman"/>
          <w:sz w:val="28"/>
          <w:szCs w:val="28"/>
        </w:rPr>
        <w:t>.</w:t>
      </w:r>
    </w:p>
    <w:p w14:paraId="5210609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44.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проводится оценка их достоверности в порядке, предусмотренном пунктом 3 статьи 58 Федерального закона от 31.07.2020 № 248-ФЗ «О государственном контроле (надзоре) и муниципальном контроле в Российской Федерации».</w:t>
      </w:r>
    </w:p>
    <w:p w14:paraId="5955A8E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45. По итогам рассмотрения сведений о причинении вреда (ущерба) или об угрозе причинения вреда (ущерба) охраняемым законом ценностям должностное лицо уполномоченного органа направляет </w:t>
      </w:r>
      <w:r>
        <w:rPr>
          <w:rFonts w:ascii="Times New Roman" w:hAnsi="Times New Roman"/>
          <w:sz w:val="28"/>
          <w:szCs w:val="28"/>
        </w:rPr>
        <w:t>руководителю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органа:</w:t>
      </w:r>
    </w:p>
    <w:p w14:paraId="463D033A" w14:textId="1D45409C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1) при подтверждении достоверности сведений о причинении вреда (ущерба) или об угрозе причинения вреда (ущерба) охраняемым законом </w:t>
      </w:r>
      <w:r w:rsidRPr="00286E39">
        <w:rPr>
          <w:rFonts w:ascii="Times New Roman" w:hAnsi="Times New Roman"/>
          <w:sz w:val="28"/>
          <w:szCs w:val="28"/>
        </w:rPr>
        <w:lastRenderedPageBreak/>
        <w:t>ценностям либо выявлении соответствия объекта контроля индикаторам риска нарушения требований законодательства - мотивированное представление о проведении контрольного мероприятия;</w:t>
      </w:r>
    </w:p>
    <w:p w14:paraId="2DB19E17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выявления соответствия объекта контроля индикаторам риска нарушения обязательных требований - мотивированное представление о направлении предостережения о недопустимости нарушения обязательных требований;</w:t>
      </w:r>
    </w:p>
    <w:p w14:paraId="120A9FEA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при невозможности подтвердить личность гражданина, полномочия представителя гражданина или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14:paraId="3CA5996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Типовая форма мотивированного представления о проведении контрольного мероприятия, о направлении предостережения о недопустимости нарушения обязательных требований, об отсутствии основания для проведения контрольного мероприятия утверждается муниципальным нормативным правовым актом.</w:t>
      </w:r>
    </w:p>
    <w:p w14:paraId="37FA72D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Par140"/>
      <w:bookmarkEnd w:id="9"/>
      <w:r w:rsidRPr="00286E39">
        <w:rPr>
          <w:rFonts w:ascii="Times New Roman" w:hAnsi="Times New Roman"/>
          <w:sz w:val="28"/>
          <w:szCs w:val="28"/>
        </w:rPr>
        <w:t xml:space="preserve">46. Контрольные мероприятия, предусматривающие взаимодействие с контролируемым лицом, в том числе документарная проверка, проводятся на основании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 xml:space="preserve"> Уполномоченного органа (далее -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>), в котором указывается:</w:t>
      </w:r>
    </w:p>
    <w:p w14:paraId="1E13551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1) дата, время и место принятия решения;</w:t>
      </w:r>
    </w:p>
    <w:p w14:paraId="66B4A17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2) кем принято решение;</w:t>
      </w:r>
    </w:p>
    <w:p w14:paraId="3AA3E01F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3) основание проведения контрольного мероприятия;</w:t>
      </w:r>
    </w:p>
    <w:p w14:paraId="3BD9E971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4) вид контроля;</w:t>
      </w:r>
    </w:p>
    <w:p w14:paraId="31DD684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5) фамилии, имена, отчества (при наличии), должность должностного (должностных) лица (лиц),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 организации, привлекаемой к проведению такого мероприятия;</w:t>
      </w:r>
    </w:p>
    <w:p w14:paraId="15F5FF34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6) объект контроля, в отношении которого проводится контрольное мероприятие;</w:t>
      </w:r>
    </w:p>
    <w:p w14:paraId="194C231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 (может не указываться в отношении рейдового осмотра);</w:t>
      </w:r>
    </w:p>
    <w:p w14:paraId="18EB01D9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объекта контроля обязательным требованиям, в отношении которого проводится контрольное мероприятие (может не указываться в отношении рейдового осмотра);</w:t>
      </w:r>
    </w:p>
    <w:p w14:paraId="0AB2A92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9) вид контрольного мероприятия;</w:t>
      </w:r>
    </w:p>
    <w:p w14:paraId="0310871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lastRenderedPageBreak/>
        <w:t>10) перечень контрольных действий, совершаемых в рамках контрольного мероприятия, предусматривающего взаимодействие с контролируемым лицом;</w:t>
      </w:r>
    </w:p>
    <w:p w14:paraId="2C1BB7EE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11) предмет контрольного мероприятия;</w:t>
      </w:r>
    </w:p>
    <w:p w14:paraId="3E6BE3E1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12) проверочные листы, если их применение является обязательным;</w:t>
      </w:r>
    </w:p>
    <w:p w14:paraId="4C1204F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14:paraId="6A55EDA5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требований).</w:t>
      </w:r>
    </w:p>
    <w:p w14:paraId="7D8AB25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47.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 подпунктами 1, 2, 4 - 6 пункта 45 настоящего Положения.</w:t>
      </w:r>
    </w:p>
    <w:p w14:paraId="4CE7FCC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48. С органами прокуратуры согласовываются внеплановые контрольные мероприятия, проводимые в форме инспекционного визита, рейдового осмотра, выездной проверки, за исключением случаев проведения указанных внеплановых контрольных мероприятий, предусмотренных пунктом 40 и пунктами 4 - 6 пункта 45 настоящего Положения.</w:t>
      </w:r>
    </w:p>
    <w:p w14:paraId="7AD879D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В день подписания 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 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14:paraId="5DC60A82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49.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органы прокуратуры посредством направления в тот же срок документов, предусмотренных пунктом 48 настоящего Положения. Уведомление контролируемого лица в этом случае может не проводиться.</w:t>
      </w:r>
    </w:p>
    <w:p w14:paraId="118E1770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50. При проведении контрольного мероприятия в месте осуществления деятельности контролируемого лица, контролируемому лицу (его представителю) должностным лицом уполномоченного органа предъявляются </w:t>
      </w:r>
      <w:r w:rsidRPr="00286E39">
        <w:rPr>
          <w:rFonts w:ascii="Times New Roman" w:hAnsi="Times New Roman"/>
          <w:sz w:val="28"/>
          <w:szCs w:val="28"/>
        </w:rPr>
        <w:lastRenderedPageBreak/>
        <w:t xml:space="preserve">служебное удостоверение, заверенная печатью бумажная копия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E39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6E39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</w:p>
    <w:p w14:paraId="1325E0FB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51. По требованию контролируемого лица должностное лицо уполномоченного органа обязано предоставить информацию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</w:t>
      </w:r>
    </w:p>
    <w:p w14:paraId="2F34C6FD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Par163"/>
      <w:bookmarkEnd w:id="10"/>
      <w:r w:rsidRPr="00286E39">
        <w:rPr>
          <w:rFonts w:ascii="Times New Roman" w:hAnsi="Times New Roman"/>
          <w:sz w:val="28"/>
          <w:szCs w:val="28"/>
        </w:rPr>
        <w:t>52.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такого контрольного мероприятия,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порядке.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16C2AE88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Типовая форма акта о невозможности проведения или завершения контрольного мероприятия утверждается муниципальным нормативным правовым актом</w:t>
      </w:r>
      <w:bookmarkStart w:id="11" w:name="_Hlk82004521"/>
      <w:r w:rsidRPr="00286E39">
        <w:rPr>
          <w:rFonts w:ascii="Times New Roman" w:hAnsi="Times New Roman"/>
          <w:sz w:val="28"/>
          <w:szCs w:val="28"/>
        </w:rPr>
        <w:t>.</w:t>
      </w:r>
      <w:bookmarkEnd w:id="11"/>
    </w:p>
    <w:p w14:paraId="45AE49FC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53. В случае, указанном в </w:t>
      </w:r>
      <w:r w:rsidRPr="009D4396">
        <w:rPr>
          <w:rFonts w:ascii="Times New Roman" w:hAnsi="Times New Roman"/>
          <w:sz w:val="28"/>
          <w:szCs w:val="28"/>
        </w:rPr>
        <w:t>пункте 54</w:t>
      </w:r>
      <w:r w:rsidRPr="00286E39">
        <w:rPr>
          <w:rFonts w:ascii="Times New Roman" w:hAnsi="Times New Roman"/>
          <w:sz w:val="28"/>
          <w:szCs w:val="28"/>
        </w:rPr>
        <w:t> настоящего Положения,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прокуратурой.</w:t>
      </w:r>
    </w:p>
    <w:p w14:paraId="4A591353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54.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</w:t>
      </w:r>
    </w:p>
    <w:p w14:paraId="56473BA1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55.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</w:t>
      </w:r>
    </w:p>
    <w:p w14:paraId="05C77F96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 органа муниципального контроля сведений об адресе электронной почты </w:t>
      </w:r>
      <w:r w:rsidRPr="00286E39">
        <w:rPr>
          <w:rFonts w:ascii="Times New Roman" w:hAnsi="Times New Roman"/>
          <w:sz w:val="28"/>
          <w:szCs w:val="28"/>
        </w:rPr>
        <w:lastRenderedPageBreak/>
        <w:t>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контроля документы на бумажном носителе.</w:t>
      </w:r>
    </w:p>
    <w:p w14:paraId="517646C7" w14:textId="77777777" w:rsidR="00422620" w:rsidRPr="00286E39" w:rsidRDefault="00422620" w:rsidP="00286E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E39">
        <w:rPr>
          <w:rFonts w:ascii="Times New Roman" w:hAnsi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уполномоченного органа действиях и принимаемых решениях,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Орган муниципального контроля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41861D5B" w14:textId="77777777" w:rsidR="00422620" w:rsidRPr="009B409F" w:rsidRDefault="00422620" w:rsidP="00CE0B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5120F676" w14:textId="77777777" w:rsidR="00422620" w:rsidRPr="009B409F" w:rsidRDefault="00422620" w:rsidP="00CE0B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5. Результаты контрольных мероприятий и решения, принимаемые по результатам контрольных мероприятий</w:t>
      </w:r>
    </w:p>
    <w:p w14:paraId="789BF4DD" w14:textId="77777777" w:rsidR="00422620" w:rsidRPr="009B409F" w:rsidRDefault="00422620" w:rsidP="00CE0B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 </w:t>
      </w:r>
    </w:p>
    <w:p w14:paraId="120DC6FC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56.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органа муниципального контроля мер, предусмотренных </w:t>
      </w:r>
      <w:r w:rsidRPr="009E40A1">
        <w:rPr>
          <w:rFonts w:ascii="Times New Roman" w:hAnsi="Times New Roman"/>
          <w:sz w:val="28"/>
          <w:szCs w:val="28"/>
        </w:rPr>
        <w:t xml:space="preserve">подпунктом 2 пункта </w:t>
      </w:r>
      <w:r>
        <w:rPr>
          <w:rFonts w:ascii="Times New Roman" w:hAnsi="Times New Roman"/>
          <w:sz w:val="28"/>
          <w:szCs w:val="28"/>
        </w:rPr>
        <w:t>63</w:t>
      </w:r>
      <w:r w:rsidRPr="009B409F">
        <w:rPr>
          <w:rFonts w:ascii="Times New Roman" w:hAnsi="Times New Roman"/>
          <w:sz w:val="28"/>
          <w:szCs w:val="28"/>
        </w:rPr>
        <w:t> настоящего Положения.</w:t>
      </w:r>
    </w:p>
    <w:p w14:paraId="35977F66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57.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14:paraId="0FFF3B55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Типовая форма акта утверждается муниципальным нормативным правовым актом.</w:t>
      </w:r>
    </w:p>
    <w:p w14:paraId="4D93E619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14:paraId="3DEF2C17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14:paraId="1B7B547C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58. Оформление акта производится в день окончания проведения контрольного мероприятия.</w:t>
      </w:r>
    </w:p>
    <w:p w14:paraId="6564E2A0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59. Акт контрольного мероприятия, проведение которого было согласовано органами прокуратуры, направляется в прокуратуру посредством Единого реестра контрольных (надзорных) мероприятий непосредственно после его оформления.</w:t>
      </w:r>
    </w:p>
    <w:p w14:paraId="6A56FC33" w14:textId="3CA40444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60. Контролируемое лицо или его представитель знакомится с содержанием акта на месте проведения контрольного мероприятия, </w:t>
      </w:r>
      <w:r w:rsidRPr="00543057">
        <w:rPr>
          <w:rFonts w:ascii="Times New Roman" w:hAnsi="Times New Roman"/>
          <w:sz w:val="28"/>
          <w:szCs w:val="28"/>
        </w:rPr>
        <w:t>за исключением случаев, установленных частью 2 статьи</w:t>
      </w:r>
      <w:r>
        <w:rPr>
          <w:rFonts w:ascii="Times New Roman" w:hAnsi="Times New Roman"/>
          <w:sz w:val="28"/>
          <w:szCs w:val="28"/>
        </w:rPr>
        <w:t xml:space="preserve"> 88 Федерального закона от 31.07.2020 №248-ФЗ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261615D5" w14:textId="77777777" w:rsidR="00422620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2453">
        <w:rPr>
          <w:rFonts w:ascii="Times New Roman" w:hAnsi="Times New Roman"/>
          <w:sz w:val="28"/>
          <w:szCs w:val="28"/>
        </w:rPr>
        <w:t>61.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14:paraId="38505609" w14:textId="77777777" w:rsidR="00422620" w:rsidRPr="00642453" w:rsidRDefault="00422620" w:rsidP="007040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62. 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 </w:t>
      </w:r>
      <w:r w:rsidRPr="00642453">
        <w:rPr>
          <w:rFonts w:ascii="Times New Roman" w:hAnsi="Times New Roman"/>
          <w:sz w:val="30"/>
          <w:szCs w:val="30"/>
          <w:shd w:val="clear" w:color="auto" w:fill="FFFFFF"/>
        </w:rPr>
        <w:t>частью 3 статьи 87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9B409F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 </w:t>
      </w:r>
      <w:r w:rsidRPr="00642453">
        <w:rPr>
          <w:rFonts w:ascii="Times New Roman" w:hAnsi="Times New Roman"/>
          <w:sz w:val="30"/>
          <w:szCs w:val="30"/>
          <w:shd w:val="clear" w:color="auto" w:fill="FFFFFF"/>
        </w:rPr>
        <w:t>пунктом 2 части 5 статьи 21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9B409F">
        <w:rPr>
          <w:rFonts w:ascii="Times New Roman" w:hAnsi="Times New Roman"/>
          <w:sz w:val="28"/>
          <w:szCs w:val="28"/>
        </w:rPr>
        <w:t>Федерального закона № 248-ФЗ «О государственном контроле (надзоре) и муниципальном контроле в Российской Федерации»</w:t>
      </w:r>
      <w:r w:rsidRPr="0064245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</w:p>
    <w:p w14:paraId="7D015FF2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63.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обязано:</w:t>
      </w:r>
    </w:p>
    <w:p w14:paraId="38CACE76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1) </w:t>
      </w:r>
      <w:r w:rsidRPr="00704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 w:rsidRPr="009B409F">
        <w:rPr>
          <w:rFonts w:ascii="Times New Roman" w:hAnsi="Times New Roman"/>
          <w:sz w:val="28"/>
          <w:szCs w:val="28"/>
        </w:rPr>
        <w:t>;</w:t>
      </w:r>
    </w:p>
    <w:p w14:paraId="575F4EF8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188"/>
      <w:bookmarkEnd w:id="12"/>
      <w:r w:rsidRPr="009B409F">
        <w:rPr>
          <w:rFonts w:ascii="Times New Roman" w:hAnsi="Times New Roman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</w:t>
      </w:r>
      <w:r w:rsidRPr="009B409F">
        <w:rPr>
          <w:rFonts w:ascii="Times New Roman" w:hAnsi="Times New Roman"/>
          <w:sz w:val="28"/>
          <w:szCs w:val="28"/>
        </w:rPr>
        <w:lastRenderedPageBreak/>
        <w:t>контроля, использование ими зданий, строений, сооружений, помещений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7E657295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ответственности;</w:t>
      </w:r>
    </w:p>
    <w:p w14:paraId="14E9ACF3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639CB2A1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0D7DA7DA" w14:textId="77777777" w:rsidR="00422620" w:rsidRPr="009B409F" w:rsidRDefault="00422620" w:rsidP="00CE0B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64. Типовая форма предписания утверждается муниципальным нормативным правовым актом.</w:t>
      </w:r>
    </w:p>
    <w:p w14:paraId="289D161C" w14:textId="77777777" w:rsidR="00422620" w:rsidRPr="009B409F" w:rsidRDefault="00422620" w:rsidP="00E65F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2D6607B1" w14:textId="77777777" w:rsidR="00422620" w:rsidRPr="009B409F" w:rsidRDefault="00422620" w:rsidP="00421D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6. Обжалование решений, действий (бездействия) должностных лиц органа муниципального контроля</w:t>
      </w:r>
    </w:p>
    <w:p w14:paraId="3E41CAC5" w14:textId="77777777" w:rsidR="00422620" w:rsidRPr="009B409F" w:rsidRDefault="00422620" w:rsidP="00E65F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7D0CCD9E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65.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их должностных лиц в соответствии с частью 4 статьи 40 Федерального закона «О государственном контроле (надзоре) и муниципальном контроле в Российской Федерации» и в соответствии с настоящим положением.</w:t>
      </w:r>
    </w:p>
    <w:p w14:paraId="6F390F5F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66. Сроки подачи жалобы определяются в соответствии с частями 5 - 11 статьи 40 </w:t>
      </w:r>
      <w:bookmarkStart w:id="13" w:name="_Hlk197524220"/>
      <w:r w:rsidRPr="009B409F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</w:t>
      </w:r>
      <w:bookmarkEnd w:id="13"/>
      <w:r w:rsidRPr="009B409F">
        <w:rPr>
          <w:rFonts w:ascii="Times New Roman" w:hAnsi="Times New Roman"/>
          <w:sz w:val="28"/>
          <w:szCs w:val="28"/>
        </w:rPr>
        <w:t>.</w:t>
      </w:r>
    </w:p>
    <w:p w14:paraId="7B0F9BC8" w14:textId="2364AD94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67. Жалоба, поданная в досудебном порядке на действия (бездействие) уполномоченного должностного лица, подлежит рассмотрению главой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2D134B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 (далее – глава муниципального образования)</w:t>
      </w:r>
      <w:r w:rsidRPr="009B40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0D833A1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68. Жалоба, поданная в досудебном порядке на действия (бездействие) </w:t>
      </w:r>
      <w:bookmarkStart w:id="14" w:name="Par201"/>
      <w:bookmarkEnd w:id="14"/>
      <w:r w:rsidRPr="009B409F">
        <w:rPr>
          <w:rFonts w:ascii="Times New Roman" w:hAnsi="Times New Roman"/>
          <w:sz w:val="28"/>
          <w:szCs w:val="28"/>
        </w:rPr>
        <w:t xml:space="preserve">главы муниципального образования, подлежит рассмотрению главой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11C19">
        <w:rPr>
          <w:rFonts w:ascii="Times New Roman" w:hAnsi="Times New Roman"/>
          <w:sz w:val="28"/>
          <w:szCs w:val="28"/>
        </w:rPr>
        <w:t xml:space="preserve">или органом, созданным в соответствии </w:t>
      </w:r>
      <w:r w:rsidRPr="00411C19">
        <w:rPr>
          <w:rFonts w:ascii="Times New Roman" w:hAnsi="Times New Roman"/>
          <w:sz w:val="28"/>
          <w:szCs w:val="28"/>
        </w:rPr>
        <w:lastRenderedPageBreak/>
        <w:t>с частью 3 статьи</w:t>
      </w:r>
      <w:r>
        <w:rPr>
          <w:rFonts w:ascii="Times New Roman" w:hAnsi="Times New Roman"/>
          <w:sz w:val="28"/>
          <w:szCs w:val="28"/>
        </w:rPr>
        <w:t xml:space="preserve"> 40 </w:t>
      </w:r>
      <w:r w:rsidRPr="009B409F">
        <w:rPr>
          <w:rFonts w:ascii="Times New Roman" w:hAnsi="Times New Roman"/>
          <w:sz w:val="28"/>
          <w:szCs w:val="28"/>
        </w:rPr>
        <w:t>Федерального закона «О государственном контроле (надзоре) и муниципальном контроле в Российской Федерации».</w:t>
      </w:r>
    </w:p>
    <w:p w14:paraId="21417797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69. Срок рассмотрения жалобы не позднее 20 рабочих дней со дня регистрации такой жалобы.</w:t>
      </w:r>
    </w:p>
    <w:p w14:paraId="679595FF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Срок рассмотрения жалобы, установленный </w:t>
      </w:r>
      <w:r w:rsidRPr="00411C19">
        <w:rPr>
          <w:rFonts w:ascii="Times New Roman" w:hAnsi="Times New Roman"/>
          <w:sz w:val="28"/>
          <w:szCs w:val="28"/>
        </w:rPr>
        <w:t>абзацем первым</w:t>
      </w:r>
      <w:r w:rsidRPr="009B409F">
        <w:rPr>
          <w:rFonts w:ascii="Times New Roman" w:hAnsi="Times New Roman"/>
          <w:sz w:val="28"/>
          <w:szCs w:val="28"/>
        </w:rPr>
        <w:t> 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14:paraId="70A8560A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70. По итогам рассмотрения жалобы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9B409F">
        <w:rPr>
          <w:rFonts w:ascii="Times New Roman" w:hAnsi="Times New Roman"/>
          <w:sz w:val="28"/>
          <w:szCs w:val="28"/>
        </w:rPr>
        <w:t xml:space="preserve"> принимается одно из следующих решений:</w:t>
      </w:r>
    </w:p>
    <w:p w14:paraId="04F9A7E3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1) оставляет жалобу без удовлетворения;</w:t>
      </w:r>
    </w:p>
    <w:p w14:paraId="78AA5274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отменяет решение уполномоченного органа полностью или частично;</w:t>
      </w:r>
    </w:p>
    <w:p w14:paraId="392A25AD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3) отменяет решение уполномоченного полностью и принимает новое решение;</w:t>
      </w:r>
    </w:p>
    <w:p w14:paraId="20F4294D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4) признает действия (бездействие) должностных лиц </w:t>
      </w:r>
      <w:bookmarkStart w:id="15" w:name="_Hlk83203681"/>
      <w:r w:rsidRPr="009B409F">
        <w:rPr>
          <w:rFonts w:ascii="Times New Roman" w:hAnsi="Times New Roman"/>
          <w:sz w:val="28"/>
          <w:szCs w:val="28"/>
        </w:rPr>
        <w:t>уполномоченного орган</w:t>
      </w:r>
      <w:bookmarkEnd w:id="15"/>
      <w:r w:rsidRPr="009B409F">
        <w:rPr>
          <w:rFonts w:ascii="Times New Roman" w:hAnsi="Times New Roman"/>
          <w:sz w:val="28"/>
          <w:szCs w:val="28"/>
        </w:rPr>
        <w:t>а, руководителя уполномоченного органа незаконными и выносит решение, по существу, в том числе об осуществлении при необходимости определенных действий.</w:t>
      </w:r>
    </w:p>
    <w:p w14:paraId="51E14570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71. 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14:paraId="4A31CB0E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72. Досудебный порядок обжалования до 31 декабря 2025 года может осуществляться посредством бумажного документооборота.</w:t>
      </w:r>
    </w:p>
    <w:p w14:paraId="7347AB1B" w14:textId="77777777" w:rsidR="00422620" w:rsidRPr="009B409F" w:rsidRDefault="00422620" w:rsidP="00421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73.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 действий (бездействия) гражданами, не осуществляющими предпринимательской деятельности.</w:t>
      </w:r>
    </w:p>
    <w:p w14:paraId="1F7C0E8A" w14:textId="77777777" w:rsidR="00422620" w:rsidRPr="009B409F" w:rsidRDefault="00422620" w:rsidP="009C7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754694FA" w14:textId="77777777" w:rsidR="00422620" w:rsidRPr="009B409F" w:rsidRDefault="00422620" w:rsidP="009C73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/>
          <w:bCs/>
          <w:sz w:val="28"/>
          <w:szCs w:val="28"/>
        </w:rPr>
        <w:t>Глава 7. Оценка результативности и эффективности деятельности контрольного органа</w:t>
      </w:r>
    </w:p>
    <w:p w14:paraId="2FCE3AA6" w14:textId="77777777" w:rsidR="00422620" w:rsidRPr="009B409F" w:rsidRDefault="00422620" w:rsidP="009C73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</w:p>
    <w:p w14:paraId="15ACC7A7" w14:textId="20CDD50A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74.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</w:t>
      </w:r>
      <w:r w:rsidR="00A336FB">
        <w:rPr>
          <w:rFonts w:ascii="Times New Roman" w:hAnsi="Times New Roman"/>
          <w:sz w:val="28"/>
          <w:szCs w:val="28"/>
        </w:rPr>
        <w:t>благоустройства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207400E0" w14:textId="7D603ED8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75. В систему показателей результативности и эффективности деятельности по осуществлению муниципального контроля </w:t>
      </w:r>
      <w:r w:rsidR="00A336FB" w:rsidRPr="009B409F">
        <w:rPr>
          <w:rFonts w:ascii="Times New Roman" w:hAnsi="Times New Roman"/>
          <w:sz w:val="28"/>
          <w:szCs w:val="28"/>
        </w:rPr>
        <w:t xml:space="preserve">в сфере </w:t>
      </w:r>
      <w:r w:rsidR="00A336FB">
        <w:rPr>
          <w:rFonts w:ascii="Times New Roman" w:hAnsi="Times New Roman"/>
          <w:sz w:val="28"/>
          <w:szCs w:val="28"/>
        </w:rPr>
        <w:t>благоустройства</w:t>
      </w:r>
      <w:r w:rsidR="00A336FB" w:rsidRPr="009B409F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>входят:</w:t>
      </w:r>
    </w:p>
    <w:p w14:paraId="1D52557D" w14:textId="402036B6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lastRenderedPageBreak/>
        <w:t>1) ключевые показатели муниципального контроля</w:t>
      </w:r>
      <w:r w:rsidR="00A336FB" w:rsidRPr="00A336FB">
        <w:rPr>
          <w:rFonts w:ascii="Times New Roman" w:hAnsi="Times New Roman"/>
          <w:sz w:val="28"/>
          <w:szCs w:val="28"/>
        </w:rPr>
        <w:t xml:space="preserve"> </w:t>
      </w:r>
      <w:r w:rsidR="00A336FB" w:rsidRPr="009B409F">
        <w:rPr>
          <w:rFonts w:ascii="Times New Roman" w:hAnsi="Times New Roman"/>
          <w:sz w:val="28"/>
          <w:szCs w:val="28"/>
        </w:rPr>
        <w:t xml:space="preserve">в сфере </w:t>
      </w:r>
      <w:r w:rsidR="00A336FB">
        <w:rPr>
          <w:rFonts w:ascii="Times New Roman" w:hAnsi="Times New Roman"/>
          <w:sz w:val="28"/>
          <w:szCs w:val="28"/>
        </w:rPr>
        <w:t>благоустройства</w:t>
      </w:r>
      <w:r w:rsidRPr="009B409F">
        <w:rPr>
          <w:rFonts w:ascii="Times New Roman" w:hAnsi="Times New Roman"/>
          <w:sz w:val="28"/>
          <w:szCs w:val="28"/>
        </w:rPr>
        <w:t>;</w:t>
      </w:r>
    </w:p>
    <w:p w14:paraId="7AA65427" w14:textId="108A1EDE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2) индикативные показатели муниципального контроля</w:t>
      </w:r>
      <w:r w:rsidR="00A336FB" w:rsidRPr="00A336FB">
        <w:rPr>
          <w:rFonts w:ascii="Times New Roman" w:hAnsi="Times New Roman"/>
          <w:sz w:val="28"/>
          <w:szCs w:val="28"/>
        </w:rPr>
        <w:t xml:space="preserve"> </w:t>
      </w:r>
      <w:r w:rsidR="00A336FB" w:rsidRPr="009B409F">
        <w:rPr>
          <w:rFonts w:ascii="Times New Roman" w:hAnsi="Times New Roman"/>
          <w:sz w:val="28"/>
          <w:szCs w:val="28"/>
        </w:rPr>
        <w:t xml:space="preserve">в сфере </w:t>
      </w:r>
      <w:r w:rsidR="00A336FB">
        <w:rPr>
          <w:rFonts w:ascii="Times New Roman" w:hAnsi="Times New Roman"/>
          <w:sz w:val="28"/>
          <w:szCs w:val="28"/>
        </w:rPr>
        <w:t>благоустройства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59F761C4" w14:textId="7E2952EB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 xml:space="preserve">76. Ключевые показатели </w:t>
      </w:r>
      <w:r w:rsidR="006938D0" w:rsidRPr="009B409F">
        <w:rPr>
          <w:rFonts w:ascii="Times New Roman" w:hAnsi="Times New Roman"/>
          <w:sz w:val="28"/>
          <w:szCs w:val="28"/>
        </w:rPr>
        <w:t>и их целевые значения, индикативные показатели муниципального контроля</w:t>
      </w:r>
      <w:r w:rsidR="006938D0" w:rsidRPr="00CF1EFD">
        <w:rPr>
          <w:rFonts w:ascii="Times New Roman" w:hAnsi="Times New Roman"/>
          <w:sz w:val="28"/>
          <w:szCs w:val="28"/>
        </w:rPr>
        <w:t xml:space="preserve"> </w:t>
      </w:r>
      <w:r w:rsidR="006938D0" w:rsidRPr="00EA01F0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6938D0">
        <w:rPr>
          <w:rFonts w:ascii="Times New Roman" w:hAnsi="Times New Roman"/>
          <w:sz w:val="28"/>
          <w:szCs w:val="28"/>
        </w:rPr>
        <w:t xml:space="preserve">на территории </w:t>
      </w:r>
      <w:r w:rsidR="006938D0" w:rsidRPr="00EA01F0">
        <w:rPr>
          <w:rFonts w:ascii="Times New Roman" w:hAnsi="Times New Roman"/>
          <w:sz w:val="28"/>
          <w:szCs w:val="28"/>
        </w:rPr>
        <w:t>муниципально</w:t>
      </w:r>
      <w:r w:rsidR="006938D0">
        <w:rPr>
          <w:rFonts w:ascii="Times New Roman" w:hAnsi="Times New Roman"/>
          <w:sz w:val="28"/>
          <w:szCs w:val="28"/>
        </w:rPr>
        <w:t>го</w:t>
      </w:r>
      <w:r w:rsidR="006938D0" w:rsidRPr="00EA01F0">
        <w:rPr>
          <w:rFonts w:ascii="Times New Roman" w:hAnsi="Times New Roman"/>
          <w:sz w:val="28"/>
          <w:szCs w:val="28"/>
        </w:rPr>
        <w:t xml:space="preserve"> образовани</w:t>
      </w:r>
      <w:r w:rsidR="006938D0">
        <w:rPr>
          <w:rFonts w:ascii="Times New Roman" w:hAnsi="Times New Roman"/>
          <w:sz w:val="28"/>
          <w:szCs w:val="28"/>
        </w:rPr>
        <w:t>я</w:t>
      </w:r>
      <w:r w:rsidR="006938D0" w:rsidRPr="00EA01F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D134B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="006938D0">
        <w:rPr>
          <w:rFonts w:ascii="Times New Roman" w:hAnsi="Times New Roman"/>
          <w:sz w:val="28"/>
          <w:szCs w:val="28"/>
        </w:rPr>
        <w:t xml:space="preserve"> сельсовет Новоорского </w:t>
      </w:r>
      <w:r w:rsidR="006938D0" w:rsidRPr="009B409F">
        <w:rPr>
          <w:rFonts w:ascii="Times New Roman" w:hAnsi="Times New Roman"/>
          <w:sz w:val="28"/>
          <w:szCs w:val="28"/>
        </w:rPr>
        <w:t>район</w:t>
      </w:r>
      <w:r w:rsidR="006938D0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="00A336FB" w:rsidRPr="009B409F">
        <w:rPr>
          <w:rFonts w:ascii="Times New Roman" w:hAnsi="Times New Roman"/>
          <w:sz w:val="28"/>
          <w:szCs w:val="28"/>
        </w:rPr>
        <w:t xml:space="preserve"> </w:t>
      </w:r>
      <w:r w:rsidRPr="009B409F">
        <w:rPr>
          <w:rFonts w:ascii="Times New Roman" w:hAnsi="Times New Roman"/>
          <w:sz w:val="28"/>
          <w:szCs w:val="28"/>
        </w:rPr>
        <w:t xml:space="preserve">утверждаются решением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2D134B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</w:t>
      </w:r>
      <w:r w:rsidRPr="009B409F">
        <w:rPr>
          <w:rFonts w:ascii="Times New Roman" w:hAnsi="Times New Roman"/>
          <w:sz w:val="28"/>
          <w:szCs w:val="28"/>
        </w:rPr>
        <w:t>.</w:t>
      </w:r>
    </w:p>
    <w:p w14:paraId="026E70F3" w14:textId="34B8DB6C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77. Контрольный орган ежегодно осуществляет подготовку доклада о муниципальном контроле</w:t>
      </w:r>
      <w:r w:rsidR="00A336FB" w:rsidRPr="00A336FB">
        <w:rPr>
          <w:rFonts w:ascii="Times New Roman" w:hAnsi="Times New Roman"/>
          <w:sz w:val="28"/>
          <w:szCs w:val="28"/>
        </w:rPr>
        <w:t xml:space="preserve"> </w:t>
      </w:r>
      <w:r w:rsidR="00A336FB" w:rsidRPr="009B409F">
        <w:rPr>
          <w:rFonts w:ascii="Times New Roman" w:hAnsi="Times New Roman"/>
          <w:sz w:val="28"/>
          <w:szCs w:val="28"/>
        </w:rPr>
        <w:t xml:space="preserve">в сфере </w:t>
      </w:r>
      <w:r w:rsidR="00A336FB">
        <w:rPr>
          <w:rFonts w:ascii="Times New Roman" w:hAnsi="Times New Roman"/>
          <w:sz w:val="28"/>
          <w:szCs w:val="28"/>
        </w:rPr>
        <w:t>благоустройства</w:t>
      </w:r>
      <w:r w:rsidRPr="009B409F">
        <w:rPr>
          <w:rFonts w:ascii="Times New Roman" w:hAnsi="Times New Roman"/>
          <w:sz w:val="28"/>
          <w:szCs w:val="28"/>
        </w:rPr>
        <w:t xml:space="preserve"> </w:t>
      </w:r>
      <w:r w:rsidRPr="002651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</w:t>
      </w:r>
      <w:r w:rsidRPr="00265127">
        <w:rPr>
          <w:rFonts w:ascii="Times New Roman" w:hAnsi="Times New Roman"/>
          <w:sz w:val="28"/>
          <w:szCs w:val="28"/>
        </w:rPr>
        <w:t>.</w:t>
      </w:r>
    </w:p>
    <w:p w14:paraId="61EFDE76" w14:textId="77777777" w:rsidR="00422620" w:rsidRPr="009B409F" w:rsidRDefault="00422620" w:rsidP="009C73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78. Организация подготовки доклада возлагается на Администрацию.</w:t>
      </w:r>
    </w:p>
    <w:p w14:paraId="4A3639F3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59EB08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9A5DE3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61087FC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275336A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A271E9F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58E4D2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26C352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2433421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D44C1E4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6E18C0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7835C54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D4F9484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1AB25A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BEAC6F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F630C95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3FA3AE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C6316B2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D13EDB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E4A595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B7B474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D5913AF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E2BFC4B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DD5CFF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AAF023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6B9CC1E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33DA312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sz w:val="28"/>
          <w:szCs w:val="28"/>
        </w:rPr>
        <w:t> </w:t>
      </w:r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2</w:t>
      </w:r>
    </w:p>
    <w:p w14:paraId="6EA598D1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61E47B5E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155DB638" w14:textId="4424556A" w:rsidR="00422620" w:rsidRPr="009B409F" w:rsidRDefault="002D134B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4724397E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53BE64A0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4A271D66" w14:textId="1A11CF1A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2D134B">
        <w:rPr>
          <w:rFonts w:ascii="Times New Roman" w:hAnsi="Times New Roman"/>
          <w:bCs/>
          <w:sz w:val="28"/>
          <w:szCs w:val="28"/>
        </w:rPr>
        <w:t xml:space="preserve">16.06.2025г. </w:t>
      </w:r>
      <w:r w:rsidRPr="009B409F">
        <w:rPr>
          <w:rFonts w:ascii="Times New Roman" w:hAnsi="Times New Roman"/>
          <w:bCs/>
          <w:sz w:val="28"/>
          <w:szCs w:val="28"/>
        </w:rPr>
        <w:t>№</w:t>
      </w:r>
      <w:r w:rsidR="002D134B">
        <w:rPr>
          <w:rFonts w:ascii="Times New Roman" w:hAnsi="Times New Roman"/>
          <w:bCs/>
          <w:sz w:val="28"/>
          <w:szCs w:val="28"/>
        </w:rPr>
        <w:t xml:space="preserve"> 189</w:t>
      </w:r>
    </w:p>
    <w:p w14:paraId="599FB2A3" w14:textId="77777777" w:rsidR="00422620" w:rsidRPr="009C3F4C" w:rsidRDefault="00422620" w:rsidP="009F6D69">
      <w:pPr>
        <w:jc w:val="right"/>
      </w:pPr>
      <w:r w:rsidRPr="009C3F4C">
        <w:t> </w:t>
      </w:r>
    </w:p>
    <w:p w14:paraId="5E94F639" w14:textId="77777777" w:rsidR="00422620" w:rsidRDefault="00422620" w:rsidP="009F6D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6D69">
        <w:rPr>
          <w:rFonts w:ascii="Times New Roman" w:hAnsi="Times New Roman"/>
          <w:b/>
          <w:bCs/>
          <w:sz w:val="28"/>
          <w:szCs w:val="28"/>
        </w:rPr>
        <w:t>Критерии</w:t>
      </w:r>
    </w:p>
    <w:p w14:paraId="13B6CED6" w14:textId="2CB26A11" w:rsidR="00422620" w:rsidRPr="00F16EA2" w:rsidRDefault="00F16EA2" w:rsidP="009F6D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6EA2">
        <w:rPr>
          <w:rFonts w:ascii="Times New Roman" w:hAnsi="Times New Roman"/>
          <w:b/>
          <w:bCs/>
          <w:sz w:val="28"/>
          <w:szCs w:val="28"/>
        </w:rPr>
        <w:t xml:space="preserve">отнесения объектов контроля к категориям риска в рамках осуществления муниципального контроля в сфере благоустройства </w:t>
      </w:r>
      <w:r w:rsidR="005D097D" w:rsidRPr="005D097D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  <w:r w:rsidRPr="00F16EA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D134B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Pr="00F16EA2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 Оренбургской области</w:t>
      </w:r>
    </w:p>
    <w:p w14:paraId="6729B152" w14:textId="77777777" w:rsidR="00422620" w:rsidRDefault="00422620" w:rsidP="009C3F4C">
      <w:r w:rsidRPr="009C3F4C">
        <w:t> </w:t>
      </w:r>
    </w:p>
    <w:p w14:paraId="3CBB9F72" w14:textId="77777777" w:rsidR="00F16EA2" w:rsidRPr="00F16EA2" w:rsidRDefault="00422620" w:rsidP="00F16EA2">
      <w:pPr>
        <w:pStyle w:val="ad"/>
        <w:shd w:val="clear" w:color="auto" w:fill="FFFFFF"/>
        <w:ind w:firstLine="720"/>
        <w:textAlignment w:val="baseline"/>
        <w:rPr>
          <w:sz w:val="28"/>
          <w:szCs w:val="28"/>
        </w:rPr>
      </w:pPr>
      <w:r w:rsidRPr="00265127">
        <w:rPr>
          <w:sz w:val="28"/>
          <w:szCs w:val="28"/>
        </w:rPr>
        <w:t xml:space="preserve">1. </w:t>
      </w:r>
      <w:r w:rsidR="00F16EA2" w:rsidRPr="00F16EA2">
        <w:rPr>
          <w:sz w:val="28"/>
          <w:szCs w:val="28"/>
        </w:rPr>
        <w:t>К категории среднего риска относятся прилегающие территории.</w:t>
      </w:r>
    </w:p>
    <w:p w14:paraId="04E0AFDC" w14:textId="77777777" w:rsidR="00F16EA2" w:rsidRPr="00F16EA2" w:rsidRDefault="00F16EA2" w:rsidP="00F16EA2">
      <w:pPr>
        <w:pStyle w:val="ad"/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16EA2">
        <w:rPr>
          <w:sz w:val="28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14:paraId="3AC73D6D" w14:textId="77777777" w:rsidR="00F16EA2" w:rsidRPr="00F16EA2" w:rsidRDefault="00F16EA2" w:rsidP="00F16EA2">
      <w:pPr>
        <w:pStyle w:val="ad"/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F16EA2">
        <w:rPr>
          <w:sz w:val="28"/>
          <w:szCs w:val="28"/>
        </w:rPr>
        <w:t>3. К категории низкого риска относятся все иные объекты контроля в сфере благоустройства.</w:t>
      </w:r>
    </w:p>
    <w:p w14:paraId="26021E5B" w14:textId="088C4269" w:rsidR="00422620" w:rsidRDefault="00422620" w:rsidP="00F16EA2">
      <w:pPr>
        <w:pStyle w:val="ad"/>
        <w:shd w:val="clear" w:color="auto" w:fill="FFFFFF"/>
        <w:spacing w:after="0" w:afterAutospacing="0"/>
        <w:ind w:firstLine="720"/>
        <w:jc w:val="both"/>
        <w:textAlignment w:val="baseline"/>
        <w:rPr>
          <w:bCs/>
          <w:sz w:val="28"/>
          <w:szCs w:val="28"/>
        </w:rPr>
      </w:pPr>
    </w:p>
    <w:p w14:paraId="3A535530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9F7DAE5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4954F78" w14:textId="77777777" w:rsidR="00422620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AC7CFC2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844FAD5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F8778F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F599344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F8648BC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7FB8E59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61AABA0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4D09D77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489BDC3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07E54B2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DD81765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790452C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0C9BAE0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5C787C5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1629251" w14:textId="77777777" w:rsidR="00F16EA2" w:rsidRDefault="00F16EA2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F1684FD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lastRenderedPageBreak/>
        <w:t>Приложение №</w:t>
      </w:r>
      <w:r>
        <w:rPr>
          <w:rFonts w:ascii="Times New Roman" w:hAnsi="Times New Roman"/>
          <w:bCs/>
          <w:sz w:val="28"/>
          <w:szCs w:val="28"/>
        </w:rPr>
        <w:t>3</w:t>
      </w:r>
    </w:p>
    <w:p w14:paraId="6DF8A1F1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7669980D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4BFB3484" w14:textId="324C7007" w:rsidR="00422620" w:rsidRPr="009B409F" w:rsidRDefault="002D134B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7F1A874A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37C50BD5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1D63BE3A" w14:textId="46662052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2D134B">
        <w:rPr>
          <w:rFonts w:ascii="Times New Roman" w:hAnsi="Times New Roman"/>
          <w:bCs/>
          <w:sz w:val="28"/>
          <w:szCs w:val="28"/>
        </w:rPr>
        <w:t xml:space="preserve">16.06.2025г. </w:t>
      </w:r>
      <w:r w:rsidRPr="009B409F">
        <w:rPr>
          <w:rFonts w:ascii="Times New Roman" w:hAnsi="Times New Roman"/>
          <w:bCs/>
          <w:sz w:val="28"/>
          <w:szCs w:val="28"/>
        </w:rPr>
        <w:t>№ </w:t>
      </w:r>
      <w:r w:rsidR="002D134B">
        <w:rPr>
          <w:rFonts w:ascii="Times New Roman" w:hAnsi="Times New Roman"/>
          <w:bCs/>
          <w:sz w:val="28"/>
          <w:szCs w:val="28"/>
        </w:rPr>
        <w:t>189</w:t>
      </w:r>
    </w:p>
    <w:p w14:paraId="1685745D" w14:textId="77777777" w:rsidR="00422620" w:rsidRPr="009C3F4C" w:rsidRDefault="00422620" w:rsidP="009C3F4C"/>
    <w:p w14:paraId="18CDDD98" w14:textId="77777777" w:rsidR="00422620" w:rsidRPr="009C3F4C" w:rsidRDefault="00422620" w:rsidP="009C3F4C">
      <w:r w:rsidRPr="009C3F4C">
        <w:t> </w:t>
      </w:r>
    </w:p>
    <w:p w14:paraId="2CBAC079" w14:textId="77777777" w:rsidR="00422620" w:rsidRDefault="00422620" w:rsidP="001B68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2123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14:paraId="1376BAE6" w14:textId="3C12BC86" w:rsidR="00422620" w:rsidRPr="00F16EA2" w:rsidRDefault="00F16EA2" w:rsidP="001B6812">
      <w:pPr>
        <w:spacing w:after="0"/>
        <w:jc w:val="center"/>
        <w:rPr>
          <w:b/>
          <w:bCs/>
        </w:rPr>
      </w:pPr>
      <w:r w:rsidRPr="00F16EA2">
        <w:rPr>
          <w:rFonts w:ascii="Times New Roman" w:hAnsi="Times New Roman"/>
          <w:b/>
          <w:bCs/>
          <w:sz w:val="28"/>
          <w:szCs w:val="28"/>
        </w:rPr>
        <w:t xml:space="preserve">индикаторов риска нарушения обязательных требований, проверяемых в рамках осуществления муниципального контроля в сфере благоустройства </w:t>
      </w:r>
      <w:r w:rsidR="005D097D" w:rsidRPr="005D097D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  <w:r w:rsidR="005D097D" w:rsidRPr="00F16EA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D134B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Pr="00F16EA2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 Оренбургской области</w:t>
      </w:r>
      <w:r w:rsidR="00422620" w:rsidRPr="00F16EA2">
        <w:rPr>
          <w:b/>
          <w:bCs/>
        </w:rPr>
        <w:t> </w:t>
      </w:r>
    </w:p>
    <w:p w14:paraId="4CECD455" w14:textId="77777777" w:rsidR="00422620" w:rsidRPr="001B6812" w:rsidRDefault="00422620" w:rsidP="001B6812">
      <w:pPr>
        <w:spacing w:after="0"/>
        <w:jc w:val="center"/>
        <w:rPr>
          <w:b/>
          <w:bCs/>
        </w:rPr>
      </w:pPr>
    </w:p>
    <w:p w14:paraId="3A1A1E68" w14:textId="1CECDF8E" w:rsidR="00F16EA2" w:rsidRDefault="00422620" w:rsidP="00F16EA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B6812">
        <w:rPr>
          <w:rFonts w:ascii="Times New Roman" w:hAnsi="Times New Roman"/>
          <w:sz w:val="28"/>
          <w:szCs w:val="28"/>
        </w:rPr>
        <w:t xml:space="preserve">1. </w:t>
      </w:r>
      <w:r w:rsidR="00F16EA2">
        <w:rPr>
          <w:rFonts w:ascii="Times New Roman" w:hAnsi="Times New Roman"/>
          <w:sz w:val="28"/>
          <w:szCs w:val="28"/>
        </w:rPr>
        <w:t>В</w:t>
      </w:r>
      <w:r w:rsidR="00F16EA2" w:rsidRPr="005B12B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ыявление признаков нарушения </w:t>
      </w:r>
      <w:r w:rsidR="00F16EA2" w:rsidRPr="00F16E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 благоустройства </w:t>
      </w:r>
      <w:r w:rsidR="00F16EA2">
        <w:rPr>
          <w:rFonts w:ascii="Times New Roman" w:hAnsi="Times New Roman"/>
          <w:sz w:val="28"/>
          <w:szCs w:val="28"/>
        </w:rPr>
        <w:t>муниципального образования</w:t>
      </w:r>
      <w:r w:rsidR="002D1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134B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="002D134B">
        <w:rPr>
          <w:rFonts w:ascii="Times New Roman" w:hAnsi="Times New Roman"/>
          <w:sz w:val="28"/>
          <w:szCs w:val="28"/>
        </w:rPr>
        <w:t xml:space="preserve"> </w:t>
      </w:r>
      <w:r w:rsidR="00F16EA2">
        <w:rPr>
          <w:rFonts w:ascii="Times New Roman" w:hAnsi="Times New Roman"/>
          <w:sz w:val="28"/>
          <w:szCs w:val="28"/>
        </w:rPr>
        <w:t>сельсовет Новоорского района Оренбургской области</w:t>
      </w:r>
      <w:r w:rsidR="00F16E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256D807" w14:textId="798C9D86" w:rsidR="00F16EA2" w:rsidRPr="005B12B8" w:rsidRDefault="00F16EA2" w:rsidP="00F16EA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П</w:t>
      </w:r>
      <w:r w:rsidRPr="005B12B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</w:t>
      </w:r>
      <w:r w:rsidRPr="00F16E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благоустройства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2D134B">
        <w:rPr>
          <w:rFonts w:ascii="Times New Roman" w:hAnsi="Times New Roman"/>
          <w:sz w:val="28"/>
          <w:szCs w:val="28"/>
        </w:rPr>
        <w:t>Караганский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Новоорского района Оренбургской области</w:t>
      </w:r>
      <w:r w:rsidRPr="005B12B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риска причинения вреда (ущерба) охраняемым законом ценностям;</w:t>
      </w:r>
    </w:p>
    <w:p w14:paraId="67041D76" w14:textId="06D74702" w:rsidR="00422620" w:rsidRPr="001B6812" w:rsidRDefault="00F16EA2" w:rsidP="00F16EA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О</w:t>
      </w:r>
      <w:r w:rsidRPr="005B12B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</w:p>
    <w:p w14:paraId="23EB2DCE" w14:textId="77777777" w:rsidR="00422620" w:rsidRPr="009C3F4C" w:rsidRDefault="00422620" w:rsidP="009C3F4C">
      <w:r w:rsidRPr="009C3F4C">
        <w:t> </w:t>
      </w:r>
    </w:p>
    <w:p w14:paraId="10490DEF" w14:textId="77777777" w:rsidR="00422620" w:rsidRPr="009C3F4C" w:rsidRDefault="00422620" w:rsidP="009C3F4C">
      <w:r w:rsidRPr="009C3F4C">
        <w:t> </w:t>
      </w:r>
    </w:p>
    <w:p w14:paraId="5DA831FC" w14:textId="77777777" w:rsidR="00422620" w:rsidRDefault="00422620" w:rsidP="009C3F4C">
      <w:r w:rsidRPr="009C3F4C">
        <w:t> </w:t>
      </w:r>
    </w:p>
    <w:p w14:paraId="78C4A4C2" w14:textId="77777777" w:rsidR="00F16EA2" w:rsidRDefault="00F16EA2" w:rsidP="009C3F4C"/>
    <w:p w14:paraId="140FCD7A" w14:textId="77777777" w:rsidR="00F16EA2" w:rsidRDefault="00F16EA2" w:rsidP="009C3F4C"/>
    <w:p w14:paraId="38FE17AF" w14:textId="77777777" w:rsidR="00F16EA2" w:rsidRDefault="00F16EA2" w:rsidP="009C3F4C"/>
    <w:p w14:paraId="05E15460" w14:textId="77777777" w:rsidR="00F16EA2" w:rsidRDefault="00F16EA2" w:rsidP="009C3F4C"/>
    <w:p w14:paraId="299B0180" w14:textId="77777777" w:rsidR="00F16EA2" w:rsidRDefault="00F16EA2" w:rsidP="009C3F4C"/>
    <w:p w14:paraId="4920EB12" w14:textId="77777777" w:rsidR="00F16EA2" w:rsidRDefault="00F16EA2" w:rsidP="009C3F4C"/>
    <w:p w14:paraId="4A11F3D4" w14:textId="77777777" w:rsidR="00882439" w:rsidRDefault="00882439" w:rsidP="009C3F4C"/>
    <w:p w14:paraId="1892782D" w14:textId="77777777" w:rsidR="00422620" w:rsidRPr="009B409F" w:rsidRDefault="00422620" w:rsidP="001B6812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16" w:name="_Hlk83111233"/>
      <w:r w:rsidRPr="009C3F4C">
        <w:lastRenderedPageBreak/>
        <w:t> </w:t>
      </w:r>
      <w:bookmarkEnd w:id="16"/>
      <w:r w:rsidRPr="009B409F">
        <w:rPr>
          <w:rFonts w:ascii="Times New Roman" w:hAnsi="Times New Roman"/>
          <w:bCs/>
          <w:sz w:val="28"/>
          <w:szCs w:val="28"/>
        </w:rPr>
        <w:t>Приложение №</w:t>
      </w:r>
      <w:r>
        <w:rPr>
          <w:rFonts w:ascii="Times New Roman" w:hAnsi="Times New Roman"/>
          <w:bCs/>
          <w:sz w:val="28"/>
          <w:szCs w:val="28"/>
        </w:rPr>
        <w:t>4</w:t>
      </w:r>
    </w:p>
    <w:p w14:paraId="461911D7" w14:textId="77777777" w:rsidR="00422620" w:rsidRPr="009B409F" w:rsidRDefault="00422620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к решению Совета депутатов </w:t>
      </w:r>
    </w:p>
    <w:p w14:paraId="4ACE477C" w14:textId="77777777" w:rsidR="00422620" w:rsidRPr="009B409F" w:rsidRDefault="00422620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14:paraId="66994CD7" w14:textId="58AE5FA5" w:rsidR="00422620" w:rsidRPr="009B409F" w:rsidRDefault="002D134B" w:rsidP="001B681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Караганский</w:t>
      </w:r>
      <w:proofErr w:type="spellEnd"/>
      <w:r w:rsidR="00422620" w:rsidRPr="009B409F">
        <w:rPr>
          <w:rFonts w:ascii="Times New Roman" w:hAnsi="Times New Roman"/>
          <w:bCs/>
          <w:sz w:val="28"/>
          <w:szCs w:val="28"/>
        </w:rPr>
        <w:t xml:space="preserve"> сельсовет</w:t>
      </w:r>
    </w:p>
    <w:p w14:paraId="2225CA6B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Новоорского района </w:t>
      </w:r>
    </w:p>
    <w:p w14:paraId="1ED33D72" w14:textId="77777777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>Оренбургской области</w:t>
      </w:r>
    </w:p>
    <w:p w14:paraId="28E8F856" w14:textId="2A4474EF" w:rsidR="00422620" w:rsidRPr="009B409F" w:rsidRDefault="00422620" w:rsidP="009F6D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409F">
        <w:rPr>
          <w:rFonts w:ascii="Times New Roman" w:hAnsi="Times New Roman"/>
          <w:bCs/>
          <w:sz w:val="28"/>
          <w:szCs w:val="28"/>
        </w:rPr>
        <w:t xml:space="preserve">от </w:t>
      </w:r>
      <w:r w:rsidR="002D134B">
        <w:rPr>
          <w:rFonts w:ascii="Times New Roman" w:hAnsi="Times New Roman"/>
          <w:bCs/>
          <w:sz w:val="28"/>
          <w:szCs w:val="28"/>
        </w:rPr>
        <w:t>16.06.2025г.</w:t>
      </w:r>
      <w:r w:rsidRPr="009B409F">
        <w:rPr>
          <w:rFonts w:ascii="Times New Roman" w:hAnsi="Times New Roman"/>
          <w:bCs/>
          <w:sz w:val="28"/>
          <w:szCs w:val="28"/>
        </w:rPr>
        <w:t xml:space="preserve"> № </w:t>
      </w:r>
      <w:r w:rsidR="002D134B">
        <w:rPr>
          <w:rFonts w:ascii="Times New Roman" w:hAnsi="Times New Roman"/>
          <w:bCs/>
          <w:sz w:val="28"/>
          <w:szCs w:val="28"/>
        </w:rPr>
        <w:t>189</w:t>
      </w:r>
    </w:p>
    <w:p w14:paraId="0C8BBE62" w14:textId="77777777" w:rsidR="00422620" w:rsidRPr="009C3F4C" w:rsidRDefault="00422620" w:rsidP="009C3F4C">
      <w:r w:rsidRPr="009C3F4C">
        <w:t> </w:t>
      </w:r>
    </w:p>
    <w:p w14:paraId="68135F7C" w14:textId="77777777" w:rsidR="00422620" w:rsidRPr="003F518D" w:rsidRDefault="00422620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7" w:name="Par232"/>
      <w:bookmarkStart w:id="18" w:name="_Hlk83204411"/>
      <w:bookmarkEnd w:id="17"/>
      <w:r w:rsidRPr="003F518D">
        <w:rPr>
          <w:rFonts w:ascii="Times New Roman" w:hAnsi="Times New Roman"/>
          <w:b/>
          <w:bCs/>
          <w:sz w:val="28"/>
          <w:szCs w:val="28"/>
        </w:rPr>
        <w:t>Ключевые показатели</w:t>
      </w:r>
      <w:bookmarkEnd w:id="18"/>
    </w:p>
    <w:p w14:paraId="085CDF93" w14:textId="0BB892C5" w:rsidR="00422620" w:rsidRDefault="00A336FB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36FB">
        <w:rPr>
          <w:rFonts w:ascii="Times New Roman" w:hAnsi="Times New Roman"/>
          <w:b/>
          <w:bCs/>
          <w:sz w:val="28"/>
          <w:szCs w:val="28"/>
        </w:rPr>
        <w:t xml:space="preserve">и их целевые значения, индикативные показатели муниципального контроля в сфере благоустройства </w:t>
      </w:r>
      <w:r w:rsidR="005D097D" w:rsidRPr="005D097D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  <w:r w:rsidR="00C4770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47706">
        <w:rPr>
          <w:rFonts w:ascii="Times New Roman" w:hAnsi="Times New Roman"/>
          <w:b/>
          <w:bCs/>
          <w:sz w:val="28"/>
          <w:szCs w:val="28"/>
        </w:rPr>
        <w:t>Караганский</w:t>
      </w:r>
      <w:proofErr w:type="spellEnd"/>
      <w:r w:rsidRPr="00A336FB">
        <w:rPr>
          <w:rFonts w:ascii="Times New Roman" w:hAnsi="Times New Roman"/>
          <w:b/>
          <w:bCs/>
          <w:sz w:val="28"/>
          <w:szCs w:val="28"/>
        </w:rPr>
        <w:t xml:space="preserve"> сельсовет Новоорского район Оренбургской области</w:t>
      </w:r>
    </w:p>
    <w:p w14:paraId="65DD72F8" w14:textId="77777777" w:rsidR="00A336FB" w:rsidRPr="00A336FB" w:rsidRDefault="00A336FB" w:rsidP="003F51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9CF09" w14:textId="568FB621" w:rsidR="00422620" w:rsidRPr="003F518D" w:rsidRDefault="00422620" w:rsidP="003F51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18D">
        <w:rPr>
          <w:rFonts w:ascii="Times New Roman" w:hAnsi="Times New Roman"/>
          <w:sz w:val="28"/>
          <w:szCs w:val="28"/>
        </w:rPr>
        <w:t xml:space="preserve">1. Ключевые показатели </w:t>
      </w:r>
      <w:r w:rsidR="00A336FB" w:rsidRPr="00A336FB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="00A336FB" w:rsidRPr="003F518D">
        <w:rPr>
          <w:rFonts w:ascii="Times New Roman" w:hAnsi="Times New Roman"/>
          <w:sz w:val="28"/>
          <w:szCs w:val="28"/>
        </w:rPr>
        <w:t xml:space="preserve"> </w:t>
      </w:r>
      <w:r w:rsidRPr="003F518D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="002D1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134B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3F518D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 их целевые значения: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70"/>
        <w:gridCol w:w="1986"/>
      </w:tblGrid>
      <w:tr w:rsidR="00422620" w:rsidRPr="00CE67D1" w14:paraId="181F574D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874CC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57892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422620" w:rsidRPr="00CE67D1" w14:paraId="65931DF5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4EBC9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62416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70 - 80</w:t>
            </w:r>
          </w:p>
        </w:tc>
      </w:tr>
      <w:tr w:rsidR="00422620" w:rsidRPr="00CE67D1" w14:paraId="32E63955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12229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856C9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620" w:rsidRPr="00CE67D1" w14:paraId="23B28497" w14:textId="77777777" w:rsidTr="009C3F4C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24353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DB200" w14:textId="77777777" w:rsidR="00422620" w:rsidRPr="00CE67D1" w:rsidRDefault="00422620" w:rsidP="009C3F4C">
            <w:pPr>
              <w:rPr>
                <w:rFonts w:ascii="Times New Roman" w:hAnsi="Times New Roman"/>
                <w:sz w:val="24"/>
                <w:szCs w:val="24"/>
              </w:rPr>
            </w:pPr>
            <w:r w:rsidRPr="00CE67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2955F7D" w14:textId="156B672D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 xml:space="preserve">2. Индикативные показатели </w:t>
      </w:r>
      <w:r w:rsidR="00A336FB" w:rsidRPr="00A336FB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Pr="00CE67D1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C47706">
        <w:rPr>
          <w:rFonts w:ascii="Times New Roman" w:hAnsi="Times New Roman"/>
          <w:sz w:val="28"/>
          <w:szCs w:val="28"/>
        </w:rPr>
        <w:t>Караганский</w:t>
      </w:r>
      <w:proofErr w:type="spellEnd"/>
      <w:r w:rsidRPr="00CE67D1">
        <w:rPr>
          <w:rFonts w:ascii="Times New Roman" w:hAnsi="Times New Roman"/>
          <w:sz w:val="28"/>
          <w:szCs w:val="28"/>
        </w:rPr>
        <w:t xml:space="preserve"> сельсовет Новоорского район Оренбургской области:</w:t>
      </w:r>
    </w:p>
    <w:p w14:paraId="077CEE98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 (указать количественные значения);</w:t>
      </w:r>
    </w:p>
    <w:p w14:paraId="5ED9E8D3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2) количество проведенных органом муниципального контроля внеплановых контрольных мероприятий (указать количественные значения);</w:t>
      </w:r>
    </w:p>
    <w:p w14:paraId="68C5DBEA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lastRenderedPageBreak/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(указать количественные значения);</w:t>
      </w:r>
    </w:p>
    <w:p w14:paraId="0992841E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4) количество выявленных органом муниципального контроля нарушений обязательных требований (указать количественные значения);</w:t>
      </w:r>
    </w:p>
    <w:p w14:paraId="54E319C9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5) количество устраненных нарушений обязательных требований (указать количественные значения);</w:t>
      </w:r>
    </w:p>
    <w:p w14:paraId="27611847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6) количество поступивших возражений в отношении акта контрольного мероприятия (указать количественные значения);</w:t>
      </w:r>
    </w:p>
    <w:p w14:paraId="52ED109E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7) количество выданных органом муниципального контроля предписаний об устранении нарушений обязательных требований (указать количественные значения).</w:t>
      </w:r>
    </w:p>
    <w:p w14:paraId="6BA35968" w14:textId="77777777" w:rsidR="00422620" w:rsidRPr="00CE67D1" w:rsidRDefault="00422620" w:rsidP="00CE67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67D1">
        <w:rPr>
          <w:rFonts w:ascii="Times New Roman" w:hAnsi="Times New Roman"/>
          <w:sz w:val="28"/>
          <w:szCs w:val="28"/>
        </w:rPr>
        <w:t> </w:t>
      </w:r>
    </w:p>
    <w:p w14:paraId="74A9ED14" w14:textId="77777777" w:rsidR="00422620" w:rsidRDefault="00422620"/>
    <w:sectPr w:rsidR="00422620" w:rsidSect="009B40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AAF"/>
    <w:rsid w:val="00013AFA"/>
    <w:rsid w:val="00090CDB"/>
    <w:rsid w:val="000916FB"/>
    <w:rsid w:val="000F0A33"/>
    <w:rsid w:val="001403FA"/>
    <w:rsid w:val="001B1895"/>
    <w:rsid w:val="001B427E"/>
    <w:rsid w:val="001B6812"/>
    <w:rsid w:val="00221F82"/>
    <w:rsid w:val="00265127"/>
    <w:rsid w:val="00286E39"/>
    <w:rsid w:val="002A7098"/>
    <w:rsid w:val="002C4719"/>
    <w:rsid w:val="002D134B"/>
    <w:rsid w:val="002E1CC8"/>
    <w:rsid w:val="00302E74"/>
    <w:rsid w:val="00364327"/>
    <w:rsid w:val="00374C54"/>
    <w:rsid w:val="00383ADA"/>
    <w:rsid w:val="00397C82"/>
    <w:rsid w:val="003C7671"/>
    <w:rsid w:val="003F518D"/>
    <w:rsid w:val="00411C19"/>
    <w:rsid w:val="00421D40"/>
    <w:rsid w:val="00422620"/>
    <w:rsid w:val="0043022E"/>
    <w:rsid w:val="0045213A"/>
    <w:rsid w:val="004605A7"/>
    <w:rsid w:val="004614C8"/>
    <w:rsid w:val="00526D62"/>
    <w:rsid w:val="00543057"/>
    <w:rsid w:val="00547455"/>
    <w:rsid w:val="00573EEA"/>
    <w:rsid w:val="00593921"/>
    <w:rsid w:val="005D097D"/>
    <w:rsid w:val="00610569"/>
    <w:rsid w:val="00642453"/>
    <w:rsid w:val="006666E3"/>
    <w:rsid w:val="0067233D"/>
    <w:rsid w:val="006905D4"/>
    <w:rsid w:val="006938D0"/>
    <w:rsid w:val="006C2AD7"/>
    <w:rsid w:val="006D27FB"/>
    <w:rsid w:val="006E4B7F"/>
    <w:rsid w:val="007040AF"/>
    <w:rsid w:val="00725CA5"/>
    <w:rsid w:val="00781AAF"/>
    <w:rsid w:val="0078614B"/>
    <w:rsid w:val="007959E5"/>
    <w:rsid w:val="007A22D7"/>
    <w:rsid w:val="007F71D0"/>
    <w:rsid w:val="00807A39"/>
    <w:rsid w:val="00836FC8"/>
    <w:rsid w:val="00850021"/>
    <w:rsid w:val="008802D7"/>
    <w:rsid w:val="00882439"/>
    <w:rsid w:val="0089507E"/>
    <w:rsid w:val="008B0680"/>
    <w:rsid w:val="008C24C5"/>
    <w:rsid w:val="008F2D1B"/>
    <w:rsid w:val="00951AC0"/>
    <w:rsid w:val="00970E93"/>
    <w:rsid w:val="009B409F"/>
    <w:rsid w:val="009B625E"/>
    <w:rsid w:val="009C3F4C"/>
    <w:rsid w:val="009C7363"/>
    <w:rsid w:val="009D4396"/>
    <w:rsid w:val="009E40A1"/>
    <w:rsid w:val="009F6D69"/>
    <w:rsid w:val="00A20650"/>
    <w:rsid w:val="00A336FB"/>
    <w:rsid w:val="00AD2D6A"/>
    <w:rsid w:val="00B24448"/>
    <w:rsid w:val="00B31FC8"/>
    <w:rsid w:val="00B560C0"/>
    <w:rsid w:val="00BA40E5"/>
    <w:rsid w:val="00BA665F"/>
    <w:rsid w:val="00BB6CC2"/>
    <w:rsid w:val="00BC13BD"/>
    <w:rsid w:val="00BC4F78"/>
    <w:rsid w:val="00BE0A9E"/>
    <w:rsid w:val="00C044A8"/>
    <w:rsid w:val="00C47706"/>
    <w:rsid w:val="00C70C37"/>
    <w:rsid w:val="00C7684C"/>
    <w:rsid w:val="00CE0BD6"/>
    <w:rsid w:val="00CE67D1"/>
    <w:rsid w:val="00CF1EFD"/>
    <w:rsid w:val="00D040A1"/>
    <w:rsid w:val="00D12123"/>
    <w:rsid w:val="00DB3E0C"/>
    <w:rsid w:val="00DE67CE"/>
    <w:rsid w:val="00E65F07"/>
    <w:rsid w:val="00E73EFA"/>
    <w:rsid w:val="00EA01F0"/>
    <w:rsid w:val="00ED0D5F"/>
    <w:rsid w:val="00EF310E"/>
    <w:rsid w:val="00F16EA2"/>
    <w:rsid w:val="00F5379B"/>
    <w:rsid w:val="00F616B5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2D2DB"/>
  <w15:docId w15:val="{9CB040AE-199F-428F-9E57-F23EA4EA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8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1AAF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81AAF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81AAF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81AAF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781AAF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781AA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781AA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781AA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781AA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AAF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781AAF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781AAF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781AAF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781AAF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781AA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781AA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781AA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781AAF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781AAF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99"/>
    <w:locked/>
    <w:rsid w:val="00781AAF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781AAF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781AA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781AA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781AAF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781AAF"/>
    <w:pPr>
      <w:ind w:left="720"/>
      <w:contextualSpacing/>
    </w:pPr>
  </w:style>
  <w:style w:type="character" w:styleId="a8">
    <w:name w:val="Intense Emphasis"/>
    <w:uiPriority w:val="99"/>
    <w:qFormat/>
    <w:rsid w:val="00781AAF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781AA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781AAF"/>
    <w:rPr>
      <w:rFonts w:cs="Times New Roman"/>
      <w:i/>
      <w:iCs/>
      <w:color w:val="2F5496"/>
    </w:rPr>
  </w:style>
  <w:style w:type="character" w:styleId="ab">
    <w:name w:val="Intense Reference"/>
    <w:uiPriority w:val="99"/>
    <w:qFormat/>
    <w:rsid w:val="00781AAF"/>
    <w:rPr>
      <w:rFonts w:cs="Times New Roman"/>
      <w:b/>
      <w:bCs/>
      <w:smallCaps/>
      <w:color w:val="2F5496"/>
      <w:spacing w:val="5"/>
    </w:rPr>
  </w:style>
  <w:style w:type="character" w:styleId="ac">
    <w:name w:val="Hyperlink"/>
    <w:uiPriority w:val="99"/>
    <w:rsid w:val="009C3F4C"/>
    <w:rPr>
      <w:rFonts w:cs="Times New Roman"/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rsid w:val="009C3F4C"/>
    <w:rPr>
      <w:rFonts w:cs="Times New Roman"/>
      <w:color w:val="605E5C"/>
      <w:shd w:val="clear" w:color="auto" w:fill="E1DFDD"/>
    </w:rPr>
  </w:style>
  <w:style w:type="character" w:customStyle="1" w:styleId="23">
    <w:name w:val="Неразрешенное упоминание2"/>
    <w:uiPriority w:val="99"/>
    <w:semiHidden/>
    <w:rsid w:val="00411C19"/>
    <w:rPr>
      <w:rFonts w:cs="Times New Roman"/>
      <w:color w:val="605E5C"/>
      <w:shd w:val="clear" w:color="auto" w:fill="E1DFDD"/>
    </w:rPr>
  </w:style>
  <w:style w:type="paragraph" w:styleId="ad">
    <w:name w:val="Normal (Web)"/>
    <w:basedOn w:val="a"/>
    <w:uiPriority w:val="99"/>
    <w:locked/>
    <w:rsid w:val="002651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uiPriority w:val="99"/>
    <w:rsid w:val="00BA66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F5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e">
    <w:name w:val="Знак"/>
    <w:basedOn w:val="a"/>
    <w:rsid w:val="00EA01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">
    <w:name w:val="Знак"/>
    <w:basedOn w:val="a"/>
    <w:rsid w:val="0043022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7198</Words>
  <Characters>41034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Тихонович</dc:creator>
  <cp:keywords/>
  <dc:description/>
  <cp:lastModifiedBy>adm_sel@mail.ru</cp:lastModifiedBy>
  <cp:revision>62</cp:revision>
  <cp:lastPrinted>2025-06-16T04:17:00Z</cp:lastPrinted>
  <dcterms:created xsi:type="dcterms:W3CDTF">2025-05-06T12:30:00Z</dcterms:created>
  <dcterms:modified xsi:type="dcterms:W3CDTF">2025-06-16T04:20:00Z</dcterms:modified>
</cp:coreProperties>
</file>