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AF04" w14:textId="77777777" w:rsidR="00924C9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14:paraId="04BBE7F3" w14:textId="77777777" w:rsidR="00924C9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</w:p>
    <w:p w14:paraId="37BE114C" w14:textId="77777777" w:rsidR="00924C9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КАРАГАНСКИЙ СЕЛЬСОВЕТ</w:t>
      </w:r>
    </w:p>
    <w:p w14:paraId="11AA570C" w14:textId="77777777" w:rsidR="00924C9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НОВООРСКОГО РАЙОНА ОРЕНБУРГСКОЙ ОБЛАСТИ</w:t>
      </w:r>
    </w:p>
    <w:p w14:paraId="4EDA10F2" w14:textId="77777777" w:rsidR="00924C9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14:paraId="1EC8E67D" w14:textId="77777777" w:rsidR="00924C9F" w:rsidRDefault="00924C9F">
      <w:pPr>
        <w:spacing w:after="0" w:line="240" w:lineRule="auto"/>
        <w:rPr>
          <w:rFonts w:ascii="Calibri" w:eastAsia="Calibri" w:hAnsi="Calibri" w:cs="Calibri"/>
          <w:sz w:val="10"/>
        </w:rPr>
      </w:pPr>
    </w:p>
    <w:p w14:paraId="1C3F0355" w14:textId="77777777" w:rsidR="00924C9F" w:rsidRDefault="00924C9F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386F9704" w14:textId="03CA9BA2" w:rsidR="00924C9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22.03.2024 г.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с.Караганка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B0795E">
        <w:rPr>
          <w:rFonts w:ascii="Times New Roman" w:eastAsia="Times New Roman" w:hAnsi="Times New Roman" w:cs="Times New Roman"/>
          <w:b/>
          <w:sz w:val="28"/>
        </w:rPr>
        <w:t xml:space="preserve">13 </w:t>
      </w:r>
      <w:r>
        <w:rPr>
          <w:rFonts w:ascii="Times New Roman" w:eastAsia="Times New Roman" w:hAnsi="Times New Roman" w:cs="Times New Roman"/>
          <w:b/>
          <w:sz w:val="28"/>
        </w:rPr>
        <w:t>-п</w:t>
      </w:r>
    </w:p>
    <w:p w14:paraId="2C0144B4" w14:textId="77777777" w:rsidR="00924C9F" w:rsidRDefault="00924C9F">
      <w:pPr>
        <w:spacing w:after="24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14:paraId="47B57579" w14:textId="77777777" w:rsidR="00924C9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 утверждении перечня объектов муниципального имущества, </w:t>
      </w:r>
    </w:p>
    <w:p w14:paraId="176872C2" w14:textId="77777777" w:rsidR="00924C9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 отношении, которых планируется заключение</w:t>
      </w:r>
    </w:p>
    <w:p w14:paraId="1D07411D" w14:textId="77777777" w:rsidR="00924C9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концессионных соглашений</w:t>
      </w:r>
    </w:p>
    <w:p w14:paraId="3A59B7B3" w14:textId="77777777" w:rsidR="00924C9F" w:rsidRDefault="0000000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соответствии с Федеральным законом от 21.07.2005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115-ФЗ «О концессионных соглашениях»,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Караганского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сельсовета, Положением о порядке управления и распоряжения муниципальным имуществом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Караганского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сельсовета, утвержденным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Караганского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сельсовета, постановляю:</w:t>
      </w:r>
    </w:p>
    <w:p w14:paraId="1EE9106B" w14:textId="77777777" w:rsidR="00924C9F" w:rsidRDefault="0000000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Утвердить перечень объектов муниципального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Караганского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сельсовета, в отношении которых планируется заключение концессионных соглашений, согласно приложению к настоящему постановлению.</w:t>
      </w:r>
    </w:p>
    <w:p w14:paraId="6E2789CC" w14:textId="77777777" w:rsidR="00924C9F" w:rsidRDefault="0000000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Обнародовать настоящее постановление в информационно-телекоммуникационной сети «Интернет»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официальном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сайте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Караганского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сельсовета в сети Интернет 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http://karaganka56.ru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</w:p>
    <w:p w14:paraId="7DDE4866" w14:textId="77777777" w:rsidR="00924C9F" w:rsidRDefault="0000000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Контроль за исполнением настоящего постановления возложить на специалиста администрации главного бухгалтера.</w:t>
      </w:r>
    </w:p>
    <w:p w14:paraId="538C6378" w14:textId="77777777" w:rsidR="00924C9F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</w:t>
      </w:r>
    </w:p>
    <w:p w14:paraId="275A4CDD" w14:textId="4CE82E0D" w:rsidR="00B0795E" w:rsidRDefault="00B0795E" w:rsidP="00B0795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</w:rPr>
      </w:pPr>
      <w:r>
        <w:rPr>
          <w:noProof/>
        </w:rPr>
        <w:drawing>
          <wp:inline distT="0" distB="0" distL="0" distR="0" wp14:anchorId="023B9752" wp14:editId="4328DC29">
            <wp:extent cx="2885440" cy="1085850"/>
            <wp:effectExtent l="0" t="0" r="0" b="0"/>
            <wp:docPr id="1651162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0DD9F" w14:textId="77777777" w:rsidR="00B0795E" w:rsidRDefault="00B0795E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14:paraId="6D4F83D1" w14:textId="77777777" w:rsidR="00B0795E" w:rsidRDefault="00B0795E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14:paraId="4BD0DA85" w14:textId="7AE2E3F1" w:rsidR="00924C9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265BF7AF" w14:textId="76C7478D" w:rsidR="00924C9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Караганский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Г.А. Ахметова</w:t>
      </w:r>
    </w:p>
    <w:p w14:paraId="3139C679" w14:textId="77777777" w:rsidR="00924C9F" w:rsidRDefault="0092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6394C20" w14:textId="77777777" w:rsidR="00924C9F" w:rsidRDefault="00924C9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F2A310F" w14:textId="77777777" w:rsidR="00924C9F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</w:rPr>
        <w:t>Разослано: отдел архитектуры и градостроительства администрации Новоорского р-</w:t>
      </w:r>
      <w:proofErr w:type="gramStart"/>
      <w:r>
        <w:rPr>
          <w:rFonts w:ascii="Times New Roman" w:eastAsia="Times New Roman" w:hAnsi="Times New Roman" w:cs="Times New Roman"/>
        </w:rPr>
        <w:t>на,  в</w:t>
      </w:r>
      <w:proofErr w:type="gramEnd"/>
      <w:r>
        <w:rPr>
          <w:rFonts w:ascii="Times New Roman" w:eastAsia="Times New Roman" w:hAnsi="Times New Roman" w:cs="Times New Roman"/>
        </w:rPr>
        <w:t xml:space="preserve"> дело.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2"/>
        <w:gridCol w:w="6473"/>
      </w:tblGrid>
      <w:tr w:rsidR="00924C9F" w14:paraId="54E338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49" w:type="dxa"/>
          <w:trHeight w:val="1"/>
        </w:trPr>
        <w:tc>
          <w:tcPr>
            <w:tcW w:w="46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A8C03A" w14:textId="77777777" w:rsidR="00924C9F" w:rsidRDefault="00924C9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24C9F" w14:paraId="44F3A0F9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F1DE85" w14:textId="77777777" w:rsidR="00924C9F" w:rsidRDefault="00924C9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73"/>
            </w:tblGrid>
            <w:tr w:rsidR="00924C9F" w14:paraId="3B4057D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2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78F26409" w14:textId="77777777" w:rsidR="00924C9F" w:rsidRDefault="00000000" w:rsidP="00B079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                                                                                 Приложение</w:t>
                  </w:r>
                </w:p>
                <w:p w14:paraId="05F4B7AA" w14:textId="77777777" w:rsidR="00924C9F" w:rsidRDefault="00000000" w:rsidP="00B079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                                                                          к постановлению </w:t>
                  </w:r>
                </w:p>
                <w:p w14:paraId="1836BB1E" w14:textId="77777777" w:rsidR="00924C9F" w:rsidRDefault="00000000" w:rsidP="00B079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                                   администрации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Караганского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                   </w:t>
                  </w:r>
                </w:p>
                <w:p w14:paraId="06B536E2" w14:textId="77777777" w:rsidR="00924C9F" w:rsidRDefault="00000000" w:rsidP="00B079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                                                                 сельсовета</w:t>
                  </w:r>
                </w:p>
                <w:p w14:paraId="71072C6D" w14:textId="1C4CACE3" w:rsidR="00924C9F" w:rsidRDefault="00000000" w:rsidP="00B0795E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                                                  от 2</w:t>
                  </w:r>
                  <w:r w:rsidR="00B0795E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.0</w:t>
                  </w:r>
                  <w:r w:rsidR="00B0795E">
                    <w:rPr>
                      <w:rFonts w:ascii="Times New Roman" w:eastAsia="Times New Roman" w:hAnsi="Times New Roman" w:cs="Times New Roman"/>
                      <w:sz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.202</w:t>
                  </w:r>
                  <w:r w:rsidR="00B0795E">
                    <w:rPr>
                      <w:rFonts w:ascii="Times New Roman" w:eastAsia="Times New Roman" w:hAnsi="Times New Roman" w:cs="Times New Roman"/>
                      <w:sz w:val="2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Segoe UI Symbol" w:eastAsia="Segoe UI Symbol" w:hAnsi="Segoe UI Symbol" w:cs="Segoe UI Symbol"/>
                      <w:sz w:val="28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 w:rsidR="00B0795E">
                    <w:rPr>
                      <w:rFonts w:ascii="Times New Roman" w:eastAsia="Times New Roman" w:hAnsi="Times New Roman" w:cs="Times New Roman"/>
                      <w:sz w:val="28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-п</w:t>
                  </w:r>
                </w:p>
              </w:tc>
            </w:tr>
          </w:tbl>
          <w:p w14:paraId="2E77CCAC" w14:textId="77777777" w:rsidR="00924C9F" w:rsidRDefault="00924C9F">
            <w:pPr>
              <w:spacing w:after="0" w:line="240" w:lineRule="auto"/>
            </w:pPr>
          </w:p>
        </w:tc>
      </w:tr>
    </w:tbl>
    <w:p w14:paraId="51735D07" w14:textId="77777777" w:rsidR="00924C9F" w:rsidRDefault="00924C9F">
      <w:pPr>
        <w:spacing w:after="200" w:line="276" w:lineRule="auto"/>
        <w:rPr>
          <w:rFonts w:ascii="Calibri" w:eastAsia="Calibri" w:hAnsi="Calibri" w:cs="Calibri"/>
        </w:rPr>
      </w:pPr>
    </w:p>
    <w:p w14:paraId="51C4B6F3" w14:textId="77777777" w:rsidR="00924C9F" w:rsidRDefault="00924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2AB6737" w14:textId="77777777" w:rsidR="00924C9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Перечень объектов муниципального имущества (водоснабжения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водоотведения)  муниципального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Караганский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сельсовет, планируемых к передаче в концессию</w:t>
      </w:r>
    </w:p>
    <w:p w14:paraId="04A361C8" w14:textId="77777777" w:rsidR="00924C9F" w:rsidRDefault="00924C9F">
      <w:pPr>
        <w:spacing w:after="200" w:line="276" w:lineRule="auto"/>
        <w:jc w:val="right"/>
        <w:rPr>
          <w:rFonts w:ascii="Calibri" w:eastAsia="Calibri" w:hAnsi="Calibri" w:cs="Calibri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1602"/>
        <w:gridCol w:w="1952"/>
        <w:gridCol w:w="922"/>
        <w:gridCol w:w="1440"/>
        <w:gridCol w:w="3096"/>
      </w:tblGrid>
      <w:tr w:rsidR="00924C9F" w:rsidRPr="00B0795E" w14:paraId="3C621CAE" w14:textId="77777777" w:rsidTr="00B0795E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ADD00" w14:textId="77777777" w:rsidR="00924C9F" w:rsidRPr="00B079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95E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CFAF7" w14:textId="77777777" w:rsidR="00924C9F" w:rsidRPr="00B079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2BA4CC99" w14:textId="77777777" w:rsidR="00924C9F" w:rsidRPr="00B079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9C7B2" w14:textId="77777777" w:rsidR="00924C9F" w:rsidRPr="00B079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EE7C1" w14:textId="77777777" w:rsidR="00924C9F" w:rsidRPr="00B079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spellStart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DCD20" w14:textId="77777777" w:rsidR="00924C9F" w:rsidRPr="00B079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321AF" w14:textId="77777777" w:rsidR="00924C9F" w:rsidRPr="00B079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правоустанавливающего</w:t>
            </w:r>
          </w:p>
          <w:p w14:paraId="72302757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</w:tr>
      <w:tr w:rsidR="00924C9F" w:rsidRPr="00B0795E" w14:paraId="5E2B1BFF" w14:textId="77777777" w:rsidTr="00B079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F32497" w14:textId="77777777" w:rsidR="00924C9F" w:rsidRPr="00B079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CF857A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0843E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Караганка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E2029" w14:textId="77777777" w:rsidR="00924C9F" w:rsidRPr="00B079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46C02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05B86" w14:textId="77777777" w:rsidR="00924C9F" w:rsidRPr="00B079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ЕГРН от 02.10.2017 г.</w:t>
            </w:r>
          </w:p>
          <w:p w14:paraId="3F73F281" w14:textId="77777777" w:rsidR="00924C9F" w:rsidRPr="00B0795E" w:rsidRDefault="00924C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4C9F" w:rsidRPr="00B0795E" w14:paraId="74CA78C9" w14:textId="77777777" w:rsidTr="00B079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DFD5F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4E0963" w14:textId="77777777" w:rsidR="00924C9F" w:rsidRPr="00B0795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Водоотводные сети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B200A" w14:textId="77777777" w:rsidR="00924C9F" w:rsidRPr="00B0795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Караганка </w:t>
            </w:r>
            <w:proofErr w:type="spellStart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795E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8E9E3" w14:textId="77777777" w:rsidR="00924C9F" w:rsidRPr="00B0795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18388" w14:textId="77777777" w:rsidR="00924C9F" w:rsidRPr="00B0795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FB89F" w14:textId="77777777" w:rsidR="00924C9F" w:rsidRPr="00B0795E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795E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Оренбургской области от 08.12.2006 N 826/167-IV-ОЗ</w:t>
            </w:r>
            <w:r w:rsidRPr="00B079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"Об утверждении перечня имущества муниципальной собственности Новоорского района, передаваемого в собственность вновь образованных поселений, находящихся на территории Новоорского района"</w:t>
            </w:r>
          </w:p>
        </w:tc>
      </w:tr>
      <w:tr w:rsidR="00924C9F" w:rsidRPr="00B0795E" w14:paraId="77FBD3FB" w14:textId="77777777" w:rsidTr="00B079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8ACBC" w14:textId="77777777" w:rsidR="00924C9F" w:rsidRPr="00B079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576990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Сважина</w:t>
            </w:r>
            <w:proofErr w:type="spellEnd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95E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974CD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Караганка, проспект Ленина,22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2E537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05BDA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0911E" w14:textId="77777777" w:rsidR="00924C9F" w:rsidRPr="00B0795E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795E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Оренбургской области от 08.12.2006 N 826/167-IV-ОЗ</w:t>
            </w:r>
            <w:r w:rsidRPr="00B079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"Об утверждении перечня имущества муниципальной собственности Новоорского района, передаваемого в собственность вновь образованных поселений, находящихся на территории Новоорского района"</w:t>
            </w:r>
          </w:p>
        </w:tc>
      </w:tr>
      <w:tr w:rsidR="00924C9F" w:rsidRPr="00B0795E" w14:paraId="2F4C4ED7" w14:textId="77777777" w:rsidTr="00B079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04B35" w14:textId="77777777" w:rsidR="00924C9F" w:rsidRPr="00B079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51F005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1B966" w14:textId="77777777" w:rsidR="00924C9F" w:rsidRPr="00B0795E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Караганка,проспект</w:t>
            </w:r>
            <w:proofErr w:type="spellEnd"/>
            <w:proofErr w:type="gramEnd"/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Ленина,20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23FC4" w14:textId="77777777" w:rsidR="00924C9F" w:rsidRPr="00B079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52782" w14:textId="77777777" w:rsidR="00924C9F" w:rsidRPr="00B0795E" w:rsidRDefault="0092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96FE2" w14:textId="77777777" w:rsidR="00924C9F" w:rsidRPr="00B0795E" w:rsidRDefault="00000000">
            <w:pPr>
              <w:spacing w:after="200" w:line="276" w:lineRule="auto"/>
              <w:rPr>
                <w:sz w:val="24"/>
                <w:szCs w:val="24"/>
              </w:rPr>
            </w:pPr>
            <w:r w:rsidRPr="00B0795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5F9C7" w14:textId="77777777" w:rsidR="00924C9F" w:rsidRPr="00B0795E" w:rsidRDefault="00924C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D795836" w14:textId="77777777" w:rsidR="00924C9F" w:rsidRDefault="00924C9F">
      <w:pPr>
        <w:spacing w:before="324" w:after="38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339DBBE" w14:textId="77777777" w:rsidR="00924C9F" w:rsidRDefault="00924C9F">
      <w:pPr>
        <w:spacing w:after="200" w:line="276" w:lineRule="auto"/>
        <w:rPr>
          <w:rFonts w:ascii="Calibri" w:eastAsia="Calibri" w:hAnsi="Calibri" w:cs="Calibri"/>
        </w:rPr>
      </w:pPr>
    </w:p>
    <w:sectPr w:rsidR="0092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C9F"/>
    <w:rsid w:val="00924C9F"/>
    <w:rsid w:val="00B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DDEE"/>
  <w15:docId w15:val="{A8E3F528-758E-48D7-A699-840BE41B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araganka5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3</cp:revision>
  <dcterms:created xsi:type="dcterms:W3CDTF">2024-03-26T05:59:00Z</dcterms:created>
  <dcterms:modified xsi:type="dcterms:W3CDTF">2024-03-26T06:04:00Z</dcterms:modified>
</cp:coreProperties>
</file>