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F2D2" w14:textId="377F9569" w:rsidR="000B3489" w:rsidRPr="00B3410C" w:rsidRDefault="000B3489" w:rsidP="000B3489">
      <w:pPr>
        <w:rPr>
          <w:rFonts w:ascii="Arial Narrow" w:hAnsi="Arial Narrow" w:cs="Arial"/>
          <w:b/>
          <w:sz w:val="44"/>
          <w:szCs w:val="44"/>
          <w14:shadow w14:blurRad="50800" w14:dist="38100" w14:dir="2700000" w14:sx="100000" w14:sy="100000" w14:kx="0" w14:ky="0" w14:algn="tl">
            <w14:srgbClr w14:val="000000">
              <w14:alpha w14:val="60000"/>
            </w14:srgbClr>
          </w14:shadow>
        </w:rPr>
      </w:pPr>
      <w:r>
        <w:rPr>
          <w:rFonts w:ascii="Arial Narrow" w:hAnsi="Arial Narrow" w:cs="Arial"/>
          <w:b/>
          <w:noProof/>
          <w:sz w:val="72"/>
          <w:szCs w:val="72"/>
          <w14:shadow w14:blurRad="50800" w14:dist="38100" w14:dir="2700000" w14:sx="100000" w14:sy="100000" w14:kx="0" w14:ky="0" w14:algn="tl">
            <w14:srgbClr w14:val="000000">
              <w14:alpha w14:val="60000"/>
            </w14:srgbClr>
          </w14:shadow>
        </w:rPr>
        <mc:AlternateContent>
          <mc:Choice Requires="wps">
            <w:drawing>
              <wp:inline distT="0" distB="0" distL="0" distR="0" wp14:anchorId="2B55398F" wp14:editId="446D7DCA">
                <wp:extent cx="5720715" cy="812165"/>
                <wp:effectExtent l="0" t="9525" r="55245" b="36830"/>
                <wp:docPr id="1695178104"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20715" cy="812165"/>
                        </a:xfrm>
                        <a:prstGeom prst="rect">
                          <a:avLst/>
                        </a:prstGeom>
                      </wps:spPr>
                      <wps:txbx>
                        <w:txbxContent>
                          <w:p w14:paraId="19B39F7E" w14:textId="77777777" w:rsidR="000B3489" w:rsidRPr="000B3489" w:rsidRDefault="000B3489" w:rsidP="000B3489">
                            <w:pPr>
                              <w:jc w:val="center"/>
                              <w:rPr>
                                <w:rFonts w:ascii="Impact" w:hAnsi="Impact"/>
                                <w:color w:val="002060"/>
                                <w:sz w:val="72"/>
                                <w:szCs w:val="7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pPr>
                            <w:r w:rsidRPr="000B3489">
                              <w:rPr>
                                <w:rFonts w:ascii="Impact" w:hAnsi="Impact"/>
                                <w:color w:val="002060"/>
                                <w:sz w:val="72"/>
                                <w:szCs w:val="7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 КАРАГАНСКИЙ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B55398F" id="_x0000_t202" coordsize="21600,21600" o:spt="202" path="m,l,21600r21600,l21600,xe">
                <v:stroke joinstyle="miter"/>
                <v:path gradientshapeok="t" o:connecttype="rect"/>
              </v:shapetype>
              <v:shape id="Надпись 1" o:spid="_x0000_s1026" type="#_x0000_t202" style="width:450.45pt;height:6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" filled="f" stroked="f">
                <o:lock v:ext="edit" shapetype="t"/>
                <v:textbox style="mso-fit-shape-to-text:t">
                  <w:txbxContent>
                    <w:p w14:paraId="19B39F7E" w14:textId="77777777" w:rsidR="000B3489" w:rsidRPr="000B3489" w:rsidRDefault="000B3489" w:rsidP="000B3489">
                      <w:pPr>
                        <w:jc w:val="center"/>
                        <w:rPr>
                          <w:rFonts w:ascii="Impact" w:hAnsi="Impact"/>
                          <w:color w:val="002060"/>
                          <w:sz w:val="72"/>
                          <w:szCs w:val="7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pPr>
                      <w:r w:rsidRPr="000B3489">
                        <w:rPr>
                          <w:rFonts w:ascii="Impact" w:hAnsi="Impact"/>
                          <w:color w:val="002060"/>
                          <w:sz w:val="72"/>
                          <w:szCs w:val="7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 КАРАГАНСКИЙ ВЕСТНИК</w:t>
                      </w:r>
                    </w:p>
                  </w:txbxContent>
                </v:textbox>
                <w10:anchorlock/>
              </v:shape>
            </w:pict>
          </mc:Fallback>
        </mc:AlternateContent>
      </w:r>
      <w:r w:rsidRPr="00B3410C">
        <w:rPr>
          <w:rFonts w:ascii="Arial Narrow" w:hAnsi="Arial Narrow" w:cs="Arial"/>
          <w:b/>
          <w:sz w:val="72"/>
          <w:szCs w:val="72"/>
          <w14:shadow w14:blurRad="50800" w14:dist="38100" w14:dir="2700000" w14:sx="100000" w14:sy="100000" w14:kx="0" w14:ky="0" w14:algn="tl">
            <w14:srgbClr w14:val="000000">
              <w14:alpha w14:val="60000"/>
            </w14:srgbClr>
          </w14:shadow>
        </w:rPr>
        <w:t xml:space="preserve">  </w:t>
      </w:r>
      <w:r w:rsidRPr="00B3410C">
        <w:rPr>
          <w:rFonts w:ascii="Arial Narrow" w:hAnsi="Arial Narrow" w:cs="Arial"/>
          <w:b/>
          <w:sz w:val="44"/>
          <w:szCs w:val="44"/>
          <w14:shadow w14:blurRad="50800" w14:dist="38100" w14:dir="2700000" w14:sx="100000" w14:sy="100000" w14:kx="0" w14:ky="0" w14:algn="tl">
            <w14:srgbClr w14:val="000000">
              <w14:alpha w14:val="60000"/>
            </w14:srgbClr>
          </w14:shadow>
        </w:rPr>
        <w:t xml:space="preserve">                                                                                                                    </w:t>
      </w:r>
    </w:p>
    <w:p w14:paraId="03A95442" w14:textId="20364065" w:rsidR="000B3489" w:rsidRPr="00B3410C" w:rsidRDefault="000B3489" w:rsidP="000B3489">
      <w:pPr>
        <w:rPr>
          <w:rFonts w:ascii="Arial Narrow" w:hAnsi="Arial Narrow" w:cs="Arial"/>
          <w:b/>
          <w:sz w:val="44"/>
          <w:szCs w:val="44"/>
          <w14:shadow w14:blurRad="50800" w14:dist="38100" w14:dir="2700000" w14:sx="100000" w14:sy="100000" w14:kx="0" w14:ky="0" w14:algn="tl">
            <w14:srgbClr w14:val="000000">
              <w14:alpha w14:val="60000"/>
            </w14:srgbClr>
          </w14:shadow>
        </w:rPr>
      </w:pPr>
      <w:r w:rsidRPr="00B3410C">
        <w:rPr>
          <w:rFonts w:ascii="Arial Narrow" w:hAnsi="Arial Narrow" w:cs="Arial"/>
          <w:b/>
          <w:sz w:val="44"/>
          <w:szCs w:val="44"/>
          <w14:shadow w14:blurRad="50800" w14:dist="38100" w14:dir="2700000" w14:sx="100000" w14:sy="100000" w14:kx="0" w14:ky="0" w14:algn="tl">
            <w14:srgbClr w14:val="000000">
              <w14:alpha w14:val="60000"/>
            </w14:srgbClr>
          </w14:shadow>
        </w:rPr>
        <w:t xml:space="preserve">         </w:t>
      </w:r>
      <w:r>
        <w:rPr>
          <w:rFonts w:ascii="Arial Narrow" w:hAnsi="Arial Narrow" w:cs="Arial"/>
          <w:b/>
          <w:sz w:val="44"/>
          <w:szCs w:val="44"/>
          <w14:shadow w14:blurRad="50800" w14:dist="38100" w14:dir="2700000" w14:sx="100000" w14:sy="100000" w14:kx="0" w14:ky="0" w14:algn="tl">
            <w14:srgbClr w14:val="000000">
              <w14:alpha w14:val="60000"/>
            </w14:srgbClr>
          </w14:shadow>
        </w:rPr>
        <w:t xml:space="preserve">№ </w:t>
      </w:r>
      <w:r w:rsidR="00DD713A">
        <w:rPr>
          <w:rFonts w:ascii="Arial Narrow" w:hAnsi="Arial Narrow" w:cs="Arial"/>
          <w:b/>
          <w:sz w:val="44"/>
          <w:szCs w:val="44"/>
          <w14:shadow w14:blurRad="50800" w14:dist="38100" w14:dir="2700000" w14:sx="100000" w14:sy="100000" w14:kx="0" w14:ky="0" w14:algn="tl">
            <w14:srgbClr w14:val="000000">
              <w14:alpha w14:val="60000"/>
            </w14:srgbClr>
          </w14:shadow>
        </w:rPr>
        <w:t>6</w:t>
      </w:r>
      <w:r w:rsidRPr="00B3410C">
        <w:rPr>
          <w:rFonts w:ascii="Arial Narrow" w:hAnsi="Arial Narrow" w:cs="Arial"/>
          <w:b/>
          <w:sz w:val="44"/>
          <w:szCs w:val="44"/>
          <w14:shadow w14:blurRad="50800" w14:dist="38100" w14:dir="2700000" w14:sx="100000" w14:sy="100000" w14:kx="0" w14:ky="0" w14:algn="tl">
            <w14:srgbClr w14:val="000000">
              <w14:alpha w14:val="60000"/>
            </w14:srgbClr>
          </w14:shadow>
        </w:rPr>
        <w:t xml:space="preserve">                                            </w:t>
      </w:r>
      <w:r w:rsidR="0026598B">
        <w:rPr>
          <w:rFonts w:ascii="Arial Narrow" w:hAnsi="Arial Narrow" w:cs="Arial"/>
          <w:b/>
          <w:sz w:val="44"/>
          <w:szCs w:val="44"/>
          <w14:shadow w14:blurRad="50800" w14:dist="38100" w14:dir="2700000" w14:sx="100000" w14:sy="100000" w14:kx="0" w14:ky="0" w14:algn="tl">
            <w14:srgbClr w14:val="000000">
              <w14:alpha w14:val="60000"/>
            </w14:srgbClr>
          </w14:shadow>
        </w:rPr>
        <w:t>27.0</w:t>
      </w:r>
      <w:r w:rsidR="00DD713A">
        <w:rPr>
          <w:rFonts w:ascii="Arial Narrow" w:hAnsi="Arial Narrow" w:cs="Arial"/>
          <w:b/>
          <w:sz w:val="44"/>
          <w:szCs w:val="44"/>
          <w14:shadow w14:blurRad="50800" w14:dist="38100" w14:dir="2700000" w14:sx="100000" w14:sy="100000" w14:kx="0" w14:ky="0" w14:algn="tl">
            <w14:srgbClr w14:val="000000">
              <w14:alpha w14:val="60000"/>
            </w14:srgbClr>
          </w14:shadow>
        </w:rPr>
        <w:t>5</w:t>
      </w:r>
      <w:r w:rsidR="0026598B">
        <w:rPr>
          <w:rFonts w:ascii="Arial Narrow" w:hAnsi="Arial Narrow" w:cs="Arial"/>
          <w:b/>
          <w:sz w:val="44"/>
          <w:szCs w:val="44"/>
          <w14:shadow w14:blurRad="50800" w14:dist="38100" w14:dir="2700000" w14:sx="100000" w14:sy="100000" w14:kx="0" w14:ky="0" w14:algn="tl">
            <w14:srgbClr w14:val="000000">
              <w14:alpha w14:val="60000"/>
            </w14:srgbClr>
          </w14:shadow>
        </w:rPr>
        <w:t>.</w:t>
      </w:r>
      <w:r>
        <w:rPr>
          <w:rFonts w:ascii="Arial Narrow" w:hAnsi="Arial Narrow" w:cs="Arial"/>
          <w:b/>
          <w:sz w:val="44"/>
          <w:szCs w:val="44"/>
          <w14:shadow w14:blurRad="50800" w14:dist="38100" w14:dir="2700000" w14:sx="100000" w14:sy="100000" w14:kx="0" w14:ky="0" w14:algn="tl">
            <w14:srgbClr w14:val="000000">
              <w14:alpha w14:val="60000"/>
            </w14:srgbClr>
          </w14:shadow>
        </w:rPr>
        <w:t>026 г.</w:t>
      </w:r>
    </w:p>
    <w:p w14:paraId="12122618" w14:textId="77777777" w:rsidR="000B3489" w:rsidRPr="00B3410C" w:rsidRDefault="000B3489" w:rsidP="000B3489">
      <w:pPr>
        <w:pBdr>
          <w:top w:val="single" w:sz="12" w:space="0" w:color="auto"/>
          <w:bottom w:val="single" w:sz="12" w:space="0" w:color="auto"/>
        </w:pBdr>
        <w:spacing w:after="0"/>
        <w:ind w:right="424"/>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B3410C">
        <w:rPr>
          <w:rFonts w:ascii="Times New Roman" w:hAnsi="Times New Roman"/>
          <w:b/>
          <w:sz w:val="24"/>
          <w:szCs w:val="24"/>
          <w14:shadow w14:blurRad="50800" w14:dist="38100" w14:dir="2700000" w14:sx="100000" w14:sy="100000" w14:kx="0" w14:ky="0" w14:algn="tl">
            <w14:srgbClr w14:val="000000">
              <w14:alpha w14:val="60000"/>
            </w14:srgbClr>
          </w14:shadow>
        </w:rPr>
        <w:t>Газета муниципального образования Караганский сельсовет</w:t>
      </w:r>
    </w:p>
    <w:p w14:paraId="5D4C3072" w14:textId="77777777" w:rsidR="000B3489" w:rsidRPr="00B3410C" w:rsidRDefault="000B3489" w:rsidP="000B3489">
      <w:pPr>
        <w:pBdr>
          <w:top w:val="single" w:sz="12" w:space="0" w:color="auto"/>
          <w:bottom w:val="single" w:sz="12" w:space="0" w:color="auto"/>
        </w:pBdr>
        <w:spacing w:after="0"/>
        <w:ind w:right="424"/>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B3410C">
        <w:rPr>
          <w:rFonts w:ascii="Times New Roman" w:hAnsi="Times New Roman"/>
          <w:b/>
          <w:sz w:val="24"/>
          <w:szCs w:val="24"/>
          <w14:shadow w14:blurRad="50800" w14:dist="38100" w14:dir="2700000" w14:sx="100000" w14:sy="100000" w14:kx="0" w14:ky="0" w14:algn="tl">
            <w14:srgbClr w14:val="000000">
              <w14:alpha w14:val="60000"/>
            </w14:srgbClr>
          </w14:shadow>
        </w:rPr>
        <w:t>Новоорского района Оренбургской области</w:t>
      </w:r>
    </w:p>
    <w:p w14:paraId="4EEB7B6D" w14:textId="77777777" w:rsidR="000B3489" w:rsidRPr="00B3410C" w:rsidRDefault="000B3489" w:rsidP="000B3489">
      <w:pPr>
        <w:pBdr>
          <w:top w:val="single" w:sz="12" w:space="0" w:color="auto"/>
          <w:bottom w:val="single" w:sz="12" w:space="0" w:color="auto"/>
        </w:pBdr>
        <w:spacing w:after="0"/>
        <w:ind w:right="424"/>
        <w:jc w:val="center"/>
        <w:rPr>
          <w:rFonts w:ascii="Times New Roman" w:hAnsi="Times New Roman"/>
          <w:b/>
          <w:sz w:val="24"/>
          <w:szCs w:val="24"/>
          <w14:shadow w14:blurRad="50800" w14:dist="38100" w14:dir="2700000" w14:sx="100000" w14:sy="100000" w14:kx="0" w14:ky="0" w14:algn="tl">
            <w14:srgbClr w14:val="000000">
              <w14:alpha w14:val="60000"/>
            </w14:srgbClr>
          </w14:shadow>
        </w:rPr>
      </w:pPr>
      <w:r w:rsidRPr="0080737A">
        <w:rPr>
          <w:rFonts w:ascii="Times New Roman" w:hAnsi="Times New Roman"/>
          <w:sz w:val="24"/>
          <w:szCs w:val="24"/>
        </w:rPr>
        <w:tab/>
      </w:r>
    </w:p>
    <w:p w14:paraId="3AEAE1A9" w14:textId="77777777" w:rsidR="000B3489" w:rsidRDefault="000B3489" w:rsidP="000B3489">
      <w:pPr>
        <w:tabs>
          <w:tab w:val="left" w:pos="7095"/>
        </w:tabs>
        <w:spacing w:after="0"/>
        <w:rPr>
          <w:rFonts w:ascii="Times New Roman" w:hAnsi="Times New Roman"/>
          <w:b/>
          <w:sz w:val="32"/>
          <w:szCs w:val="32"/>
        </w:rPr>
      </w:pPr>
      <w:r>
        <w:rPr>
          <w:rFonts w:ascii="Times New Roman" w:hAnsi="Times New Roman"/>
          <w:b/>
          <w:sz w:val="32"/>
          <w:szCs w:val="32"/>
        </w:rPr>
        <w:tab/>
      </w:r>
    </w:p>
    <w:p w14:paraId="5FDFDACC" w14:textId="77777777" w:rsidR="000B3489" w:rsidRPr="00693B58" w:rsidRDefault="000B3489" w:rsidP="000B3489">
      <w:pPr>
        <w:spacing w:after="0"/>
        <w:jc w:val="center"/>
        <w:rPr>
          <w:rFonts w:ascii="Times New Roman" w:hAnsi="Times New Roman"/>
          <w:b/>
          <w:sz w:val="32"/>
          <w:szCs w:val="32"/>
        </w:rPr>
      </w:pPr>
      <w:r w:rsidRPr="0080737A">
        <w:rPr>
          <w:rFonts w:ascii="Times New Roman" w:hAnsi="Times New Roman"/>
          <w:b/>
          <w:sz w:val="32"/>
          <w:szCs w:val="32"/>
        </w:rPr>
        <w:t>ОГЛАВЛЕНИЕ</w:t>
      </w:r>
    </w:p>
    <w:tbl>
      <w:tblPr>
        <w:tblW w:w="105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8170"/>
        <w:gridCol w:w="1496"/>
      </w:tblGrid>
      <w:tr w:rsidR="000B3489" w:rsidRPr="0080737A" w14:paraId="2D735FAC" w14:textId="77777777" w:rsidTr="008167C3">
        <w:trPr>
          <w:trHeight w:val="449"/>
        </w:trPr>
        <w:tc>
          <w:tcPr>
            <w:tcW w:w="902" w:type="dxa"/>
          </w:tcPr>
          <w:p w14:paraId="29D9AC1D" w14:textId="77777777" w:rsidR="000B3489" w:rsidRPr="0080737A" w:rsidRDefault="000B3489" w:rsidP="007A3D53">
            <w:pPr>
              <w:rPr>
                <w:rFonts w:ascii="Times New Roman" w:hAnsi="Times New Roman"/>
                <w:sz w:val="28"/>
                <w:szCs w:val="28"/>
              </w:rPr>
            </w:pPr>
            <w:r w:rsidRPr="0080737A">
              <w:rPr>
                <w:rFonts w:ascii="Times New Roman" w:hAnsi="Times New Roman"/>
                <w:sz w:val="28"/>
                <w:szCs w:val="28"/>
              </w:rPr>
              <w:t>№п/п</w:t>
            </w:r>
          </w:p>
        </w:tc>
        <w:tc>
          <w:tcPr>
            <w:tcW w:w="8170" w:type="dxa"/>
          </w:tcPr>
          <w:p w14:paraId="1EAC8C82" w14:textId="77777777" w:rsidR="000B3489" w:rsidRPr="0080737A" w:rsidRDefault="000B3489" w:rsidP="007A3D53">
            <w:pPr>
              <w:rPr>
                <w:rFonts w:ascii="Times New Roman" w:hAnsi="Times New Roman"/>
                <w:sz w:val="28"/>
                <w:szCs w:val="28"/>
              </w:rPr>
            </w:pPr>
            <w:r w:rsidRPr="0080737A">
              <w:rPr>
                <w:rFonts w:ascii="Times New Roman" w:hAnsi="Times New Roman"/>
                <w:sz w:val="28"/>
                <w:szCs w:val="28"/>
              </w:rPr>
              <w:t xml:space="preserve">                        Наименование</w:t>
            </w:r>
          </w:p>
        </w:tc>
        <w:tc>
          <w:tcPr>
            <w:tcW w:w="1496" w:type="dxa"/>
          </w:tcPr>
          <w:p w14:paraId="5C972500" w14:textId="77777777" w:rsidR="000B3489" w:rsidRPr="0080737A" w:rsidRDefault="000B3489" w:rsidP="007A3D53">
            <w:pPr>
              <w:rPr>
                <w:rFonts w:ascii="Times New Roman" w:hAnsi="Times New Roman"/>
                <w:sz w:val="28"/>
                <w:szCs w:val="28"/>
              </w:rPr>
            </w:pPr>
            <w:r w:rsidRPr="0080737A">
              <w:rPr>
                <w:rFonts w:ascii="Times New Roman" w:hAnsi="Times New Roman"/>
                <w:sz w:val="28"/>
                <w:szCs w:val="28"/>
              </w:rPr>
              <w:t xml:space="preserve">       Стр.</w:t>
            </w:r>
          </w:p>
        </w:tc>
      </w:tr>
      <w:tr w:rsidR="000B3489" w:rsidRPr="0080737A" w14:paraId="3F9AC9F5" w14:textId="77777777" w:rsidTr="008167C3">
        <w:trPr>
          <w:trHeight w:val="439"/>
        </w:trPr>
        <w:tc>
          <w:tcPr>
            <w:tcW w:w="902" w:type="dxa"/>
          </w:tcPr>
          <w:p w14:paraId="3E2A07D3" w14:textId="77777777" w:rsidR="000B3489" w:rsidRPr="0080737A" w:rsidRDefault="000B3489" w:rsidP="007A3D53">
            <w:pPr>
              <w:rPr>
                <w:rFonts w:ascii="Times New Roman" w:hAnsi="Times New Roman"/>
                <w:b/>
                <w:sz w:val="28"/>
                <w:szCs w:val="28"/>
              </w:rPr>
            </w:pPr>
            <w:r w:rsidRPr="0080737A">
              <w:rPr>
                <w:rFonts w:ascii="Times New Roman" w:hAnsi="Times New Roman"/>
                <w:b/>
                <w:sz w:val="28"/>
                <w:szCs w:val="28"/>
                <w:lang w:val="en-US"/>
              </w:rPr>
              <w:t>I</w:t>
            </w:r>
            <w:r w:rsidRPr="0080737A">
              <w:rPr>
                <w:rFonts w:ascii="Times New Roman" w:hAnsi="Times New Roman"/>
                <w:b/>
                <w:sz w:val="28"/>
                <w:szCs w:val="28"/>
              </w:rPr>
              <w:t>.</w:t>
            </w:r>
          </w:p>
        </w:tc>
        <w:tc>
          <w:tcPr>
            <w:tcW w:w="8170" w:type="dxa"/>
          </w:tcPr>
          <w:p w14:paraId="6D7B0849" w14:textId="4A92DBA4" w:rsidR="000B3489" w:rsidRPr="0080737A" w:rsidRDefault="000B3489" w:rsidP="007A3D53">
            <w:pPr>
              <w:rPr>
                <w:rFonts w:ascii="Times New Roman" w:hAnsi="Times New Roman"/>
                <w:b/>
                <w:sz w:val="28"/>
                <w:szCs w:val="28"/>
              </w:rPr>
            </w:pPr>
            <w:r w:rsidRPr="0080737A">
              <w:rPr>
                <w:rFonts w:ascii="Times New Roman" w:hAnsi="Times New Roman"/>
                <w:b/>
                <w:sz w:val="28"/>
                <w:szCs w:val="28"/>
                <w:lang w:val="en-US"/>
              </w:rPr>
              <w:t>I</w:t>
            </w:r>
            <w:r w:rsidRPr="0080737A">
              <w:rPr>
                <w:rFonts w:ascii="Times New Roman" w:hAnsi="Times New Roman"/>
                <w:b/>
                <w:sz w:val="28"/>
                <w:szCs w:val="28"/>
              </w:rPr>
              <w:t xml:space="preserve"> РАЗДЕЛ- </w:t>
            </w:r>
            <w:r>
              <w:rPr>
                <w:rFonts w:ascii="Times New Roman" w:hAnsi="Times New Roman"/>
                <w:b/>
                <w:sz w:val="28"/>
                <w:szCs w:val="28"/>
              </w:rPr>
              <w:t xml:space="preserve">   </w:t>
            </w:r>
            <w:r w:rsidR="00DD713A">
              <w:rPr>
                <w:rFonts w:ascii="Times New Roman" w:hAnsi="Times New Roman"/>
                <w:b/>
                <w:sz w:val="28"/>
                <w:szCs w:val="28"/>
              </w:rPr>
              <w:t xml:space="preserve"> Решения </w:t>
            </w:r>
            <w:r w:rsidR="00EE5AEF">
              <w:rPr>
                <w:rFonts w:ascii="Times New Roman" w:hAnsi="Times New Roman"/>
                <w:b/>
                <w:sz w:val="28"/>
                <w:szCs w:val="28"/>
              </w:rPr>
              <w:t xml:space="preserve">, Постановление </w:t>
            </w:r>
          </w:p>
        </w:tc>
        <w:tc>
          <w:tcPr>
            <w:tcW w:w="1496" w:type="dxa"/>
          </w:tcPr>
          <w:p w14:paraId="23F9C22C" w14:textId="77777777" w:rsidR="000B3489" w:rsidRPr="0080737A" w:rsidRDefault="000B3489" w:rsidP="007A3D53">
            <w:pPr>
              <w:rPr>
                <w:rFonts w:ascii="Times New Roman" w:hAnsi="Times New Roman"/>
                <w:sz w:val="28"/>
                <w:szCs w:val="28"/>
              </w:rPr>
            </w:pPr>
          </w:p>
        </w:tc>
      </w:tr>
      <w:tr w:rsidR="000B3489" w:rsidRPr="0080737A" w14:paraId="0CD319A3" w14:textId="77777777" w:rsidTr="008167C3">
        <w:trPr>
          <w:trHeight w:val="291"/>
        </w:trPr>
        <w:tc>
          <w:tcPr>
            <w:tcW w:w="902" w:type="dxa"/>
          </w:tcPr>
          <w:p w14:paraId="304289C8" w14:textId="77777777" w:rsidR="000B3489" w:rsidRPr="009A18F9" w:rsidRDefault="000B3489" w:rsidP="007A3D53">
            <w:pPr>
              <w:rPr>
                <w:rFonts w:ascii="Times New Roman" w:hAnsi="Times New Roman"/>
                <w:b/>
                <w:sz w:val="28"/>
                <w:szCs w:val="28"/>
              </w:rPr>
            </w:pPr>
            <w:r>
              <w:rPr>
                <w:rFonts w:ascii="Times New Roman" w:hAnsi="Times New Roman"/>
                <w:b/>
                <w:sz w:val="28"/>
                <w:szCs w:val="28"/>
              </w:rPr>
              <w:t>1.1.</w:t>
            </w:r>
          </w:p>
        </w:tc>
        <w:tc>
          <w:tcPr>
            <w:tcW w:w="8170" w:type="dxa"/>
          </w:tcPr>
          <w:p w14:paraId="162FC144" w14:textId="51EC9187" w:rsidR="00DD713A" w:rsidRPr="00DD713A" w:rsidRDefault="008167C3" w:rsidP="00DD713A">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t xml:space="preserve">№ 23 </w:t>
            </w:r>
            <w:r w:rsidR="00DD713A" w:rsidRPr="00DD713A">
              <w:rPr>
                <w:rFonts w:ascii="Times New Roman" w:eastAsia="Times New Roman" w:hAnsi="Times New Roman"/>
                <w:sz w:val="24"/>
                <w:szCs w:val="24"/>
                <w:lang w:eastAsia="ru-RU"/>
              </w:rPr>
              <w:t xml:space="preserve">О внесении изменений в решение Совета депутатов муниципального образования Караганский сельсовет  Новоорского района Оренбургской области от 23 июля 2012 года  № 75 «О создании муниципального дорожного фонда муниципального   образования Караганский сельсовет Новоорский район Оренбургской области» </w:t>
            </w:r>
          </w:p>
          <w:p w14:paraId="4116011B" w14:textId="77777777" w:rsidR="00DD713A" w:rsidRPr="00DD713A" w:rsidRDefault="00DD713A" w:rsidP="00DD713A">
            <w:pPr>
              <w:spacing w:after="0" w:line="240" w:lineRule="auto"/>
              <w:ind w:right="249"/>
              <w:jc w:val="center"/>
              <w:rPr>
                <w:rFonts w:ascii="Times New Roman" w:eastAsia="Times New Roman" w:hAnsi="Times New Roman"/>
                <w:sz w:val="24"/>
                <w:szCs w:val="24"/>
                <w:lang w:eastAsia="ru-RU"/>
              </w:rPr>
            </w:pPr>
            <w:r w:rsidRPr="00DD713A">
              <w:rPr>
                <w:rFonts w:ascii="Times New Roman" w:eastAsia="Times New Roman" w:hAnsi="Times New Roman"/>
                <w:sz w:val="24"/>
                <w:szCs w:val="24"/>
                <w:lang w:eastAsia="ru-RU"/>
              </w:rPr>
              <w:t>(с изменениями от 25.10.2018г. № 135, от 25.04.2024г. № 144)</w:t>
            </w:r>
          </w:p>
          <w:p w14:paraId="0C9C1313" w14:textId="77777777" w:rsidR="000B3489" w:rsidRPr="008167C3" w:rsidRDefault="000B3489" w:rsidP="007A3D53">
            <w:pPr>
              <w:pStyle w:val="ac"/>
              <w:rPr>
                <w:rFonts w:ascii="Times New Roman" w:hAnsi="Times New Roman"/>
                <w:sz w:val="24"/>
                <w:szCs w:val="24"/>
                <w:lang w:val="ru-RU"/>
              </w:rPr>
            </w:pPr>
          </w:p>
        </w:tc>
        <w:tc>
          <w:tcPr>
            <w:tcW w:w="1496" w:type="dxa"/>
          </w:tcPr>
          <w:p w14:paraId="5A94782C" w14:textId="646D134C" w:rsidR="000B3489" w:rsidRPr="007C19F7" w:rsidRDefault="00E9582E" w:rsidP="007A3D53">
            <w:pPr>
              <w:jc w:val="center"/>
              <w:rPr>
                <w:rFonts w:ascii="Times New Roman" w:hAnsi="Times New Roman"/>
                <w:sz w:val="28"/>
                <w:szCs w:val="28"/>
              </w:rPr>
            </w:pPr>
            <w:r>
              <w:rPr>
                <w:rFonts w:ascii="Times New Roman" w:hAnsi="Times New Roman"/>
                <w:sz w:val="28"/>
                <w:szCs w:val="28"/>
              </w:rPr>
              <w:t>3 - 9</w:t>
            </w:r>
          </w:p>
        </w:tc>
      </w:tr>
      <w:tr w:rsidR="00DD713A" w:rsidRPr="0080737A" w14:paraId="0778CF22" w14:textId="77777777" w:rsidTr="008167C3">
        <w:trPr>
          <w:trHeight w:val="291"/>
        </w:trPr>
        <w:tc>
          <w:tcPr>
            <w:tcW w:w="902" w:type="dxa"/>
          </w:tcPr>
          <w:p w14:paraId="69228485" w14:textId="1344E9F2" w:rsidR="00DD713A" w:rsidRDefault="00DD713A" w:rsidP="007A3D53">
            <w:pPr>
              <w:rPr>
                <w:rFonts w:ascii="Times New Roman" w:hAnsi="Times New Roman"/>
                <w:b/>
                <w:sz w:val="28"/>
                <w:szCs w:val="28"/>
              </w:rPr>
            </w:pPr>
            <w:r>
              <w:rPr>
                <w:rFonts w:ascii="Times New Roman" w:hAnsi="Times New Roman"/>
                <w:b/>
                <w:sz w:val="28"/>
                <w:szCs w:val="28"/>
              </w:rPr>
              <w:t>1.2</w:t>
            </w:r>
          </w:p>
        </w:tc>
        <w:tc>
          <w:tcPr>
            <w:tcW w:w="8170" w:type="dxa"/>
          </w:tcPr>
          <w:p w14:paraId="0D55CB34" w14:textId="46F1BC3D" w:rsidR="00DD713A" w:rsidRPr="008167C3" w:rsidRDefault="008167C3" w:rsidP="00DD713A">
            <w:pPr>
              <w:spacing w:after="0"/>
              <w:jc w:val="center"/>
              <w:rPr>
                <w:rFonts w:ascii="Times New Roman" w:hAnsi="Times New Roman"/>
                <w:sz w:val="24"/>
                <w:szCs w:val="24"/>
              </w:rPr>
            </w:pPr>
            <w:r w:rsidRPr="008167C3">
              <w:rPr>
                <w:rFonts w:ascii="Times New Roman" w:hAnsi="Times New Roman"/>
                <w:sz w:val="24"/>
                <w:szCs w:val="24"/>
              </w:rPr>
              <w:t xml:space="preserve">№ 24 </w:t>
            </w:r>
            <w:r w:rsidR="00DD713A" w:rsidRPr="008167C3">
              <w:rPr>
                <w:rFonts w:ascii="Times New Roman" w:hAnsi="Times New Roman"/>
                <w:sz w:val="24"/>
                <w:szCs w:val="24"/>
              </w:rPr>
              <w:t>О внесении изменений в решение Совета депутатов муниципального образования Караганский сельсовет Новоорского района Оренбургской области от 16.06.2025 № 192 «Об утверждении Положения о муниципальном жилищном контроле на территории муниципального образования Караганский сельсовет Новоорского района Оренбургской области»</w:t>
            </w:r>
          </w:p>
          <w:p w14:paraId="6C42CECF" w14:textId="77777777" w:rsidR="00DD713A" w:rsidRPr="008167C3" w:rsidRDefault="00DD713A" w:rsidP="00DD713A">
            <w:pPr>
              <w:spacing w:after="0" w:line="240" w:lineRule="auto"/>
              <w:ind w:right="249"/>
              <w:jc w:val="center"/>
              <w:rPr>
                <w:rFonts w:ascii="Times New Roman" w:eastAsia="Times New Roman" w:hAnsi="Times New Roman"/>
                <w:sz w:val="24"/>
                <w:szCs w:val="24"/>
                <w:lang w:eastAsia="ru-RU"/>
              </w:rPr>
            </w:pPr>
          </w:p>
        </w:tc>
        <w:tc>
          <w:tcPr>
            <w:tcW w:w="1496" w:type="dxa"/>
          </w:tcPr>
          <w:p w14:paraId="5A04DC00" w14:textId="2C0C321C" w:rsidR="00DD713A" w:rsidRPr="007C19F7" w:rsidRDefault="00E9582E" w:rsidP="007A3D53">
            <w:pPr>
              <w:jc w:val="center"/>
              <w:rPr>
                <w:rFonts w:ascii="Times New Roman" w:hAnsi="Times New Roman"/>
                <w:sz w:val="28"/>
                <w:szCs w:val="28"/>
              </w:rPr>
            </w:pPr>
            <w:r>
              <w:rPr>
                <w:rFonts w:ascii="Times New Roman" w:hAnsi="Times New Roman"/>
                <w:sz w:val="28"/>
                <w:szCs w:val="28"/>
              </w:rPr>
              <w:t>10 - 12</w:t>
            </w:r>
          </w:p>
        </w:tc>
      </w:tr>
      <w:tr w:rsidR="00DD713A" w:rsidRPr="0080737A" w14:paraId="70A79E15" w14:textId="77777777" w:rsidTr="008167C3">
        <w:trPr>
          <w:trHeight w:val="291"/>
        </w:trPr>
        <w:tc>
          <w:tcPr>
            <w:tcW w:w="902" w:type="dxa"/>
          </w:tcPr>
          <w:p w14:paraId="2B38CA69" w14:textId="421D1D65" w:rsidR="00DD713A" w:rsidRDefault="00DD713A" w:rsidP="007A3D53">
            <w:pPr>
              <w:rPr>
                <w:rFonts w:ascii="Times New Roman" w:hAnsi="Times New Roman"/>
                <w:b/>
                <w:sz w:val="28"/>
                <w:szCs w:val="28"/>
              </w:rPr>
            </w:pPr>
            <w:r>
              <w:rPr>
                <w:rFonts w:ascii="Times New Roman" w:hAnsi="Times New Roman"/>
                <w:b/>
                <w:sz w:val="28"/>
                <w:szCs w:val="28"/>
              </w:rPr>
              <w:t>1.3</w:t>
            </w:r>
          </w:p>
        </w:tc>
        <w:tc>
          <w:tcPr>
            <w:tcW w:w="8170" w:type="dxa"/>
          </w:tcPr>
          <w:p w14:paraId="5058125C" w14:textId="77777777" w:rsidR="008167C3" w:rsidRPr="008167C3" w:rsidRDefault="008167C3" w:rsidP="008167C3">
            <w:pPr>
              <w:pStyle w:val="23"/>
              <w:jc w:val="center"/>
              <w:rPr>
                <w:rFonts w:ascii="Times New Roman" w:hAnsi="Times New Roman"/>
                <w:sz w:val="24"/>
                <w:szCs w:val="24"/>
              </w:rPr>
            </w:pPr>
          </w:p>
          <w:p w14:paraId="5DC52F6F" w14:textId="16AE2661" w:rsidR="008167C3" w:rsidRPr="008167C3" w:rsidRDefault="008167C3" w:rsidP="008167C3">
            <w:pPr>
              <w:pStyle w:val="23"/>
              <w:jc w:val="center"/>
              <w:rPr>
                <w:rFonts w:ascii="Times New Roman" w:hAnsi="Times New Roman"/>
                <w:bCs/>
                <w:sz w:val="24"/>
                <w:szCs w:val="24"/>
              </w:rPr>
            </w:pPr>
            <w:r w:rsidRPr="008167C3">
              <w:rPr>
                <w:rFonts w:ascii="Times New Roman" w:hAnsi="Times New Roman"/>
                <w:bCs/>
                <w:sz w:val="24"/>
                <w:szCs w:val="24"/>
              </w:rPr>
              <w:t xml:space="preserve">№ 25 О порядке и условиях предоставления в аренду, включенного в перечень муниципального имущества муниципального образования Караганский сельсовет Новоорского района Оренбургской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p>
          <w:p w14:paraId="70B99142" w14:textId="77777777" w:rsidR="008167C3" w:rsidRPr="008167C3" w:rsidRDefault="008167C3" w:rsidP="008167C3">
            <w:pPr>
              <w:pStyle w:val="23"/>
              <w:jc w:val="center"/>
              <w:rPr>
                <w:rFonts w:ascii="Times New Roman" w:hAnsi="Times New Roman"/>
                <w:bCs/>
                <w:sz w:val="24"/>
                <w:szCs w:val="24"/>
              </w:rPr>
            </w:pPr>
            <w:r w:rsidRPr="008167C3">
              <w:rPr>
                <w:rFonts w:ascii="Times New Roman" w:hAnsi="Times New Roman"/>
                <w:bCs/>
                <w:sz w:val="24"/>
                <w:szCs w:val="24"/>
              </w:rPr>
              <w:t>«Налог на профессиональный доход»</w:t>
            </w:r>
          </w:p>
          <w:p w14:paraId="3CB9E5ED" w14:textId="77777777" w:rsidR="00DD713A" w:rsidRPr="008167C3" w:rsidRDefault="00DD713A" w:rsidP="00DD713A">
            <w:pPr>
              <w:spacing w:after="0" w:line="240" w:lineRule="auto"/>
              <w:ind w:right="249"/>
              <w:jc w:val="center"/>
              <w:rPr>
                <w:rFonts w:ascii="Times New Roman" w:eastAsia="Times New Roman" w:hAnsi="Times New Roman"/>
                <w:sz w:val="24"/>
                <w:szCs w:val="24"/>
                <w:lang w:eastAsia="ru-RU"/>
              </w:rPr>
            </w:pPr>
          </w:p>
        </w:tc>
        <w:tc>
          <w:tcPr>
            <w:tcW w:w="1496" w:type="dxa"/>
          </w:tcPr>
          <w:p w14:paraId="42B68F63" w14:textId="3FE9F510" w:rsidR="00DD713A" w:rsidRPr="007C19F7" w:rsidRDefault="00E9582E" w:rsidP="007A3D53">
            <w:pPr>
              <w:jc w:val="center"/>
              <w:rPr>
                <w:rFonts w:ascii="Times New Roman" w:hAnsi="Times New Roman"/>
                <w:sz w:val="28"/>
                <w:szCs w:val="28"/>
              </w:rPr>
            </w:pPr>
            <w:r>
              <w:rPr>
                <w:rFonts w:ascii="Times New Roman" w:hAnsi="Times New Roman"/>
                <w:sz w:val="28"/>
                <w:szCs w:val="28"/>
              </w:rPr>
              <w:t>13 - 27</w:t>
            </w:r>
          </w:p>
        </w:tc>
      </w:tr>
      <w:tr w:rsidR="00DD713A" w:rsidRPr="0080737A" w14:paraId="4DE5E6F4" w14:textId="77777777" w:rsidTr="008167C3">
        <w:trPr>
          <w:trHeight w:val="291"/>
        </w:trPr>
        <w:tc>
          <w:tcPr>
            <w:tcW w:w="902" w:type="dxa"/>
          </w:tcPr>
          <w:p w14:paraId="72CAF7AE" w14:textId="2882A1AF" w:rsidR="00DD713A" w:rsidRDefault="00DD713A" w:rsidP="007A3D53">
            <w:pPr>
              <w:rPr>
                <w:rFonts w:ascii="Times New Roman" w:hAnsi="Times New Roman"/>
                <w:b/>
                <w:sz w:val="28"/>
                <w:szCs w:val="28"/>
              </w:rPr>
            </w:pPr>
            <w:r>
              <w:rPr>
                <w:rFonts w:ascii="Times New Roman" w:hAnsi="Times New Roman"/>
                <w:b/>
                <w:sz w:val="28"/>
                <w:szCs w:val="28"/>
              </w:rPr>
              <w:t>1.4</w:t>
            </w:r>
          </w:p>
        </w:tc>
        <w:tc>
          <w:tcPr>
            <w:tcW w:w="8170" w:type="dxa"/>
          </w:tcPr>
          <w:p w14:paraId="2D6208FF" w14:textId="59CCF522" w:rsidR="008167C3" w:rsidRPr="008167C3" w:rsidRDefault="008167C3" w:rsidP="008167C3">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t xml:space="preserve">№ 26 «  О  прекращении  полномочий сельского   старосты села Тасбулак </w:t>
            </w:r>
          </w:p>
          <w:p w14:paraId="6F8CBD41" w14:textId="24FFD87C" w:rsidR="00DD713A" w:rsidRPr="008167C3" w:rsidRDefault="008167C3" w:rsidP="008167C3">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t xml:space="preserve"> Новоорского района Оренбургской области»</w:t>
            </w:r>
          </w:p>
        </w:tc>
        <w:tc>
          <w:tcPr>
            <w:tcW w:w="1496" w:type="dxa"/>
          </w:tcPr>
          <w:p w14:paraId="054547F3" w14:textId="63EA3760" w:rsidR="00DD713A" w:rsidRPr="007C19F7" w:rsidRDefault="00E9582E" w:rsidP="007A3D53">
            <w:pPr>
              <w:jc w:val="center"/>
              <w:rPr>
                <w:rFonts w:ascii="Times New Roman" w:hAnsi="Times New Roman"/>
                <w:sz w:val="28"/>
                <w:szCs w:val="28"/>
              </w:rPr>
            </w:pPr>
            <w:r>
              <w:rPr>
                <w:rFonts w:ascii="Times New Roman" w:hAnsi="Times New Roman"/>
                <w:sz w:val="28"/>
                <w:szCs w:val="28"/>
              </w:rPr>
              <w:t>28</w:t>
            </w:r>
          </w:p>
        </w:tc>
      </w:tr>
      <w:tr w:rsidR="00DD713A" w:rsidRPr="0080737A" w14:paraId="250BCB42" w14:textId="77777777" w:rsidTr="008167C3">
        <w:trPr>
          <w:trHeight w:val="291"/>
        </w:trPr>
        <w:tc>
          <w:tcPr>
            <w:tcW w:w="902" w:type="dxa"/>
          </w:tcPr>
          <w:p w14:paraId="23E3EFE3" w14:textId="3E13B5A4" w:rsidR="00DD713A" w:rsidRDefault="00DD713A" w:rsidP="007A3D53">
            <w:pPr>
              <w:rPr>
                <w:rFonts w:ascii="Times New Roman" w:hAnsi="Times New Roman"/>
                <w:b/>
                <w:sz w:val="28"/>
                <w:szCs w:val="28"/>
              </w:rPr>
            </w:pPr>
            <w:r>
              <w:rPr>
                <w:rFonts w:ascii="Times New Roman" w:hAnsi="Times New Roman"/>
                <w:b/>
                <w:sz w:val="28"/>
                <w:szCs w:val="28"/>
              </w:rPr>
              <w:t>1.5</w:t>
            </w:r>
          </w:p>
        </w:tc>
        <w:tc>
          <w:tcPr>
            <w:tcW w:w="8170" w:type="dxa"/>
          </w:tcPr>
          <w:p w14:paraId="19FFBB8D" w14:textId="53931C08" w:rsidR="008167C3" w:rsidRPr="008167C3" w:rsidRDefault="008167C3" w:rsidP="008167C3">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t xml:space="preserve">№ 27 «  О назначении сельского   старосты села Тасбулак </w:t>
            </w:r>
          </w:p>
          <w:p w14:paraId="7A7691AE" w14:textId="02CAE233" w:rsidR="00DD713A" w:rsidRPr="008167C3" w:rsidRDefault="008167C3" w:rsidP="008167C3">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t xml:space="preserve"> Новоорского района Оренбургской области»</w:t>
            </w:r>
          </w:p>
        </w:tc>
        <w:tc>
          <w:tcPr>
            <w:tcW w:w="1496" w:type="dxa"/>
          </w:tcPr>
          <w:p w14:paraId="31BFC596" w14:textId="407DE690" w:rsidR="00DD713A" w:rsidRPr="007C19F7" w:rsidRDefault="00E9582E" w:rsidP="007A3D53">
            <w:pPr>
              <w:jc w:val="center"/>
              <w:rPr>
                <w:rFonts w:ascii="Times New Roman" w:hAnsi="Times New Roman"/>
                <w:sz w:val="28"/>
                <w:szCs w:val="28"/>
              </w:rPr>
            </w:pPr>
            <w:r>
              <w:rPr>
                <w:rFonts w:ascii="Times New Roman" w:hAnsi="Times New Roman"/>
                <w:sz w:val="28"/>
                <w:szCs w:val="28"/>
              </w:rPr>
              <w:t>29</w:t>
            </w:r>
          </w:p>
        </w:tc>
      </w:tr>
      <w:tr w:rsidR="008167C3" w:rsidRPr="0080737A" w14:paraId="20F64857" w14:textId="77777777" w:rsidTr="008167C3">
        <w:trPr>
          <w:trHeight w:val="291"/>
        </w:trPr>
        <w:tc>
          <w:tcPr>
            <w:tcW w:w="902" w:type="dxa"/>
          </w:tcPr>
          <w:p w14:paraId="618A9FCD" w14:textId="34F624D1" w:rsidR="008167C3" w:rsidRDefault="008167C3" w:rsidP="007A3D53">
            <w:pPr>
              <w:rPr>
                <w:rFonts w:ascii="Times New Roman" w:hAnsi="Times New Roman"/>
                <w:b/>
                <w:sz w:val="28"/>
                <w:szCs w:val="28"/>
              </w:rPr>
            </w:pPr>
            <w:r>
              <w:rPr>
                <w:rFonts w:ascii="Times New Roman" w:hAnsi="Times New Roman"/>
                <w:b/>
                <w:sz w:val="28"/>
                <w:szCs w:val="28"/>
              </w:rPr>
              <w:t>1.6</w:t>
            </w:r>
          </w:p>
        </w:tc>
        <w:tc>
          <w:tcPr>
            <w:tcW w:w="8170" w:type="dxa"/>
          </w:tcPr>
          <w:p w14:paraId="33A12EB7" w14:textId="3EE0FDC0" w:rsidR="008167C3" w:rsidRPr="008167C3" w:rsidRDefault="008167C3" w:rsidP="008167C3">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t>№ 28 О признании утратившим силу  решения Совета депутатов</w:t>
            </w:r>
          </w:p>
          <w:p w14:paraId="1E21675F" w14:textId="4989E3BE" w:rsidR="008167C3" w:rsidRPr="008167C3" w:rsidRDefault="008167C3" w:rsidP="008167C3">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lastRenderedPageBreak/>
              <w:t>муниципального образования Караганский сельсовет Новоорского района Оренбургской области от 24.06.2016 № 41«О представлении сведений о доходах и расходах, об имуществе и обязательствах имущественного характера в муниципальном образовании Караганский сельсовет Новоорского района Оренбургской области»</w:t>
            </w:r>
          </w:p>
        </w:tc>
        <w:tc>
          <w:tcPr>
            <w:tcW w:w="1496" w:type="dxa"/>
          </w:tcPr>
          <w:p w14:paraId="02877092" w14:textId="3F3D5C1F" w:rsidR="008167C3" w:rsidRPr="007C19F7" w:rsidRDefault="00E9582E" w:rsidP="007A3D53">
            <w:pPr>
              <w:jc w:val="center"/>
              <w:rPr>
                <w:rFonts w:ascii="Times New Roman" w:hAnsi="Times New Roman"/>
                <w:sz w:val="28"/>
                <w:szCs w:val="28"/>
              </w:rPr>
            </w:pPr>
            <w:r>
              <w:rPr>
                <w:rFonts w:ascii="Times New Roman" w:hAnsi="Times New Roman"/>
                <w:sz w:val="28"/>
                <w:szCs w:val="28"/>
              </w:rPr>
              <w:lastRenderedPageBreak/>
              <w:t>30</w:t>
            </w:r>
          </w:p>
        </w:tc>
      </w:tr>
      <w:tr w:rsidR="008167C3" w:rsidRPr="0080737A" w14:paraId="22820299" w14:textId="77777777" w:rsidTr="008167C3">
        <w:trPr>
          <w:trHeight w:val="291"/>
        </w:trPr>
        <w:tc>
          <w:tcPr>
            <w:tcW w:w="902" w:type="dxa"/>
          </w:tcPr>
          <w:p w14:paraId="23D86A0E" w14:textId="4B2752FA" w:rsidR="008167C3" w:rsidRDefault="008167C3" w:rsidP="007A3D53">
            <w:pPr>
              <w:rPr>
                <w:rFonts w:ascii="Times New Roman" w:hAnsi="Times New Roman"/>
                <w:b/>
                <w:sz w:val="28"/>
                <w:szCs w:val="28"/>
              </w:rPr>
            </w:pPr>
            <w:r>
              <w:rPr>
                <w:rFonts w:ascii="Times New Roman" w:hAnsi="Times New Roman"/>
                <w:b/>
                <w:sz w:val="28"/>
                <w:szCs w:val="28"/>
              </w:rPr>
              <w:t>1.7</w:t>
            </w:r>
          </w:p>
        </w:tc>
        <w:tc>
          <w:tcPr>
            <w:tcW w:w="8170" w:type="dxa"/>
          </w:tcPr>
          <w:p w14:paraId="406957B4" w14:textId="00093BC6" w:rsidR="008167C3" w:rsidRPr="008167C3" w:rsidRDefault="008167C3" w:rsidP="008167C3">
            <w:pPr>
              <w:spacing w:after="0" w:line="240" w:lineRule="auto"/>
              <w:ind w:right="249"/>
              <w:jc w:val="center"/>
              <w:rPr>
                <w:rFonts w:ascii="Times New Roman" w:eastAsia="Times New Roman" w:hAnsi="Times New Roman"/>
                <w:sz w:val="24"/>
                <w:szCs w:val="24"/>
                <w:lang w:eastAsia="ru-RU"/>
              </w:rPr>
            </w:pPr>
            <w:r w:rsidRPr="008167C3">
              <w:rPr>
                <w:rFonts w:ascii="Times New Roman" w:eastAsia="Times New Roman" w:hAnsi="Times New Roman"/>
                <w:sz w:val="24"/>
                <w:szCs w:val="24"/>
                <w:lang w:eastAsia="ru-RU"/>
              </w:rPr>
              <w:t>№ 29  О внесении изменений в решение Совета депутатов муниципального образования Караганский сельсовет Новоорского район Оренбургской области от 16.06.2025 № 189 «Об утверждении Положения о муниципальном контроле в сфере благоустройства на территории муниципального образовании Караганский сельсовет Новоорского района Оренбургской области»</w:t>
            </w:r>
          </w:p>
        </w:tc>
        <w:tc>
          <w:tcPr>
            <w:tcW w:w="1496" w:type="dxa"/>
          </w:tcPr>
          <w:p w14:paraId="24566C35" w14:textId="615E60B9" w:rsidR="008167C3" w:rsidRPr="007C19F7" w:rsidRDefault="00E9582E" w:rsidP="007A3D53">
            <w:pPr>
              <w:jc w:val="center"/>
              <w:rPr>
                <w:rFonts w:ascii="Times New Roman" w:hAnsi="Times New Roman"/>
                <w:sz w:val="28"/>
                <w:szCs w:val="28"/>
              </w:rPr>
            </w:pPr>
            <w:r>
              <w:rPr>
                <w:rFonts w:ascii="Times New Roman" w:hAnsi="Times New Roman"/>
                <w:sz w:val="28"/>
                <w:szCs w:val="28"/>
              </w:rPr>
              <w:t>31 - 33</w:t>
            </w:r>
          </w:p>
        </w:tc>
      </w:tr>
      <w:tr w:rsidR="00EE5AEF" w:rsidRPr="0080737A" w14:paraId="03E4EC6F" w14:textId="77777777" w:rsidTr="008167C3">
        <w:trPr>
          <w:trHeight w:val="291"/>
        </w:trPr>
        <w:tc>
          <w:tcPr>
            <w:tcW w:w="902" w:type="dxa"/>
          </w:tcPr>
          <w:p w14:paraId="67BA9764" w14:textId="508D7A08" w:rsidR="00EE5AEF" w:rsidRDefault="00EE5AEF" w:rsidP="007A3D53">
            <w:pPr>
              <w:rPr>
                <w:rFonts w:ascii="Times New Roman" w:hAnsi="Times New Roman"/>
                <w:b/>
                <w:sz w:val="28"/>
                <w:szCs w:val="28"/>
              </w:rPr>
            </w:pPr>
            <w:r>
              <w:rPr>
                <w:rFonts w:ascii="Times New Roman" w:hAnsi="Times New Roman"/>
                <w:b/>
                <w:sz w:val="28"/>
                <w:szCs w:val="28"/>
              </w:rPr>
              <w:t>1.8.</w:t>
            </w:r>
          </w:p>
        </w:tc>
        <w:tc>
          <w:tcPr>
            <w:tcW w:w="8170" w:type="dxa"/>
          </w:tcPr>
          <w:p w14:paraId="7C4ECF82" w14:textId="509292E7" w:rsidR="00EE5AEF" w:rsidRPr="008167C3" w:rsidRDefault="00EE5AEF" w:rsidP="008167C3">
            <w:pPr>
              <w:spacing w:after="0" w:line="240" w:lineRule="auto"/>
              <w:ind w:right="24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 от 18.05.2026г. № 30 </w:t>
            </w:r>
            <w:r w:rsidRPr="00EE5AEF">
              <w:rPr>
                <w:rFonts w:ascii="Times New Roman" w:eastAsia="Times New Roman" w:hAnsi="Times New Roman"/>
                <w:sz w:val="24"/>
                <w:szCs w:val="24"/>
                <w:lang w:eastAsia="ru-RU"/>
              </w:rPr>
              <w:t>Об утверждении Регламента реализации полномочий администрации муниципального образования Караганский сельсовет Новоорского района Оренбургской области по взысканию дебиторской задолженности по платежам в бюджет муниципального образования Караганский сельсовет Новоорского района Оренбургской области, пеням и штрафам по ним</w:t>
            </w:r>
          </w:p>
        </w:tc>
        <w:tc>
          <w:tcPr>
            <w:tcW w:w="1496" w:type="dxa"/>
          </w:tcPr>
          <w:p w14:paraId="767BBBEA" w14:textId="0C79DBB2" w:rsidR="00EE5AEF" w:rsidRDefault="006C383A" w:rsidP="007A3D53">
            <w:pPr>
              <w:jc w:val="center"/>
              <w:rPr>
                <w:rFonts w:ascii="Times New Roman" w:hAnsi="Times New Roman"/>
                <w:sz w:val="28"/>
                <w:szCs w:val="28"/>
              </w:rPr>
            </w:pPr>
            <w:r>
              <w:rPr>
                <w:rFonts w:ascii="Times New Roman" w:hAnsi="Times New Roman"/>
                <w:sz w:val="28"/>
                <w:szCs w:val="28"/>
              </w:rPr>
              <w:t>33 - 43</w:t>
            </w:r>
          </w:p>
        </w:tc>
      </w:tr>
    </w:tbl>
    <w:p w14:paraId="198B3A0A" w14:textId="77777777" w:rsidR="000B3489" w:rsidRDefault="000B3489" w:rsidP="000B3489">
      <w:pPr>
        <w:spacing w:after="0"/>
        <w:jc w:val="center"/>
        <w:rPr>
          <w:rFonts w:ascii="Times New Roman" w:hAnsi="Times New Roman"/>
          <w:b/>
          <w:bCs/>
          <w:sz w:val="28"/>
          <w:szCs w:val="28"/>
        </w:rPr>
      </w:pPr>
    </w:p>
    <w:p w14:paraId="0D3E517A" w14:textId="77777777" w:rsidR="000B3489" w:rsidRDefault="000B3489" w:rsidP="000B3489">
      <w:pPr>
        <w:spacing w:after="0"/>
        <w:jc w:val="center"/>
        <w:rPr>
          <w:rFonts w:ascii="Times New Roman" w:hAnsi="Times New Roman"/>
          <w:b/>
          <w:bCs/>
          <w:sz w:val="28"/>
          <w:szCs w:val="28"/>
        </w:rPr>
      </w:pPr>
    </w:p>
    <w:p w14:paraId="76399A25" w14:textId="77777777" w:rsidR="008167C3" w:rsidRDefault="008167C3" w:rsidP="000B3489">
      <w:pPr>
        <w:spacing w:after="0"/>
        <w:jc w:val="center"/>
        <w:rPr>
          <w:rFonts w:ascii="Times New Roman" w:hAnsi="Times New Roman"/>
          <w:b/>
          <w:bCs/>
          <w:sz w:val="28"/>
          <w:szCs w:val="28"/>
        </w:rPr>
      </w:pPr>
    </w:p>
    <w:p w14:paraId="70843F4A" w14:textId="77777777" w:rsidR="008167C3" w:rsidRDefault="008167C3" w:rsidP="000B3489">
      <w:pPr>
        <w:spacing w:after="0"/>
        <w:jc w:val="center"/>
        <w:rPr>
          <w:rFonts w:ascii="Times New Roman" w:hAnsi="Times New Roman"/>
          <w:b/>
          <w:bCs/>
          <w:sz w:val="28"/>
          <w:szCs w:val="28"/>
        </w:rPr>
      </w:pPr>
    </w:p>
    <w:p w14:paraId="01735117" w14:textId="77777777" w:rsidR="008167C3" w:rsidRDefault="008167C3" w:rsidP="000B3489">
      <w:pPr>
        <w:spacing w:after="0"/>
        <w:jc w:val="center"/>
        <w:rPr>
          <w:rFonts w:ascii="Times New Roman" w:hAnsi="Times New Roman"/>
          <w:b/>
          <w:bCs/>
          <w:sz w:val="28"/>
          <w:szCs w:val="28"/>
        </w:rPr>
      </w:pPr>
    </w:p>
    <w:p w14:paraId="0BD9DBCE" w14:textId="77777777" w:rsidR="008167C3" w:rsidRDefault="008167C3" w:rsidP="000B3489">
      <w:pPr>
        <w:spacing w:after="0"/>
        <w:jc w:val="center"/>
        <w:rPr>
          <w:rFonts w:ascii="Times New Roman" w:hAnsi="Times New Roman"/>
          <w:b/>
          <w:bCs/>
          <w:sz w:val="28"/>
          <w:szCs w:val="28"/>
        </w:rPr>
      </w:pPr>
    </w:p>
    <w:p w14:paraId="7AFE8F9C" w14:textId="77777777" w:rsidR="008167C3" w:rsidRDefault="008167C3" w:rsidP="000B3489">
      <w:pPr>
        <w:spacing w:after="0"/>
        <w:jc w:val="center"/>
        <w:rPr>
          <w:rFonts w:ascii="Times New Roman" w:hAnsi="Times New Roman"/>
          <w:b/>
          <w:bCs/>
          <w:sz w:val="28"/>
          <w:szCs w:val="28"/>
        </w:rPr>
      </w:pPr>
    </w:p>
    <w:p w14:paraId="114CFC28" w14:textId="77777777" w:rsidR="008167C3" w:rsidRDefault="008167C3" w:rsidP="000B3489">
      <w:pPr>
        <w:spacing w:after="0"/>
        <w:jc w:val="center"/>
        <w:rPr>
          <w:rFonts w:ascii="Times New Roman" w:hAnsi="Times New Roman"/>
          <w:b/>
          <w:bCs/>
          <w:sz w:val="28"/>
          <w:szCs w:val="28"/>
        </w:rPr>
      </w:pPr>
    </w:p>
    <w:p w14:paraId="2A061EC4" w14:textId="77777777" w:rsidR="008167C3" w:rsidRDefault="008167C3" w:rsidP="000B3489">
      <w:pPr>
        <w:spacing w:after="0"/>
        <w:jc w:val="center"/>
        <w:rPr>
          <w:rFonts w:ascii="Times New Roman" w:hAnsi="Times New Roman"/>
          <w:b/>
          <w:bCs/>
          <w:sz w:val="28"/>
          <w:szCs w:val="28"/>
        </w:rPr>
      </w:pPr>
    </w:p>
    <w:p w14:paraId="213F2CA5" w14:textId="77777777" w:rsidR="008167C3" w:rsidRDefault="008167C3" w:rsidP="000B3489">
      <w:pPr>
        <w:spacing w:after="0"/>
        <w:jc w:val="center"/>
        <w:rPr>
          <w:rFonts w:ascii="Times New Roman" w:hAnsi="Times New Roman"/>
          <w:b/>
          <w:bCs/>
          <w:sz w:val="28"/>
          <w:szCs w:val="28"/>
        </w:rPr>
      </w:pPr>
    </w:p>
    <w:p w14:paraId="1D42E2A2" w14:textId="77777777" w:rsidR="008167C3" w:rsidRDefault="008167C3" w:rsidP="000B3489">
      <w:pPr>
        <w:spacing w:after="0"/>
        <w:jc w:val="center"/>
        <w:rPr>
          <w:rFonts w:ascii="Times New Roman" w:hAnsi="Times New Roman"/>
          <w:b/>
          <w:bCs/>
          <w:sz w:val="28"/>
          <w:szCs w:val="28"/>
        </w:rPr>
      </w:pPr>
    </w:p>
    <w:p w14:paraId="6F437231" w14:textId="77777777" w:rsidR="008167C3" w:rsidRDefault="008167C3" w:rsidP="000B3489">
      <w:pPr>
        <w:spacing w:after="0"/>
        <w:jc w:val="center"/>
        <w:rPr>
          <w:rFonts w:ascii="Times New Roman" w:hAnsi="Times New Roman"/>
          <w:b/>
          <w:bCs/>
          <w:sz w:val="28"/>
          <w:szCs w:val="28"/>
        </w:rPr>
      </w:pPr>
    </w:p>
    <w:p w14:paraId="28273A26" w14:textId="77777777" w:rsidR="008167C3" w:rsidRDefault="008167C3" w:rsidP="000B3489">
      <w:pPr>
        <w:spacing w:after="0"/>
        <w:jc w:val="center"/>
        <w:rPr>
          <w:rFonts w:ascii="Times New Roman" w:hAnsi="Times New Roman"/>
          <w:b/>
          <w:bCs/>
          <w:sz w:val="28"/>
          <w:szCs w:val="28"/>
        </w:rPr>
      </w:pPr>
    </w:p>
    <w:p w14:paraId="7184D2BE" w14:textId="77777777" w:rsidR="008167C3" w:rsidRDefault="008167C3" w:rsidP="000B3489">
      <w:pPr>
        <w:spacing w:after="0"/>
        <w:jc w:val="center"/>
        <w:rPr>
          <w:rFonts w:ascii="Times New Roman" w:hAnsi="Times New Roman"/>
          <w:b/>
          <w:bCs/>
          <w:sz w:val="28"/>
          <w:szCs w:val="28"/>
        </w:rPr>
      </w:pPr>
    </w:p>
    <w:p w14:paraId="7F893893" w14:textId="77777777" w:rsidR="008167C3" w:rsidRDefault="008167C3" w:rsidP="000B3489">
      <w:pPr>
        <w:spacing w:after="0"/>
        <w:jc w:val="center"/>
        <w:rPr>
          <w:rFonts w:ascii="Times New Roman" w:hAnsi="Times New Roman"/>
          <w:b/>
          <w:bCs/>
          <w:sz w:val="28"/>
          <w:szCs w:val="28"/>
        </w:rPr>
      </w:pPr>
    </w:p>
    <w:p w14:paraId="631C2DB5" w14:textId="77777777" w:rsidR="008167C3" w:rsidRDefault="008167C3" w:rsidP="000B3489">
      <w:pPr>
        <w:spacing w:after="0"/>
        <w:jc w:val="center"/>
        <w:rPr>
          <w:rFonts w:ascii="Times New Roman" w:hAnsi="Times New Roman"/>
          <w:b/>
          <w:bCs/>
          <w:sz w:val="28"/>
          <w:szCs w:val="28"/>
        </w:rPr>
      </w:pPr>
    </w:p>
    <w:p w14:paraId="19F177A4" w14:textId="77777777" w:rsidR="008167C3" w:rsidRDefault="008167C3" w:rsidP="000B3489">
      <w:pPr>
        <w:spacing w:after="0"/>
        <w:jc w:val="center"/>
        <w:rPr>
          <w:rFonts w:ascii="Times New Roman" w:hAnsi="Times New Roman"/>
          <w:b/>
          <w:bCs/>
          <w:sz w:val="28"/>
          <w:szCs w:val="28"/>
        </w:rPr>
      </w:pPr>
    </w:p>
    <w:p w14:paraId="7046DA35" w14:textId="77777777" w:rsidR="008167C3" w:rsidRDefault="008167C3" w:rsidP="000B3489">
      <w:pPr>
        <w:spacing w:after="0"/>
        <w:jc w:val="center"/>
        <w:rPr>
          <w:rFonts w:ascii="Times New Roman" w:hAnsi="Times New Roman"/>
          <w:b/>
          <w:bCs/>
          <w:sz w:val="28"/>
          <w:szCs w:val="28"/>
        </w:rPr>
      </w:pPr>
    </w:p>
    <w:p w14:paraId="280AC8BC" w14:textId="77777777" w:rsidR="008167C3" w:rsidRDefault="008167C3" w:rsidP="000B3489">
      <w:pPr>
        <w:spacing w:after="0"/>
        <w:jc w:val="center"/>
        <w:rPr>
          <w:rFonts w:ascii="Times New Roman" w:hAnsi="Times New Roman"/>
          <w:b/>
          <w:bCs/>
          <w:sz w:val="28"/>
          <w:szCs w:val="28"/>
        </w:rPr>
      </w:pPr>
    </w:p>
    <w:p w14:paraId="2CCE73F8" w14:textId="77777777" w:rsidR="008167C3" w:rsidRDefault="008167C3" w:rsidP="000B3489">
      <w:pPr>
        <w:spacing w:after="0"/>
        <w:jc w:val="center"/>
        <w:rPr>
          <w:rFonts w:ascii="Times New Roman" w:hAnsi="Times New Roman"/>
          <w:b/>
          <w:bCs/>
          <w:sz w:val="28"/>
          <w:szCs w:val="28"/>
        </w:rPr>
      </w:pPr>
    </w:p>
    <w:p w14:paraId="4A9714FE" w14:textId="77777777" w:rsidR="008167C3" w:rsidRDefault="008167C3" w:rsidP="000B3489">
      <w:pPr>
        <w:spacing w:after="0"/>
        <w:jc w:val="center"/>
        <w:rPr>
          <w:rFonts w:ascii="Times New Roman" w:hAnsi="Times New Roman"/>
          <w:b/>
          <w:bCs/>
          <w:sz w:val="28"/>
          <w:szCs w:val="28"/>
        </w:rPr>
      </w:pPr>
    </w:p>
    <w:p w14:paraId="133E6E3C" w14:textId="77777777" w:rsidR="008167C3" w:rsidRDefault="008167C3" w:rsidP="000B3489">
      <w:pPr>
        <w:spacing w:after="0"/>
        <w:jc w:val="center"/>
        <w:rPr>
          <w:rFonts w:ascii="Times New Roman" w:hAnsi="Times New Roman"/>
          <w:b/>
          <w:bCs/>
          <w:sz w:val="28"/>
          <w:szCs w:val="28"/>
        </w:rPr>
      </w:pPr>
    </w:p>
    <w:p w14:paraId="6FCC5659" w14:textId="77777777" w:rsidR="008167C3" w:rsidRDefault="008167C3" w:rsidP="000B3489">
      <w:pPr>
        <w:spacing w:after="0"/>
        <w:jc w:val="center"/>
        <w:rPr>
          <w:rFonts w:ascii="Times New Roman" w:hAnsi="Times New Roman"/>
          <w:b/>
          <w:bCs/>
          <w:sz w:val="28"/>
          <w:szCs w:val="28"/>
        </w:rPr>
      </w:pPr>
    </w:p>
    <w:p w14:paraId="28A94600" w14:textId="77777777" w:rsidR="008167C3" w:rsidRDefault="008167C3" w:rsidP="000B3489">
      <w:pPr>
        <w:spacing w:after="0"/>
        <w:jc w:val="center"/>
        <w:rPr>
          <w:rFonts w:ascii="Times New Roman" w:hAnsi="Times New Roman"/>
          <w:b/>
          <w:bCs/>
          <w:sz w:val="28"/>
          <w:szCs w:val="28"/>
        </w:rPr>
      </w:pPr>
    </w:p>
    <w:p w14:paraId="72CFA0E0" w14:textId="77777777" w:rsidR="008167C3" w:rsidRDefault="008167C3" w:rsidP="000B3489">
      <w:pPr>
        <w:spacing w:after="0"/>
        <w:jc w:val="center"/>
        <w:rPr>
          <w:rFonts w:ascii="Times New Roman" w:hAnsi="Times New Roman"/>
          <w:b/>
          <w:bCs/>
          <w:sz w:val="28"/>
          <w:szCs w:val="28"/>
        </w:rPr>
      </w:pPr>
    </w:p>
    <w:p w14:paraId="3A9F5383" w14:textId="77777777" w:rsidR="00DD713A" w:rsidRPr="00DD713A" w:rsidRDefault="00DD713A" w:rsidP="00DD713A">
      <w:pPr>
        <w:spacing w:after="0" w:line="240" w:lineRule="auto"/>
        <w:rPr>
          <w:rFonts w:ascii="Times New Roman" w:eastAsia="Times New Roman" w:hAnsi="Times New Roman"/>
          <w:sz w:val="20"/>
          <w:szCs w:val="20"/>
          <w:lang w:eastAsia="ru-RU"/>
        </w:rPr>
      </w:pPr>
    </w:p>
    <w:tbl>
      <w:tblPr>
        <w:tblpPr w:leftFromText="180" w:rightFromText="180" w:vertAnchor="text" w:horzAnchor="margin" w:tblpY="-178"/>
        <w:tblOverlap w:val="neve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DD713A" w:rsidRPr="00DD713A" w14:paraId="42F1BCE4" w14:textId="77777777" w:rsidTr="000F74E1">
        <w:trPr>
          <w:cantSplit/>
          <w:trHeight w:val="748"/>
        </w:trPr>
        <w:tc>
          <w:tcPr>
            <w:tcW w:w="9180" w:type="dxa"/>
            <w:tcBorders>
              <w:top w:val="nil"/>
              <w:left w:val="nil"/>
              <w:bottom w:val="nil"/>
              <w:right w:val="nil"/>
            </w:tcBorders>
          </w:tcPr>
          <w:p w14:paraId="0D53A4E8" w14:textId="77777777" w:rsidR="00DD713A" w:rsidRPr="00DD713A" w:rsidRDefault="00DD713A" w:rsidP="00DD713A">
            <w:pPr>
              <w:keepNext/>
              <w:spacing w:after="0" w:line="240" w:lineRule="auto"/>
              <w:jc w:val="center"/>
              <w:outlineLvl w:val="1"/>
              <w:rPr>
                <w:rFonts w:ascii="Times New Roman" w:eastAsia="Times New Roman" w:hAnsi="Times New Roman"/>
                <w:iCs/>
                <w:sz w:val="28"/>
                <w:szCs w:val="28"/>
                <w:lang w:eastAsia="ru-RU"/>
              </w:rPr>
            </w:pPr>
            <w:r w:rsidRPr="00DD713A">
              <w:rPr>
                <w:rFonts w:ascii="Times New Roman" w:eastAsia="Times New Roman" w:hAnsi="Times New Roman"/>
                <w:iCs/>
                <w:sz w:val="28"/>
                <w:szCs w:val="28"/>
                <w:lang w:eastAsia="ru-RU"/>
              </w:rPr>
              <w:lastRenderedPageBreak/>
              <w:t>СОВЕТ ДЕПУТАТОВ</w:t>
            </w:r>
          </w:p>
          <w:p w14:paraId="5CEA035D" w14:textId="77777777" w:rsidR="00DD713A" w:rsidRPr="00DD713A" w:rsidRDefault="00DD713A" w:rsidP="00DD713A">
            <w:pPr>
              <w:keepNext/>
              <w:spacing w:after="0" w:line="240" w:lineRule="auto"/>
              <w:jc w:val="center"/>
              <w:outlineLvl w:val="1"/>
              <w:rPr>
                <w:rFonts w:ascii="Times New Roman" w:eastAsia="Times New Roman" w:hAnsi="Times New Roman"/>
                <w:iCs/>
                <w:sz w:val="28"/>
                <w:szCs w:val="28"/>
                <w:lang w:eastAsia="ru-RU"/>
              </w:rPr>
            </w:pPr>
            <w:r w:rsidRPr="00DD713A">
              <w:rPr>
                <w:rFonts w:ascii="Times New Roman" w:eastAsia="Times New Roman" w:hAnsi="Times New Roman"/>
                <w:iCs/>
                <w:sz w:val="28"/>
                <w:szCs w:val="28"/>
                <w:lang w:eastAsia="ru-RU"/>
              </w:rPr>
              <w:t>МУНИЦИПАЛЬНОГО ОБРАЗОВАНИЯ</w:t>
            </w:r>
          </w:p>
          <w:p w14:paraId="188FF1A3" w14:textId="77777777" w:rsidR="00DD713A" w:rsidRPr="00DD713A" w:rsidRDefault="00DD713A" w:rsidP="00DD713A">
            <w:pPr>
              <w:keepNext/>
              <w:spacing w:after="0" w:line="240" w:lineRule="auto"/>
              <w:jc w:val="center"/>
              <w:outlineLvl w:val="1"/>
              <w:rPr>
                <w:rFonts w:ascii="Times New Roman" w:eastAsia="Times New Roman" w:hAnsi="Times New Roman"/>
                <w:iCs/>
                <w:sz w:val="28"/>
                <w:szCs w:val="28"/>
                <w:lang w:eastAsia="ru-RU"/>
              </w:rPr>
            </w:pPr>
            <w:r w:rsidRPr="00DD713A">
              <w:rPr>
                <w:rFonts w:ascii="Times New Roman" w:eastAsia="Times New Roman" w:hAnsi="Times New Roman"/>
                <w:iCs/>
                <w:sz w:val="28"/>
                <w:szCs w:val="28"/>
                <w:lang w:eastAsia="ru-RU"/>
              </w:rPr>
              <w:t>КАРАГАНСКИЙ СЕЛЬСОВЕТ</w:t>
            </w:r>
          </w:p>
          <w:p w14:paraId="6535AE70"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НОВООРСКОГО РАЙОНА</w:t>
            </w:r>
          </w:p>
          <w:p w14:paraId="5771EFAE"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ОРЕНБУРГСКОЙ ОБЛАСТИ</w:t>
            </w:r>
          </w:p>
          <w:p w14:paraId="4904BCC1"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пятого  созыва</w:t>
            </w:r>
          </w:p>
          <w:p w14:paraId="55CA0A15" w14:textId="77777777" w:rsidR="00DD713A" w:rsidRPr="00DD713A" w:rsidRDefault="00DD713A" w:rsidP="00DD713A">
            <w:pPr>
              <w:spacing w:after="0" w:line="240" w:lineRule="auto"/>
              <w:jc w:val="center"/>
              <w:rPr>
                <w:rFonts w:ascii="Times New Roman" w:eastAsia="Times New Roman" w:hAnsi="Times New Roman"/>
                <w:sz w:val="26"/>
                <w:szCs w:val="26"/>
                <w:lang w:eastAsia="ru-RU"/>
              </w:rPr>
            </w:pPr>
          </w:p>
        </w:tc>
      </w:tr>
      <w:tr w:rsidR="00DD713A" w:rsidRPr="00DD713A" w14:paraId="248452B9" w14:textId="77777777" w:rsidTr="000F74E1">
        <w:trPr>
          <w:trHeight w:val="359"/>
        </w:trPr>
        <w:tc>
          <w:tcPr>
            <w:tcW w:w="9180" w:type="dxa"/>
            <w:tcBorders>
              <w:top w:val="nil"/>
              <w:left w:val="nil"/>
              <w:bottom w:val="nil"/>
              <w:right w:val="nil"/>
            </w:tcBorders>
          </w:tcPr>
          <w:p w14:paraId="4EE85AEF" w14:textId="77777777" w:rsidR="00DD713A" w:rsidRPr="00DD713A" w:rsidRDefault="00DD713A" w:rsidP="00DD7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center"/>
              <w:rPr>
                <w:rFonts w:ascii="Times New Roman" w:eastAsia="Times New Roman" w:hAnsi="Times New Roman"/>
                <w:b/>
                <w:bCs/>
                <w:sz w:val="28"/>
                <w:szCs w:val="28"/>
                <w:lang w:eastAsia="ru-RU"/>
              </w:rPr>
            </w:pPr>
            <w:r w:rsidRPr="00DD713A">
              <w:rPr>
                <w:rFonts w:ascii="Times New Roman" w:eastAsia="Times New Roman" w:hAnsi="Times New Roman"/>
                <w:b/>
                <w:bCs/>
                <w:sz w:val="28"/>
                <w:szCs w:val="28"/>
                <w:lang w:eastAsia="ru-RU"/>
              </w:rPr>
              <w:t xml:space="preserve"> РЕШЕНИЕ  </w:t>
            </w:r>
          </w:p>
          <w:p w14:paraId="42F55013" w14:textId="77777777" w:rsidR="00DD713A" w:rsidRPr="00DD713A" w:rsidRDefault="00DD713A" w:rsidP="00DD71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center"/>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 xml:space="preserve"> </w:t>
            </w:r>
          </w:p>
          <w:p w14:paraId="580DCD28"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27.05.2026 года                                                                                         № 23</w:t>
            </w:r>
          </w:p>
        </w:tc>
      </w:tr>
    </w:tbl>
    <w:p w14:paraId="036638DC" w14:textId="77777777" w:rsidR="00DD713A" w:rsidRPr="00DD713A" w:rsidRDefault="00DD713A" w:rsidP="00DD713A">
      <w:pPr>
        <w:spacing w:after="0" w:line="240" w:lineRule="auto"/>
        <w:ind w:right="249"/>
        <w:jc w:val="center"/>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 xml:space="preserve">О внесении изменений в решение Совета депутатов муниципального образования Караганский сельсовет  Новоорского района Оренбургской области от 23 июля 2012 года  № 75 «О создании муниципального дорожного фонда муниципального   образования Караганский сельсовет Новоорский район Оренбургской области» </w:t>
      </w:r>
    </w:p>
    <w:p w14:paraId="03A00580" w14:textId="77777777" w:rsidR="00DD713A" w:rsidRPr="00DD713A" w:rsidRDefault="00DD713A" w:rsidP="00DD713A">
      <w:pPr>
        <w:spacing w:after="0" w:line="240" w:lineRule="auto"/>
        <w:ind w:right="249"/>
        <w:jc w:val="center"/>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(с изменениями от 25.10.2018г. № 135, от 25.04.2024г. № 144)</w:t>
      </w:r>
    </w:p>
    <w:p w14:paraId="2CFFAE1B" w14:textId="77777777" w:rsidR="00DD713A" w:rsidRPr="00DD713A" w:rsidRDefault="00DD713A" w:rsidP="00DD713A">
      <w:pPr>
        <w:spacing w:after="0"/>
        <w:jc w:val="both"/>
        <w:rPr>
          <w:rFonts w:ascii="Times New Roman" w:eastAsia="Times New Roman" w:hAnsi="Times New Roman"/>
          <w:sz w:val="28"/>
          <w:szCs w:val="28"/>
          <w:lang w:eastAsia="ru-RU"/>
        </w:rPr>
      </w:pPr>
    </w:p>
    <w:p w14:paraId="67C71AE5" w14:textId="77777777" w:rsidR="00DD713A" w:rsidRPr="00DD713A" w:rsidRDefault="00DD713A" w:rsidP="00DD713A">
      <w:pPr>
        <w:tabs>
          <w:tab w:val="left" w:pos="1080"/>
        </w:tabs>
        <w:spacing w:after="0" w:line="240" w:lineRule="auto"/>
        <w:ind w:firstLine="709"/>
        <w:jc w:val="both"/>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В целях приведения муниципального правового акта в соответствие со статьей 179.4 Бюджетного кодекса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руководствуясь Уставом муниципального  образования Караганский сельсовет Новоорского   района  Оренбургской области,</w:t>
      </w:r>
      <w:r w:rsidRPr="00DD713A">
        <w:rPr>
          <w:rFonts w:ascii="Times New Roman" w:eastAsia="Times New Roman" w:hAnsi="Times New Roman"/>
          <w:color w:val="000000"/>
          <w:spacing w:val="3"/>
          <w:sz w:val="28"/>
          <w:szCs w:val="28"/>
          <w:shd w:val="clear" w:color="auto" w:fill="FFFFFF"/>
          <w:lang w:eastAsia="ru-RU"/>
        </w:rPr>
        <w:t xml:space="preserve">   </w:t>
      </w:r>
      <w:r w:rsidRPr="00DD713A">
        <w:rPr>
          <w:rFonts w:ascii="Times New Roman" w:eastAsia="Times New Roman" w:hAnsi="Times New Roman"/>
          <w:sz w:val="28"/>
          <w:szCs w:val="28"/>
          <w:lang w:eastAsia="ru-RU"/>
        </w:rPr>
        <w:t xml:space="preserve">Совет  депутатов муниципального  образования Караганский сельсовет Новоорского   района  Оренбургской области </w:t>
      </w:r>
    </w:p>
    <w:p w14:paraId="5C5FC245" w14:textId="77777777" w:rsidR="00DD713A" w:rsidRPr="00DD713A" w:rsidRDefault="00DD713A" w:rsidP="00DD713A">
      <w:pPr>
        <w:tabs>
          <w:tab w:val="left" w:pos="1080"/>
        </w:tabs>
        <w:spacing w:after="0" w:line="240" w:lineRule="auto"/>
        <w:jc w:val="both"/>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 xml:space="preserve">                  </w:t>
      </w:r>
    </w:p>
    <w:p w14:paraId="60ACAD4D" w14:textId="77777777" w:rsidR="00DD713A" w:rsidRPr="00DD713A" w:rsidRDefault="00DD713A" w:rsidP="00DD713A">
      <w:pPr>
        <w:tabs>
          <w:tab w:val="left" w:pos="1080"/>
        </w:tabs>
        <w:spacing w:after="0" w:line="240" w:lineRule="auto"/>
        <w:jc w:val="both"/>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 xml:space="preserve">                                                              р е ш и л:</w:t>
      </w:r>
    </w:p>
    <w:p w14:paraId="5B8153D0" w14:textId="77777777" w:rsidR="00DD713A" w:rsidRPr="00DD713A" w:rsidRDefault="00DD713A" w:rsidP="00DD713A">
      <w:pPr>
        <w:spacing w:after="0" w:line="240" w:lineRule="auto"/>
        <w:ind w:firstLine="709"/>
        <w:jc w:val="both"/>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1. Внести изменения в Порядок формирования и использования бюджетных  средств муниципального дорожного  фонда  муниципального   образования Новоорский  район Оренбургской области, утвержденный решением Совета депутатов муниципального образования Караганский сельсовет Новоорского района Оренбургской области от 23 июля 2012 года № 75 изложив его в новой редакции согласно приложению к настоящему решению.</w:t>
      </w:r>
    </w:p>
    <w:p w14:paraId="0B794189" w14:textId="77777777" w:rsidR="00DD713A" w:rsidRPr="00DD713A" w:rsidRDefault="00DD713A" w:rsidP="00DD713A">
      <w:pPr>
        <w:spacing w:after="0" w:line="240" w:lineRule="auto"/>
        <w:ind w:firstLine="709"/>
        <w:jc w:val="both"/>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2. Настоящее решение вступает в силу со дня его официального опубликования.</w:t>
      </w:r>
    </w:p>
    <w:p w14:paraId="45D3D89F" w14:textId="77777777" w:rsidR="00DD713A" w:rsidRPr="00DD713A" w:rsidRDefault="00DD713A" w:rsidP="00DD713A">
      <w:pPr>
        <w:spacing w:after="0" w:line="240" w:lineRule="auto"/>
        <w:ind w:firstLine="709"/>
        <w:jc w:val="both"/>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3. Настоящее решение подлежит официальному опубликованию.</w:t>
      </w:r>
    </w:p>
    <w:p w14:paraId="6B2A19E9" w14:textId="77777777" w:rsidR="00DD713A" w:rsidRPr="00DD713A" w:rsidRDefault="00DD713A" w:rsidP="00DD713A">
      <w:pPr>
        <w:spacing w:after="0" w:line="240" w:lineRule="auto"/>
        <w:ind w:firstLine="709"/>
        <w:jc w:val="both"/>
        <w:rPr>
          <w:rFonts w:ascii="Times New Roman" w:eastAsia="Times New Roman" w:hAnsi="Times New Roman"/>
          <w:sz w:val="28"/>
          <w:szCs w:val="28"/>
          <w:lang w:eastAsia="ru-RU"/>
        </w:rPr>
      </w:pPr>
      <w:r w:rsidRPr="00DD713A">
        <w:rPr>
          <w:rFonts w:ascii="Times New Roman" w:eastAsia="Times New Roman" w:hAnsi="Times New Roman"/>
          <w:sz w:val="28"/>
          <w:szCs w:val="28"/>
          <w:lang w:eastAsia="ru-RU"/>
        </w:rPr>
        <w:t xml:space="preserve">4. </w:t>
      </w:r>
      <w:r w:rsidRPr="00DD713A">
        <w:rPr>
          <w:rFonts w:ascii="Times New Roman" w:eastAsia="Times New Roman" w:hAnsi="Times New Roman"/>
          <w:snapToGrid w:val="0"/>
          <w:sz w:val="28"/>
          <w:szCs w:val="28"/>
          <w:lang w:eastAsia="ru-RU"/>
        </w:rPr>
        <w:t>Контроль за исполнением настоящего решения возложить  на постоянную комиссию по бюджету, правопорядку и муниципальной службе, мандатную комиссию.</w:t>
      </w:r>
    </w:p>
    <w:p w14:paraId="4930EACB" w14:textId="77777777" w:rsidR="00DD713A" w:rsidRPr="00DD713A" w:rsidRDefault="00DD713A" w:rsidP="00DD713A">
      <w:pPr>
        <w:spacing w:after="0"/>
        <w:ind w:firstLine="709"/>
        <w:jc w:val="both"/>
        <w:rPr>
          <w:rFonts w:ascii="Times New Roman" w:eastAsia="Times New Roman" w:hAnsi="Times New Roman"/>
          <w:sz w:val="28"/>
          <w:szCs w:val="28"/>
          <w:lang w:eastAsia="ru-RU"/>
        </w:rPr>
      </w:pPr>
    </w:p>
    <w:tbl>
      <w:tblPr>
        <w:tblW w:w="9855" w:type="dxa"/>
        <w:tblLook w:val="01E0" w:firstRow="1" w:lastRow="1" w:firstColumn="1" w:lastColumn="1" w:noHBand="0" w:noVBand="0"/>
      </w:tblPr>
      <w:tblGrid>
        <w:gridCol w:w="4928"/>
        <w:gridCol w:w="4927"/>
      </w:tblGrid>
      <w:tr w:rsidR="00DD713A" w:rsidRPr="00DD713A" w14:paraId="7FA9D3D0" w14:textId="77777777" w:rsidTr="000F74E1">
        <w:tc>
          <w:tcPr>
            <w:tcW w:w="4928" w:type="dxa"/>
            <w:hideMark/>
          </w:tcPr>
          <w:p w14:paraId="74AC3DFE" w14:textId="77777777" w:rsidR="00DD713A" w:rsidRPr="00DD713A" w:rsidRDefault="00DD713A" w:rsidP="00DD713A">
            <w:pPr>
              <w:spacing w:after="0" w:line="254" w:lineRule="auto"/>
              <w:rPr>
                <w:rFonts w:ascii="Times New Roman" w:eastAsia="Times New Roman" w:hAnsi="Times New Roman"/>
                <w:color w:val="000000"/>
                <w:kern w:val="2"/>
                <w:sz w:val="28"/>
                <w:szCs w:val="28"/>
              </w:rPr>
            </w:pPr>
            <w:r w:rsidRPr="00DD713A">
              <w:rPr>
                <w:rFonts w:ascii="Times New Roman" w:eastAsia="Times New Roman" w:hAnsi="Times New Roman"/>
                <w:color w:val="000000"/>
                <w:kern w:val="2"/>
                <w:sz w:val="28"/>
                <w:szCs w:val="28"/>
              </w:rPr>
              <w:t>Председатель Совета депутатов</w:t>
            </w:r>
          </w:p>
          <w:p w14:paraId="0ED327B9" w14:textId="77777777" w:rsidR="00DD713A" w:rsidRPr="00DD713A" w:rsidRDefault="00DD713A" w:rsidP="00DD713A">
            <w:pPr>
              <w:spacing w:after="0" w:line="254" w:lineRule="auto"/>
              <w:rPr>
                <w:rFonts w:ascii="Times New Roman" w:eastAsia="Times New Roman" w:hAnsi="Times New Roman"/>
                <w:color w:val="000000"/>
                <w:kern w:val="2"/>
                <w:sz w:val="28"/>
                <w:szCs w:val="28"/>
              </w:rPr>
            </w:pPr>
            <w:r w:rsidRPr="00DD713A">
              <w:rPr>
                <w:rFonts w:ascii="Times New Roman" w:eastAsia="Times New Roman" w:hAnsi="Times New Roman"/>
                <w:color w:val="000000"/>
                <w:kern w:val="2"/>
                <w:sz w:val="28"/>
                <w:szCs w:val="28"/>
              </w:rPr>
              <w:t>муниципального образования</w:t>
            </w:r>
          </w:p>
          <w:p w14:paraId="55A78DCB" w14:textId="77777777" w:rsidR="00DD713A" w:rsidRPr="00DD713A" w:rsidRDefault="00DD713A" w:rsidP="00DD713A">
            <w:pPr>
              <w:spacing w:after="0" w:line="254" w:lineRule="auto"/>
              <w:rPr>
                <w:rFonts w:ascii="Times New Roman" w:eastAsia="Times New Roman" w:hAnsi="Times New Roman"/>
                <w:color w:val="000000"/>
                <w:kern w:val="2"/>
                <w:sz w:val="28"/>
                <w:szCs w:val="28"/>
              </w:rPr>
            </w:pPr>
            <w:r w:rsidRPr="00DD713A">
              <w:rPr>
                <w:rFonts w:ascii="Times New Roman" w:eastAsia="Times New Roman" w:hAnsi="Times New Roman"/>
                <w:color w:val="000000"/>
                <w:kern w:val="2"/>
                <w:sz w:val="28"/>
                <w:szCs w:val="28"/>
              </w:rPr>
              <w:t>Караганский сельсовет</w:t>
            </w:r>
          </w:p>
          <w:p w14:paraId="17F77752" w14:textId="77777777" w:rsidR="00DD713A" w:rsidRPr="00DD713A" w:rsidRDefault="00DD713A" w:rsidP="00DD713A">
            <w:pPr>
              <w:spacing w:after="0" w:line="254" w:lineRule="auto"/>
              <w:rPr>
                <w:rFonts w:ascii="Times New Roman" w:eastAsia="Times New Roman" w:hAnsi="Times New Roman"/>
                <w:b/>
                <w:color w:val="000000"/>
                <w:kern w:val="2"/>
                <w:sz w:val="28"/>
                <w:szCs w:val="28"/>
              </w:rPr>
            </w:pPr>
            <w:r w:rsidRPr="00DD713A">
              <w:rPr>
                <w:rFonts w:ascii="Times New Roman" w:eastAsia="Times New Roman" w:hAnsi="Times New Roman"/>
                <w:color w:val="000000"/>
                <w:kern w:val="2"/>
                <w:sz w:val="28"/>
                <w:szCs w:val="28"/>
              </w:rPr>
              <w:t xml:space="preserve">_____________       М.Н. Бородина </w:t>
            </w:r>
          </w:p>
        </w:tc>
        <w:tc>
          <w:tcPr>
            <w:tcW w:w="4927" w:type="dxa"/>
          </w:tcPr>
          <w:p w14:paraId="0BA93EB6" w14:textId="77777777" w:rsidR="00DD713A" w:rsidRPr="00DD713A" w:rsidRDefault="00DD713A" w:rsidP="00DD713A">
            <w:pPr>
              <w:spacing w:after="0" w:line="254" w:lineRule="auto"/>
              <w:rPr>
                <w:rFonts w:ascii="Times New Roman" w:eastAsia="Times New Roman" w:hAnsi="Times New Roman"/>
                <w:color w:val="000000"/>
                <w:kern w:val="2"/>
                <w:sz w:val="28"/>
                <w:szCs w:val="28"/>
              </w:rPr>
            </w:pPr>
            <w:r w:rsidRPr="00DD713A">
              <w:rPr>
                <w:rFonts w:ascii="Times New Roman" w:eastAsia="Times New Roman" w:hAnsi="Times New Roman"/>
                <w:color w:val="000000"/>
                <w:kern w:val="2"/>
                <w:sz w:val="28"/>
                <w:szCs w:val="28"/>
              </w:rPr>
              <w:t xml:space="preserve">     Глава муниципального образования  </w:t>
            </w:r>
          </w:p>
          <w:p w14:paraId="76D78F40" w14:textId="77777777" w:rsidR="00DD713A" w:rsidRPr="00DD713A" w:rsidRDefault="00DD713A" w:rsidP="00DD713A">
            <w:pPr>
              <w:spacing w:after="0" w:line="254" w:lineRule="auto"/>
              <w:rPr>
                <w:rFonts w:ascii="Times New Roman" w:eastAsia="Times New Roman" w:hAnsi="Times New Roman"/>
                <w:color w:val="000000"/>
                <w:kern w:val="2"/>
                <w:sz w:val="28"/>
                <w:szCs w:val="28"/>
              </w:rPr>
            </w:pPr>
            <w:r w:rsidRPr="00DD713A">
              <w:rPr>
                <w:rFonts w:ascii="Times New Roman" w:eastAsia="Times New Roman" w:hAnsi="Times New Roman"/>
                <w:color w:val="000000"/>
                <w:kern w:val="2"/>
                <w:sz w:val="28"/>
                <w:szCs w:val="28"/>
              </w:rPr>
              <w:t xml:space="preserve">     Караганский сельсовет</w:t>
            </w:r>
          </w:p>
          <w:p w14:paraId="469F80DD" w14:textId="77777777" w:rsidR="00DD713A" w:rsidRPr="00DD713A" w:rsidRDefault="00DD713A" w:rsidP="00DD713A">
            <w:pPr>
              <w:spacing w:after="0" w:line="254" w:lineRule="auto"/>
              <w:rPr>
                <w:rFonts w:ascii="Times New Roman" w:eastAsia="Times New Roman" w:hAnsi="Times New Roman"/>
                <w:b/>
                <w:color w:val="000000"/>
                <w:kern w:val="2"/>
                <w:sz w:val="28"/>
                <w:szCs w:val="28"/>
              </w:rPr>
            </w:pPr>
          </w:p>
          <w:p w14:paraId="701F6670" w14:textId="77777777" w:rsidR="00DD713A" w:rsidRPr="00DD713A" w:rsidRDefault="00DD713A" w:rsidP="00DD713A">
            <w:pPr>
              <w:spacing w:after="0" w:line="254" w:lineRule="auto"/>
              <w:rPr>
                <w:rFonts w:ascii="Times New Roman" w:eastAsia="Times New Roman" w:hAnsi="Times New Roman"/>
                <w:b/>
                <w:color w:val="000000"/>
                <w:kern w:val="2"/>
                <w:sz w:val="28"/>
                <w:szCs w:val="28"/>
              </w:rPr>
            </w:pPr>
            <w:r w:rsidRPr="00DD713A">
              <w:rPr>
                <w:rFonts w:ascii="Times New Roman" w:eastAsia="Times New Roman" w:hAnsi="Times New Roman"/>
                <w:color w:val="000000"/>
                <w:kern w:val="2"/>
                <w:sz w:val="28"/>
                <w:szCs w:val="28"/>
              </w:rPr>
              <w:t xml:space="preserve">     _______________      Г.А.Ахметова </w:t>
            </w:r>
          </w:p>
        </w:tc>
      </w:tr>
    </w:tbl>
    <w:p w14:paraId="312FDFF4" w14:textId="77777777" w:rsidR="00DD713A" w:rsidRPr="00DD713A" w:rsidRDefault="00DD713A" w:rsidP="00DD713A">
      <w:pPr>
        <w:spacing w:after="0" w:line="240" w:lineRule="auto"/>
        <w:ind w:left="-426"/>
        <w:jc w:val="right"/>
        <w:rPr>
          <w:rFonts w:ascii="Times New Roman" w:eastAsia="Times New Roman" w:hAnsi="Times New Roman"/>
          <w:sz w:val="24"/>
          <w:szCs w:val="24"/>
          <w:lang w:eastAsia="ru-RU"/>
        </w:rPr>
      </w:pPr>
      <w:r w:rsidRPr="00DD713A">
        <w:rPr>
          <w:rFonts w:ascii="Times New Roman" w:eastAsia="Times New Roman" w:hAnsi="Times New Roman"/>
          <w:sz w:val="24"/>
          <w:szCs w:val="24"/>
          <w:lang w:eastAsia="ru-RU"/>
        </w:rPr>
        <w:t xml:space="preserve">Приложение </w:t>
      </w:r>
    </w:p>
    <w:p w14:paraId="14AF6431" w14:textId="77777777" w:rsidR="00DD713A" w:rsidRPr="00DD713A" w:rsidRDefault="00DD713A" w:rsidP="00DD713A">
      <w:pPr>
        <w:spacing w:after="0" w:line="240" w:lineRule="auto"/>
        <w:jc w:val="right"/>
        <w:rPr>
          <w:rFonts w:ascii="Times New Roman" w:eastAsia="Times New Roman" w:hAnsi="Times New Roman"/>
          <w:sz w:val="24"/>
          <w:szCs w:val="24"/>
          <w:lang w:eastAsia="ru-RU"/>
        </w:rPr>
      </w:pPr>
      <w:r w:rsidRPr="00DD713A">
        <w:rPr>
          <w:rFonts w:ascii="Times New Roman" w:eastAsia="Times New Roman" w:hAnsi="Times New Roman"/>
          <w:sz w:val="24"/>
          <w:szCs w:val="24"/>
          <w:lang w:eastAsia="ru-RU"/>
        </w:rPr>
        <w:lastRenderedPageBreak/>
        <w:t>к решению Совета депутатов</w:t>
      </w:r>
    </w:p>
    <w:p w14:paraId="27A36965" w14:textId="77777777" w:rsidR="00DD713A" w:rsidRPr="00DD713A" w:rsidRDefault="00DD713A" w:rsidP="00DD713A">
      <w:pPr>
        <w:spacing w:after="0" w:line="240" w:lineRule="auto"/>
        <w:jc w:val="right"/>
        <w:rPr>
          <w:rFonts w:ascii="Times New Roman" w:eastAsia="Times New Roman" w:hAnsi="Times New Roman"/>
          <w:sz w:val="24"/>
          <w:szCs w:val="24"/>
          <w:lang w:eastAsia="ru-RU"/>
        </w:rPr>
      </w:pPr>
      <w:r w:rsidRPr="00DD713A">
        <w:rPr>
          <w:rFonts w:ascii="Times New Roman" w:eastAsia="Times New Roman" w:hAnsi="Times New Roman"/>
          <w:sz w:val="24"/>
          <w:szCs w:val="24"/>
          <w:lang w:eastAsia="ru-RU"/>
        </w:rPr>
        <w:t>муниципального образования Караганский сельсовет</w:t>
      </w:r>
    </w:p>
    <w:p w14:paraId="430F0702" w14:textId="77777777" w:rsidR="00DD713A" w:rsidRPr="00DD713A" w:rsidRDefault="00DD713A" w:rsidP="00DD713A">
      <w:pPr>
        <w:spacing w:after="0" w:line="240" w:lineRule="auto"/>
        <w:jc w:val="right"/>
        <w:rPr>
          <w:rFonts w:ascii="Times New Roman" w:eastAsia="Times New Roman" w:hAnsi="Times New Roman"/>
          <w:sz w:val="24"/>
          <w:szCs w:val="24"/>
          <w:lang w:eastAsia="ru-RU"/>
        </w:rPr>
      </w:pPr>
      <w:r w:rsidRPr="00DD713A">
        <w:rPr>
          <w:rFonts w:ascii="Times New Roman" w:eastAsia="Times New Roman" w:hAnsi="Times New Roman"/>
          <w:sz w:val="24"/>
          <w:szCs w:val="24"/>
          <w:lang w:eastAsia="ru-RU"/>
        </w:rPr>
        <w:t xml:space="preserve">Новоорского района Оренбургской области  </w:t>
      </w:r>
    </w:p>
    <w:p w14:paraId="328C9DDC" w14:textId="77777777" w:rsidR="00DD713A" w:rsidRPr="00DD713A" w:rsidRDefault="00DD713A" w:rsidP="00DD713A">
      <w:pPr>
        <w:spacing w:after="0" w:line="240" w:lineRule="auto"/>
        <w:jc w:val="right"/>
        <w:rPr>
          <w:rFonts w:ascii="Times New Roman" w:eastAsia="Times New Roman" w:hAnsi="Times New Roman"/>
          <w:sz w:val="24"/>
          <w:szCs w:val="24"/>
          <w:lang w:eastAsia="ru-RU"/>
        </w:rPr>
      </w:pPr>
      <w:r w:rsidRPr="00DD713A">
        <w:rPr>
          <w:rFonts w:ascii="Times New Roman" w:eastAsia="Times New Roman" w:hAnsi="Times New Roman"/>
          <w:sz w:val="24"/>
          <w:szCs w:val="24"/>
          <w:lang w:eastAsia="ru-RU"/>
        </w:rPr>
        <w:t xml:space="preserve">                       от 23.07. 2012 г. № 75</w:t>
      </w:r>
    </w:p>
    <w:p w14:paraId="5790DB5C" w14:textId="77777777" w:rsidR="00DD713A" w:rsidRPr="00DD713A" w:rsidRDefault="00DD713A" w:rsidP="00DD713A">
      <w:pPr>
        <w:spacing w:after="0" w:line="240" w:lineRule="auto"/>
        <w:ind w:left="2454" w:firstLine="1146"/>
        <w:jc w:val="right"/>
        <w:rPr>
          <w:rFonts w:ascii="Times New Roman" w:eastAsia="Times New Roman" w:hAnsi="Times New Roman"/>
          <w:sz w:val="24"/>
          <w:szCs w:val="24"/>
          <w:lang w:eastAsia="ru-RU"/>
        </w:rPr>
      </w:pPr>
      <w:r w:rsidRPr="00DD713A">
        <w:rPr>
          <w:rFonts w:ascii="Times New Roman" w:eastAsia="Times New Roman" w:hAnsi="Times New Roman"/>
          <w:sz w:val="24"/>
          <w:szCs w:val="24"/>
          <w:lang w:eastAsia="ru-RU"/>
        </w:rPr>
        <w:t>от « 27 »  мая  2026 г. № 23</w:t>
      </w:r>
    </w:p>
    <w:p w14:paraId="6B3C3B7A" w14:textId="77777777" w:rsidR="00DD713A" w:rsidRPr="00DD713A" w:rsidRDefault="00DD713A" w:rsidP="00DD713A">
      <w:pPr>
        <w:spacing w:after="0" w:line="240" w:lineRule="auto"/>
        <w:ind w:left="-426"/>
        <w:jc w:val="right"/>
        <w:rPr>
          <w:rFonts w:ascii="Times New Roman" w:eastAsia="Times New Roman" w:hAnsi="Times New Roman"/>
          <w:sz w:val="28"/>
          <w:szCs w:val="28"/>
          <w:lang w:eastAsia="ru-RU"/>
        </w:rPr>
      </w:pPr>
      <w:r w:rsidRPr="00DD713A">
        <w:rPr>
          <w:rFonts w:ascii="Times New Roman" w:eastAsia="Times New Roman" w:hAnsi="Times New Roman"/>
          <w:sz w:val="24"/>
          <w:szCs w:val="24"/>
          <w:lang w:eastAsia="ru-RU"/>
        </w:rPr>
        <w:t xml:space="preserve">                                                                                                       </w:t>
      </w:r>
    </w:p>
    <w:p w14:paraId="00C2961C" w14:textId="77777777" w:rsidR="00DD713A" w:rsidRPr="00DD713A" w:rsidRDefault="00DD713A" w:rsidP="00DD713A">
      <w:pPr>
        <w:spacing w:after="0" w:line="240" w:lineRule="auto"/>
        <w:ind w:left="-426"/>
        <w:jc w:val="center"/>
        <w:rPr>
          <w:rFonts w:ascii="Times New Roman" w:eastAsia="Times New Roman" w:hAnsi="Times New Roman"/>
          <w:sz w:val="28"/>
          <w:szCs w:val="28"/>
          <w:lang w:eastAsia="ru-RU"/>
        </w:rPr>
      </w:pPr>
    </w:p>
    <w:p w14:paraId="44055B1B" w14:textId="77777777" w:rsidR="00DD713A" w:rsidRPr="00DD713A" w:rsidRDefault="00DD713A" w:rsidP="00DD713A">
      <w:pPr>
        <w:widowControl w:val="0"/>
        <w:spacing w:after="0" w:line="250" w:lineRule="exact"/>
        <w:jc w:val="center"/>
        <w:rPr>
          <w:rFonts w:ascii="Times New Roman" w:eastAsia="Times New Roman" w:hAnsi="Times New Roman"/>
          <w:b/>
          <w:color w:val="000000"/>
          <w:spacing w:val="3"/>
          <w:sz w:val="28"/>
          <w:szCs w:val="28"/>
          <w:shd w:val="clear" w:color="auto" w:fill="FFFFFF"/>
          <w:lang w:eastAsia="ru-RU"/>
        </w:rPr>
      </w:pPr>
      <w:r w:rsidRPr="00DD713A">
        <w:rPr>
          <w:rFonts w:ascii="Times New Roman" w:eastAsia="Times New Roman" w:hAnsi="Times New Roman"/>
          <w:b/>
          <w:color w:val="000000"/>
          <w:spacing w:val="3"/>
          <w:sz w:val="28"/>
          <w:szCs w:val="28"/>
          <w:shd w:val="clear" w:color="auto" w:fill="FFFFFF"/>
          <w:lang w:eastAsia="ru-RU"/>
        </w:rPr>
        <w:t>Порядок</w:t>
      </w:r>
    </w:p>
    <w:p w14:paraId="1C84F7B9" w14:textId="77777777" w:rsidR="00DD713A" w:rsidRPr="00DD713A" w:rsidRDefault="00DD713A" w:rsidP="00DD713A">
      <w:pPr>
        <w:widowControl w:val="0"/>
        <w:tabs>
          <w:tab w:val="left" w:pos="9355"/>
        </w:tabs>
        <w:spacing w:after="0" w:line="326" w:lineRule="exact"/>
        <w:jc w:val="center"/>
        <w:rPr>
          <w:rFonts w:ascii="Times New Roman" w:eastAsia="Times New Roman" w:hAnsi="Times New Roman"/>
          <w:b/>
          <w:color w:val="000000"/>
          <w:spacing w:val="3"/>
          <w:sz w:val="28"/>
          <w:szCs w:val="28"/>
          <w:shd w:val="clear" w:color="auto" w:fill="FFFFFF"/>
          <w:lang w:eastAsia="ru-RU"/>
        </w:rPr>
      </w:pPr>
      <w:r w:rsidRPr="00DD713A">
        <w:rPr>
          <w:rFonts w:ascii="Times New Roman" w:eastAsia="Times New Roman" w:hAnsi="Times New Roman"/>
          <w:b/>
          <w:color w:val="000000"/>
          <w:spacing w:val="3"/>
          <w:sz w:val="28"/>
          <w:szCs w:val="28"/>
          <w:shd w:val="clear" w:color="auto" w:fill="FFFFFF"/>
          <w:lang w:eastAsia="ru-RU"/>
        </w:rPr>
        <w:t>формирования</w:t>
      </w:r>
      <w:r w:rsidRPr="00DD713A">
        <w:rPr>
          <w:rFonts w:ascii="Times New Roman" w:eastAsia="Times New Roman" w:hAnsi="Times New Roman"/>
          <w:b/>
          <w:color w:val="FF0000"/>
          <w:spacing w:val="3"/>
          <w:sz w:val="28"/>
          <w:szCs w:val="28"/>
          <w:shd w:val="clear" w:color="auto" w:fill="FFFFFF"/>
          <w:lang w:eastAsia="ru-RU"/>
        </w:rPr>
        <w:t xml:space="preserve"> </w:t>
      </w:r>
      <w:r w:rsidRPr="00DD713A">
        <w:rPr>
          <w:rFonts w:ascii="Times New Roman" w:eastAsia="Times New Roman" w:hAnsi="Times New Roman"/>
          <w:b/>
          <w:color w:val="000000"/>
          <w:spacing w:val="3"/>
          <w:sz w:val="28"/>
          <w:szCs w:val="28"/>
          <w:shd w:val="clear" w:color="auto" w:fill="FFFFFF"/>
          <w:lang w:eastAsia="ru-RU"/>
        </w:rPr>
        <w:t xml:space="preserve">и использования бюджетных средств </w:t>
      </w:r>
      <w:r w:rsidRPr="00DD713A">
        <w:rPr>
          <w:rFonts w:ascii="Times New Roman" w:eastAsia="Times New Roman" w:hAnsi="Times New Roman"/>
          <w:b/>
          <w:spacing w:val="3"/>
          <w:sz w:val="28"/>
          <w:szCs w:val="28"/>
          <w:lang w:eastAsia="ru-RU"/>
        </w:rPr>
        <w:t>муниципального</w:t>
      </w:r>
      <w:r w:rsidRPr="00DD713A">
        <w:rPr>
          <w:rFonts w:ascii="Times New Roman" w:eastAsia="Times New Roman" w:hAnsi="Times New Roman"/>
          <w:b/>
          <w:color w:val="000000"/>
          <w:spacing w:val="3"/>
          <w:sz w:val="28"/>
          <w:szCs w:val="28"/>
          <w:shd w:val="clear" w:color="auto" w:fill="FFFFFF"/>
          <w:lang w:eastAsia="ru-RU"/>
        </w:rPr>
        <w:t xml:space="preserve"> дорожного фонда муниципального образования Караганский сельсовет Новоорского района Оренбургской области</w:t>
      </w:r>
    </w:p>
    <w:p w14:paraId="34203C24" w14:textId="77777777" w:rsidR="00DD713A" w:rsidRPr="00DD713A" w:rsidRDefault="00DD713A" w:rsidP="00DD713A">
      <w:pPr>
        <w:widowControl w:val="0"/>
        <w:tabs>
          <w:tab w:val="left" w:pos="9355"/>
        </w:tabs>
        <w:spacing w:after="0" w:line="326" w:lineRule="exact"/>
        <w:jc w:val="center"/>
        <w:rPr>
          <w:rFonts w:ascii="Times New Roman" w:eastAsia="Times New Roman" w:hAnsi="Times New Roman"/>
          <w:b/>
          <w:color w:val="000000"/>
          <w:spacing w:val="3"/>
          <w:sz w:val="28"/>
          <w:szCs w:val="28"/>
          <w:shd w:val="clear" w:color="auto" w:fill="FFFFFF"/>
          <w:lang w:eastAsia="ru-RU"/>
        </w:rPr>
      </w:pPr>
    </w:p>
    <w:p w14:paraId="53AFF2F0" w14:textId="77777777" w:rsidR="00DD713A" w:rsidRPr="00DD713A" w:rsidRDefault="00DD713A" w:rsidP="00DD713A">
      <w:pPr>
        <w:spacing w:after="0" w:line="240" w:lineRule="auto"/>
        <w:jc w:val="center"/>
        <w:rPr>
          <w:rFonts w:ascii="Times New Roman" w:eastAsia="Times New Roman CYR" w:hAnsi="Times New Roman"/>
          <w:sz w:val="28"/>
          <w:szCs w:val="28"/>
          <w:lang w:eastAsia="ru-RU"/>
        </w:rPr>
      </w:pPr>
      <w:r w:rsidRPr="00DD713A">
        <w:rPr>
          <w:rFonts w:ascii="Times New Roman" w:eastAsia="Times New Roman" w:hAnsi="Times New Roman"/>
          <w:sz w:val="28"/>
          <w:szCs w:val="28"/>
          <w:lang w:eastAsia="ru-RU"/>
        </w:rPr>
        <w:tab/>
      </w:r>
      <w:r w:rsidRPr="00DD713A">
        <w:rPr>
          <w:rFonts w:ascii="Times New Roman" w:eastAsia="Times New Roman CYR" w:hAnsi="Times New Roman"/>
          <w:b/>
          <w:bCs/>
          <w:sz w:val="28"/>
          <w:szCs w:val="28"/>
          <w:lang w:eastAsia="ru-RU"/>
        </w:rPr>
        <w:t>1. Общие положения</w:t>
      </w:r>
    </w:p>
    <w:p w14:paraId="2007D46E" w14:textId="77777777" w:rsidR="00DD713A" w:rsidRPr="00DD713A" w:rsidRDefault="00DD713A" w:rsidP="00DD713A">
      <w:pPr>
        <w:spacing w:after="0" w:line="240" w:lineRule="auto"/>
        <w:ind w:firstLine="709"/>
        <w:jc w:val="center"/>
        <w:rPr>
          <w:rFonts w:ascii="Times New Roman" w:eastAsia="Times New Roman CYR" w:hAnsi="Times New Roman"/>
          <w:sz w:val="28"/>
          <w:szCs w:val="28"/>
          <w:lang w:eastAsia="ru-RU"/>
        </w:rPr>
      </w:pPr>
    </w:p>
    <w:p w14:paraId="676D415F"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 xml:space="preserve">1.1. Настоящий Порядок формирования и использования бюджетных ассигнований муниципального дорожного фонда муниципального образования Караганский сельсовет Новоорского района Оренбургской области (далее – Порядок) разработан на основании </w:t>
      </w:r>
      <w:bookmarkStart w:id="0" w:name="OLE_LINK1"/>
      <w:r w:rsidRPr="00DD713A">
        <w:rPr>
          <w:rFonts w:ascii="Times New Roman" w:eastAsia="Times New Roman CYR" w:hAnsi="Times New Roman"/>
          <w:sz w:val="28"/>
          <w:szCs w:val="28"/>
          <w:lang w:eastAsia="ru-RU"/>
        </w:rPr>
        <w:t>части 5 статьи 179.4 «Дорожные фонды» Бюджетного кодекса</w:t>
      </w:r>
      <w:bookmarkEnd w:id="0"/>
      <w:r w:rsidRPr="00DD713A">
        <w:rPr>
          <w:rFonts w:ascii="Times New Roman" w:eastAsia="Times New Roman CYR" w:hAnsi="Times New Roman"/>
          <w:sz w:val="28"/>
          <w:szCs w:val="28"/>
          <w:lang w:eastAsia="ru-RU"/>
        </w:rPr>
        <w:t xml:space="preserve"> Российской Федерации в целях повышения эффективности управления бюджетными ассигнованиями на осуществление дорожной деятельности в отношении </w:t>
      </w:r>
      <w:r w:rsidRPr="00DD713A">
        <w:rPr>
          <w:rFonts w:ascii="Times New Roman" w:eastAsia="Times New Roman" w:hAnsi="Times New Roman"/>
          <w:sz w:val="28"/>
          <w:szCs w:val="28"/>
          <w:lang w:eastAsia="ru-RU"/>
        </w:rPr>
        <w:t>автомобильных дорог общего</w:t>
      </w:r>
      <w:r w:rsidRPr="00DD713A">
        <w:rPr>
          <w:rFonts w:ascii="Times New Roman" w:eastAsia="Times New Roman CYR" w:hAnsi="Times New Roman"/>
          <w:sz w:val="28"/>
          <w:szCs w:val="28"/>
          <w:lang w:eastAsia="ru-RU"/>
        </w:rPr>
        <w:t xml:space="preserve"> пользования местного значения в границах </w:t>
      </w:r>
      <w:r w:rsidRPr="00DD713A">
        <w:rPr>
          <w:rFonts w:ascii="Times New Roman" w:eastAsia="Times New Roman" w:hAnsi="Times New Roman"/>
          <w:sz w:val="28"/>
          <w:szCs w:val="28"/>
          <w:lang w:eastAsia="ru-RU"/>
        </w:rPr>
        <w:t>муниципального образования Караганский сельсовет   Новоорского района Оренбургской области (далее -</w:t>
      </w:r>
      <w:r w:rsidRPr="00DD713A">
        <w:rPr>
          <w:rFonts w:ascii="Times New Roman" w:eastAsia="Times New Roman" w:hAnsi="Times New Roman"/>
          <w:b/>
          <w:sz w:val="28"/>
          <w:szCs w:val="28"/>
          <w:lang w:eastAsia="ru-RU"/>
        </w:rPr>
        <w:t xml:space="preserve"> </w:t>
      </w:r>
      <w:r w:rsidRPr="00DD713A">
        <w:rPr>
          <w:rFonts w:ascii="Times New Roman" w:eastAsia="Times New Roman" w:hAnsi="Times New Roman"/>
          <w:bCs/>
          <w:color w:val="26282F"/>
          <w:sz w:val="28"/>
          <w:szCs w:val="28"/>
          <w:lang w:eastAsia="ru-RU"/>
        </w:rPr>
        <w:t xml:space="preserve">автомобильные дороги </w:t>
      </w:r>
      <w:r w:rsidRPr="00DD713A">
        <w:rPr>
          <w:rFonts w:ascii="Times New Roman" w:eastAsia="Times New Roman CYR" w:hAnsi="Times New Roman"/>
          <w:sz w:val="28"/>
          <w:szCs w:val="28"/>
          <w:lang w:eastAsia="ru-RU"/>
        </w:rPr>
        <w:t>общего пользования местного значения</w:t>
      </w:r>
      <w:r w:rsidRPr="00DD713A">
        <w:rPr>
          <w:rFonts w:ascii="Times New Roman" w:eastAsia="Times New Roman" w:hAnsi="Times New Roman"/>
          <w:sz w:val="28"/>
          <w:szCs w:val="28"/>
          <w:lang w:eastAsia="ru-RU"/>
        </w:rPr>
        <w:t xml:space="preserve">), а также капитального ремонта и ремонта дворовых территорий многоквартирных домов, проездов к дворовым территориям многоквартирных домов, расположенных в границах муниципального образования Караганский сельсовет Новоорского района Оренбургской области (далее – ремонтные работы дворовых территорий поселения). </w:t>
      </w:r>
    </w:p>
    <w:p w14:paraId="6571C94E" w14:textId="77777777" w:rsidR="00DD713A" w:rsidRPr="00DD713A" w:rsidRDefault="00DD713A" w:rsidP="00DD713A">
      <w:pPr>
        <w:tabs>
          <w:tab w:val="left" w:pos="851"/>
        </w:tabs>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 xml:space="preserve">1.2. Муниципальный дорожный фонд </w:t>
      </w:r>
      <w:r w:rsidRPr="00DD713A">
        <w:rPr>
          <w:rFonts w:ascii="Times New Roman" w:eastAsia="Times New Roman" w:hAnsi="Times New Roman"/>
          <w:sz w:val="28"/>
          <w:szCs w:val="28"/>
          <w:lang w:eastAsia="ru-RU"/>
        </w:rPr>
        <w:t>муниципального образования Караганский сельсовет Новоорского района Оренбургской области</w:t>
      </w:r>
      <w:r w:rsidRPr="00DD713A">
        <w:rPr>
          <w:rFonts w:ascii="Times New Roman" w:eastAsia="Times New Roman CYR" w:hAnsi="Times New Roman"/>
          <w:sz w:val="28"/>
          <w:szCs w:val="28"/>
          <w:lang w:eastAsia="ru-RU"/>
        </w:rPr>
        <w:t xml:space="preserve"> (далее - Дорожный фонд) — это часть средств бюджета </w:t>
      </w:r>
      <w:r w:rsidRPr="00DD713A">
        <w:rPr>
          <w:rFonts w:ascii="Times New Roman" w:eastAsia="Times New Roman" w:hAnsi="Times New Roman"/>
          <w:bCs/>
          <w:sz w:val="28"/>
          <w:szCs w:val="28"/>
          <w:lang w:eastAsia="ru-RU"/>
        </w:rPr>
        <w:t>муниципального образования Караганский сельсовет Новоорского района Оренбургской области</w:t>
      </w:r>
      <w:r w:rsidRPr="00DD713A">
        <w:rPr>
          <w:rFonts w:ascii="Times New Roman" w:eastAsia="Times New Roman CYR" w:hAnsi="Times New Roman"/>
          <w:sz w:val="28"/>
          <w:szCs w:val="28"/>
          <w:lang w:eastAsia="ru-RU"/>
        </w:rPr>
        <w:t xml:space="preserve">, подлежащая использованию в целях финансового обеспечения дорожной деятельности в отношении </w:t>
      </w:r>
      <w:r w:rsidRPr="00DD713A">
        <w:rPr>
          <w:rFonts w:ascii="Times New Roman" w:eastAsia="Times New Roman" w:hAnsi="Times New Roman"/>
          <w:bCs/>
          <w:color w:val="26282F"/>
          <w:sz w:val="28"/>
          <w:szCs w:val="28"/>
          <w:lang w:eastAsia="ru-RU"/>
        </w:rPr>
        <w:t>автомобильных дорог</w:t>
      </w:r>
      <w:r w:rsidRPr="00DD713A">
        <w:rPr>
          <w:rFonts w:ascii="Times New Roman" w:eastAsia="Times New Roman" w:hAnsi="Times New Roman"/>
          <w:color w:val="106BBE"/>
          <w:sz w:val="28"/>
          <w:szCs w:val="28"/>
          <w:lang w:eastAsia="ru-RU"/>
        </w:rPr>
        <w:t xml:space="preserve"> </w:t>
      </w:r>
      <w:r w:rsidRPr="00DD713A">
        <w:rPr>
          <w:rFonts w:ascii="Times New Roman" w:eastAsia="Times New Roman CYR" w:hAnsi="Times New Roman"/>
          <w:sz w:val="28"/>
          <w:szCs w:val="28"/>
          <w:lang w:eastAsia="ru-RU"/>
        </w:rPr>
        <w:t xml:space="preserve">общего пользования местного значения, </w:t>
      </w:r>
      <w:r w:rsidRPr="00DD713A">
        <w:rPr>
          <w:rFonts w:ascii="Times New Roman" w:eastAsia="Times New Roman" w:hAnsi="Times New Roman"/>
          <w:sz w:val="28"/>
          <w:szCs w:val="28"/>
          <w:lang w:eastAsia="ru-RU"/>
        </w:rPr>
        <w:t xml:space="preserve">а также ремонтных работ дворовых территорий </w:t>
      </w:r>
      <w:r w:rsidRPr="00DD713A">
        <w:rPr>
          <w:rFonts w:ascii="Times New Roman" w:eastAsia="Times New Roman CYR" w:hAnsi="Times New Roman"/>
          <w:sz w:val="28"/>
          <w:szCs w:val="28"/>
          <w:lang w:eastAsia="ru-RU"/>
        </w:rPr>
        <w:t>поселения</w:t>
      </w:r>
      <w:r w:rsidRPr="00DD713A">
        <w:rPr>
          <w:rFonts w:ascii="Times New Roman" w:eastAsia="Times New Roman" w:hAnsi="Times New Roman"/>
          <w:sz w:val="28"/>
          <w:szCs w:val="28"/>
          <w:lang w:eastAsia="ru-RU"/>
        </w:rPr>
        <w:t>.</w:t>
      </w:r>
    </w:p>
    <w:p w14:paraId="59448F79" w14:textId="77777777" w:rsidR="00DD713A" w:rsidRPr="00DD713A" w:rsidRDefault="00DD713A" w:rsidP="00DD713A">
      <w:pPr>
        <w:tabs>
          <w:tab w:val="left" w:pos="851"/>
        </w:tabs>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1.3. Бюджетные ассигнования Дорожного фонда имеют целевое назначение.</w:t>
      </w:r>
    </w:p>
    <w:p w14:paraId="36410281" w14:textId="77777777" w:rsidR="00DD713A" w:rsidRPr="00DD713A" w:rsidRDefault="00DD713A" w:rsidP="00DD713A">
      <w:pPr>
        <w:spacing w:after="0" w:line="240" w:lineRule="auto"/>
        <w:ind w:firstLine="709"/>
        <w:jc w:val="center"/>
        <w:rPr>
          <w:rFonts w:ascii="Times New Roman" w:eastAsia="Times New Roman CYR" w:hAnsi="Times New Roman"/>
          <w:b/>
          <w:bCs/>
          <w:sz w:val="28"/>
          <w:szCs w:val="28"/>
          <w:lang w:eastAsia="ru-RU"/>
        </w:rPr>
      </w:pPr>
    </w:p>
    <w:p w14:paraId="7709D7C4" w14:textId="77777777" w:rsidR="00DD713A" w:rsidRPr="00DD713A" w:rsidRDefault="00DD713A" w:rsidP="00DD713A">
      <w:pPr>
        <w:spacing w:after="0" w:line="240" w:lineRule="auto"/>
        <w:jc w:val="center"/>
        <w:rPr>
          <w:rFonts w:ascii="Times New Roman" w:eastAsia="Times New Roman CYR" w:hAnsi="Times New Roman"/>
          <w:b/>
          <w:bCs/>
          <w:sz w:val="28"/>
          <w:szCs w:val="28"/>
          <w:lang w:eastAsia="ru-RU"/>
        </w:rPr>
      </w:pPr>
      <w:r w:rsidRPr="00DD713A">
        <w:rPr>
          <w:rFonts w:ascii="Times New Roman" w:eastAsia="Times New Roman CYR" w:hAnsi="Times New Roman"/>
          <w:b/>
          <w:bCs/>
          <w:sz w:val="28"/>
          <w:szCs w:val="28"/>
          <w:lang w:eastAsia="ru-RU"/>
        </w:rPr>
        <w:t>2. Порядок формирования Дорожного фонда</w:t>
      </w:r>
    </w:p>
    <w:p w14:paraId="4FA7704A" w14:textId="77777777" w:rsidR="00DD713A" w:rsidRPr="00DD713A" w:rsidRDefault="00DD713A" w:rsidP="00DD713A">
      <w:pPr>
        <w:spacing w:after="0" w:line="240" w:lineRule="auto"/>
        <w:ind w:firstLine="709"/>
        <w:jc w:val="both"/>
        <w:rPr>
          <w:rFonts w:ascii="Times New Roman" w:eastAsia="Times New Roman CYR" w:hAnsi="Times New Roman"/>
          <w:b/>
          <w:bCs/>
          <w:sz w:val="28"/>
          <w:szCs w:val="28"/>
          <w:lang w:eastAsia="ru-RU"/>
        </w:rPr>
      </w:pPr>
    </w:p>
    <w:p w14:paraId="658BAAE9" w14:textId="77777777" w:rsidR="00DD713A" w:rsidRPr="00DD713A" w:rsidRDefault="00DD713A" w:rsidP="00DD713A">
      <w:pPr>
        <w:spacing w:after="0" w:line="240" w:lineRule="auto"/>
        <w:ind w:firstLine="709"/>
        <w:jc w:val="both"/>
        <w:rPr>
          <w:rFonts w:ascii="Times New Roman" w:eastAsia="SimSun" w:hAnsi="Times New Roman"/>
          <w:spacing w:val="-1"/>
          <w:sz w:val="28"/>
          <w:szCs w:val="28"/>
          <w:lang w:eastAsia="ru-RU"/>
        </w:rPr>
      </w:pPr>
      <w:r w:rsidRPr="00DD713A">
        <w:rPr>
          <w:rFonts w:ascii="Times New Roman" w:eastAsia="SimSun" w:hAnsi="Times New Roman"/>
          <w:spacing w:val="-1"/>
          <w:sz w:val="28"/>
          <w:szCs w:val="28"/>
          <w:lang w:eastAsia="ru-RU"/>
        </w:rPr>
        <w:t>2.1. Дорожный фонд муниципального образования Караганский сельсовет Новоорского района Оренбургской области создается решением Совета депутатов муниципального образования Караганский сельсовет Новоорского района Оренбургской области (за исключением решения о бюджете муниципального образования Караганский сельсовет Новоорского района Оренбургской области).</w:t>
      </w:r>
    </w:p>
    <w:p w14:paraId="3A28994B" w14:textId="77777777" w:rsidR="00DD713A" w:rsidRPr="00DD713A" w:rsidRDefault="00DD713A" w:rsidP="00DD713A">
      <w:pPr>
        <w:spacing w:after="0" w:line="240" w:lineRule="auto"/>
        <w:ind w:firstLine="709"/>
        <w:jc w:val="both"/>
        <w:rPr>
          <w:rFonts w:ascii="Times New Roman" w:eastAsia="SimSun" w:hAnsi="Times New Roman"/>
          <w:spacing w:val="-1"/>
          <w:sz w:val="28"/>
          <w:szCs w:val="28"/>
          <w:lang w:eastAsia="ru-RU"/>
        </w:rPr>
      </w:pPr>
      <w:r w:rsidRPr="00DD713A">
        <w:rPr>
          <w:rFonts w:ascii="Times New Roman" w:eastAsia="SimSun" w:hAnsi="Times New Roman"/>
          <w:spacing w:val="-1"/>
          <w:sz w:val="28"/>
          <w:szCs w:val="28"/>
          <w:lang w:eastAsia="ru-RU"/>
        </w:rPr>
        <w:lastRenderedPageBreak/>
        <w:t>Объем бюджетных ассигнований Дорожного фонда утверждается решением о бюджете муниципального образования Караганский сельсовет   Новоорского района Оренбургской области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Караганский сельсовет Новоорского района Оренбургской области, установленных решением Совета депутатов муниципального образования Караганский сельсовет Новоорского района Оренбургской области, указанным в абзаце первом настоящего пункта, от:</w:t>
      </w:r>
    </w:p>
    <w:p w14:paraId="428D9442" w14:textId="77777777" w:rsidR="00DD713A" w:rsidRPr="00DD713A" w:rsidRDefault="00DD713A" w:rsidP="00DD713A">
      <w:pPr>
        <w:spacing w:after="0" w:line="240" w:lineRule="auto"/>
        <w:ind w:firstLine="709"/>
        <w:jc w:val="both"/>
        <w:rPr>
          <w:rFonts w:ascii="Times New Roman" w:eastAsia="Times New Roman" w:hAnsi="Times New Roman"/>
          <w:color w:val="000000"/>
          <w:spacing w:val="-1"/>
          <w:sz w:val="28"/>
          <w:szCs w:val="28"/>
          <w:lang w:eastAsia="ru-RU"/>
        </w:rPr>
      </w:pPr>
      <w:r w:rsidRPr="00DD713A">
        <w:rPr>
          <w:rFonts w:ascii="Times New Roman" w:eastAsia="Times New Roman CYR" w:hAnsi="Times New Roman"/>
          <w:sz w:val="28"/>
          <w:szCs w:val="28"/>
          <w:lang w:eastAsia="ru-RU"/>
        </w:rPr>
        <w:t>1)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w:t>
      </w:r>
      <w:r w:rsidRPr="00DD713A">
        <w:rPr>
          <w:rFonts w:ascii="Times New Roman" w:eastAsia="Times New Roman" w:hAnsi="Times New Roman"/>
          <w:color w:val="000000"/>
          <w:spacing w:val="-1"/>
          <w:sz w:val="28"/>
          <w:szCs w:val="28"/>
          <w:lang w:eastAsia="ru-RU"/>
        </w:rPr>
        <w:t xml:space="preserve">нию в бюджет </w:t>
      </w:r>
      <w:r w:rsidRPr="00DD713A">
        <w:rPr>
          <w:rFonts w:ascii="Times New Roman" w:eastAsia="Times New Roman" w:hAnsi="Times New Roman"/>
          <w:bCs/>
          <w:sz w:val="28"/>
          <w:szCs w:val="28"/>
          <w:lang w:eastAsia="ru-RU"/>
        </w:rPr>
        <w:t>муниципального образования Караганский сельсовет Новоорского района Оренбургской области</w:t>
      </w:r>
      <w:r w:rsidRPr="00DD713A">
        <w:rPr>
          <w:rFonts w:ascii="Times New Roman" w:eastAsia="Times New Roman" w:hAnsi="Times New Roman"/>
          <w:color w:val="000000"/>
          <w:spacing w:val="-1"/>
          <w:sz w:val="28"/>
          <w:szCs w:val="28"/>
          <w:lang w:eastAsia="ru-RU"/>
        </w:rPr>
        <w:t>;</w:t>
      </w:r>
    </w:p>
    <w:p w14:paraId="4C7D82CA"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w:hAnsi="Times New Roman"/>
          <w:color w:val="000000"/>
          <w:spacing w:val="-1"/>
          <w:sz w:val="28"/>
          <w:szCs w:val="28"/>
          <w:lang w:eastAsia="ru-RU"/>
        </w:rPr>
        <w:t>2</w:t>
      </w:r>
      <w:r w:rsidRPr="00DD713A">
        <w:rPr>
          <w:rFonts w:ascii="Times New Roman" w:eastAsia="Times New Roman CYR" w:hAnsi="Times New Roman"/>
          <w:sz w:val="28"/>
          <w:szCs w:val="28"/>
          <w:lang w:eastAsia="ru-RU"/>
        </w:rPr>
        <w:t xml:space="preserve">) доходов бюджета </w:t>
      </w:r>
      <w:r w:rsidRPr="00DD713A">
        <w:rPr>
          <w:rFonts w:ascii="Times New Roman" w:eastAsia="Times New Roman" w:hAnsi="Times New Roman"/>
          <w:bCs/>
          <w:sz w:val="28"/>
          <w:szCs w:val="28"/>
          <w:lang w:eastAsia="ru-RU"/>
        </w:rPr>
        <w:t xml:space="preserve">муниципального образования Караганский сельсовет Новоорского района Оренбургской области </w:t>
      </w:r>
      <w:r w:rsidRPr="00DD713A">
        <w:rPr>
          <w:rFonts w:ascii="Times New Roman" w:eastAsia="Times New Roman CYR" w:hAnsi="Times New Roman"/>
          <w:sz w:val="28"/>
          <w:szCs w:val="28"/>
          <w:lang w:eastAsia="ru-RU"/>
        </w:rPr>
        <w:t xml:space="preserve">от транспортного налога (если законом </w:t>
      </w:r>
      <w:r w:rsidRPr="00DD713A">
        <w:rPr>
          <w:rFonts w:ascii="Times New Roman" w:eastAsia="Times New Roman" w:hAnsi="Times New Roman"/>
          <w:bCs/>
          <w:sz w:val="28"/>
          <w:szCs w:val="28"/>
          <w:lang w:eastAsia="ru-RU"/>
        </w:rPr>
        <w:t>Оренбургской области</w:t>
      </w:r>
      <w:r w:rsidRPr="00DD713A">
        <w:rPr>
          <w:rFonts w:ascii="Times New Roman" w:eastAsia="Times New Roman CYR" w:hAnsi="Times New Roman"/>
          <w:sz w:val="28"/>
          <w:szCs w:val="28"/>
          <w:lang w:eastAsia="ru-RU"/>
        </w:rPr>
        <w:t xml:space="preserve"> установлены единые нормативы отчислений от транспортного налога в местные бюджеты).</w:t>
      </w:r>
    </w:p>
    <w:p w14:paraId="060F5EEC"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3) 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муниципального образования Караганский сельсовет Новоорского района Оренбургской области;</w:t>
      </w:r>
    </w:p>
    <w:p w14:paraId="16B9278E"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4) безвозмездных поступлений от юридических и физических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w:t>
      </w:r>
    </w:p>
    <w:p w14:paraId="582F1F51"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5)</w:t>
      </w:r>
      <w:r w:rsidRPr="00DD713A">
        <w:rPr>
          <w:rFonts w:ascii="Times New Roman" w:eastAsia="Times New Roman" w:hAnsi="Times New Roman"/>
          <w:sz w:val="28"/>
          <w:szCs w:val="28"/>
          <w:lang w:eastAsia="ru-RU"/>
        </w:rPr>
        <w:t xml:space="preserve"> </w:t>
      </w:r>
      <w:r w:rsidRPr="00DD713A">
        <w:rPr>
          <w:rFonts w:ascii="Times New Roman" w:eastAsia="Times New Roman CYR" w:hAnsi="Times New Roman"/>
          <w:sz w:val="28"/>
          <w:szCs w:val="28"/>
          <w:lang w:eastAsia="ru-RU"/>
        </w:rPr>
        <w:t>денежных средств, поступающих в местный бюджет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или в связи с уклонением от заключения таких контрактов или иных договоров;</w:t>
      </w:r>
    </w:p>
    <w:p w14:paraId="22D15120"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6) денежных средств, внесенных участником конкурса или аукциона, проводимых в целях заключения муниципального контракта, финансируемого за счет средств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14:paraId="53220547" w14:textId="77777777" w:rsidR="00DD713A" w:rsidRPr="00DD713A" w:rsidRDefault="00DD713A" w:rsidP="00DD713A">
      <w:pPr>
        <w:spacing w:after="0" w:line="240" w:lineRule="auto"/>
        <w:ind w:firstLine="709"/>
        <w:jc w:val="both"/>
        <w:rPr>
          <w:rFonts w:ascii="Times New Roman" w:eastAsia="Times New Roman" w:hAnsi="Times New Roman"/>
          <w:sz w:val="28"/>
          <w:szCs w:val="28"/>
          <w:lang w:eastAsia="zh-CN"/>
        </w:rPr>
      </w:pPr>
      <w:r w:rsidRPr="00DD713A">
        <w:rPr>
          <w:rFonts w:ascii="Times New Roman" w:eastAsia="Times New Roman CYR" w:hAnsi="Times New Roman"/>
          <w:sz w:val="28"/>
          <w:szCs w:val="28"/>
          <w:lang w:eastAsia="ru-RU"/>
        </w:rPr>
        <w:t xml:space="preserve">7) </w:t>
      </w:r>
      <w:r w:rsidRPr="00DD713A">
        <w:rPr>
          <w:rFonts w:ascii="Times New Roman" w:eastAsia="Times New Roman" w:hAnsi="Times New Roman"/>
          <w:sz w:val="28"/>
          <w:szCs w:val="28"/>
          <w:lang w:eastAsia="zh-CN"/>
        </w:rPr>
        <w:t xml:space="preserve">доходов бюджета </w:t>
      </w:r>
      <w:r w:rsidRPr="00DD713A">
        <w:rPr>
          <w:rFonts w:ascii="Times New Roman" w:eastAsia="Times New Roman" w:hAnsi="Times New Roman"/>
          <w:bCs/>
          <w:sz w:val="28"/>
          <w:szCs w:val="28"/>
          <w:lang w:eastAsia="ru-RU"/>
        </w:rPr>
        <w:t xml:space="preserve">муниципального образования Караганский сельсовет Новоорского района Оренбургской области </w:t>
      </w:r>
      <w:r w:rsidRPr="00DD713A">
        <w:rPr>
          <w:rFonts w:ascii="Times New Roman" w:eastAsia="Times New Roman" w:hAnsi="Times New Roman"/>
          <w:sz w:val="28"/>
          <w:szCs w:val="28"/>
          <w:lang w:eastAsia="zh-CN"/>
        </w:rPr>
        <w:t>от платы в счет возмещения вреда, причиняемого автомобильным дорогам местного значения тяжеловесными транспортными средствами;</w:t>
      </w:r>
    </w:p>
    <w:p w14:paraId="5B3147AA" w14:textId="77777777" w:rsidR="00DD713A" w:rsidRPr="00DD713A" w:rsidRDefault="00DD713A" w:rsidP="00DD713A">
      <w:pPr>
        <w:spacing w:after="0" w:line="240" w:lineRule="auto"/>
        <w:ind w:firstLine="709"/>
        <w:jc w:val="both"/>
        <w:rPr>
          <w:rFonts w:ascii="Times New Roman" w:eastAsia="Times New Roman" w:hAnsi="Times New Roman"/>
          <w:sz w:val="28"/>
          <w:szCs w:val="28"/>
          <w:lang w:eastAsia="zh-CN"/>
        </w:rPr>
      </w:pPr>
      <w:r w:rsidRPr="00DD713A">
        <w:rPr>
          <w:rFonts w:ascii="Times New Roman" w:eastAsia="Times New Roman" w:hAnsi="Times New Roman"/>
          <w:sz w:val="28"/>
          <w:szCs w:val="28"/>
          <w:lang w:eastAsia="zh-CN"/>
        </w:rPr>
        <w:t xml:space="preserve">8) доходов бюджета </w:t>
      </w:r>
      <w:r w:rsidRPr="00DD713A">
        <w:rPr>
          <w:rFonts w:ascii="Times New Roman" w:eastAsia="Times New Roman" w:hAnsi="Times New Roman"/>
          <w:bCs/>
          <w:sz w:val="28"/>
          <w:szCs w:val="28"/>
          <w:lang w:eastAsia="ru-RU"/>
        </w:rPr>
        <w:t xml:space="preserve">муниципального образования Караганский сельсовет Новоорского района Оренбургской области </w:t>
      </w:r>
      <w:r w:rsidRPr="00DD713A">
        <w:rPr>
          <w:rFonts w:ascii="Times New Roman" w:eastAsia="Times New Roman" w:hAnsi="Times New Roman"/>
          <w:sz w:val="28"/>
          <w:szCs w:val="28"/>
          <w:lang w:eastAsia="zh-CN"/>
        </w:rPr>
        <w:t xml:space="preserve">от штрафов за </w:t>
      </w:r>
      <w:r w:rsidRPr="00DD713A">
        <w:rPr>
          <w:rFonts w:ascii="Times New Roman" w:eastAsia="Times New Roman" w:hAnsi="Times New Roman"/>
          <w:sz w:val="28"/>
          <w:szCs w:val="28"/>
          <w:lang w:eastAsia="zh-CN"/>
        </w:rPr>
        <w:lastRenderedPageBreak/>
        <w:t>нарушение правил движения тяжеловесного и (или) крупногабаритного транспортного средства;</w:t>
      </w:r>
    </w:p>
    <w:p w14:paraId="0C971A8E" w14:textId="77777777" w:rsidR="00DD713A" w:rsidRPr="00DD713A" w:rsidRDefault="00DD713A" w:rsidP="00DD713A">
      <w:pPr>
        <w:spacing w:after="0" w:line="240" w:lineRule="auto"/>
        <w:ind w:firstLine="709"/>
        <w:jc w:val="both"/>
        <w:rPr>
          <w:rFonts w:ascii="Times New Roman" w:eastAsia="Times New Roman" w:hAnsi="Times New Roman"/>
          <w:sz w:val="28"/>
          <w:szCs w:val="28"/>
          <w:lang w:eastAsia="zh-CN"/>
        </w:rPr>
      </w:pPr>
      <w:r w:rsidRPr="00DD713A">
        <w:rPr>
          <w:rFonts w:ascii="Times New Roman" w:eastAsia="Times New Roman" w:hAnsi="Times New Roman"/>
          <w:sz w:val="28"/>
          <w:szCs w:val="28"/>
          <w:lang w:eastAsia="zh-CN"/>
        </w:rPr>
        <w:t xml:space="preserve">9) иных поступлений в бюджет </w:t>
      </w:r>
      <w:r w:rsidRPr="00DD713A">
        <w:rPr>
          <w:rFonts w:ascii="Times New Roman" w:eastAsia="Times New Roman" w:hAnsi="Times New Roman"/>
          <w:bCs/>
          <w:sz w:val="28"/>
          <w:szCs w:val="28"/>
          <w:lang w:eastAsia="ru-RU"/>
        </w:rPr>
        <w:t>муниципального образования Караганский сельсовет Новоорского района Оренбургской области</w:t>
      </w:r>
      <w:r w:rsidRPr="00DD713A">
        <w:rPr>
          <w:rFonts w:ascii="Times New Roman" w:eastAsia="Times New Roman" w:hAnsi="Times New Roman"/>
          <w:sz w:val="28"/>
          <w:szCs w:val="28"/>
          <w:lang w:eastAsia="zh-CN"/>
        </w:rPr>
        <w:t>, утвержденных решением Совета депутатов муниципального образования Караганский сельсовет Новоорского района Оренбургской области, предусматривающим создание муниципального дорожного фонда.</w:t>
      </w:r>
    </w:p>
    <w:p w14:paraId="1BE26C3D"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2.2. Формирование бюджетных ассигнований Дорожного фонда на очередной финансовый год и плановый период осуществляется в соответствии с бюджетным законодательством Российской Федерации.</w:t>
      </w:r>
    </w:p>
    <w:p w14:paraId="585F31E8"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2.3. Порядок формирования и использования бюджетных ассигнований муниципального дорожного фонда устанавливается решением Совета депутатов муниципального образования Караганский сельсовет Новоорского района Оренбургской области.</w:t>
      </w:r>
    </w:p>
    <w:p w14:paraId="570A71A3" w14:textId="77777777" w:rsidR="00DD713A" w:rsidRPr="00DD713A" w:rsidRDefault="00DD713A" w:rsidP="00DD713A">
      <w:pPr>
        <w:spacing w:after="0" w:line="240" w:lineRule="auto"/>
        <w:ind w:firstLine="709"/>
        <w:jc w:val="both"/>
        <w:rPr>
          <w:rFonts w:ascii="Times New Roman" w:eastAsia="Times New Roman CYR" w:hAnsi="Times New Roman"/>
          <w:color w:val="FF0000"/>
          <w:sz w:val="28"/>
          <w:szCs w:val="28"/>
          <w:lang w:eastAsia="ru-RU"/>
        </w:rPr>
      </w:pPr>
      <w:r w:rsidRPr="00DD713A">
        <w:rPr>
          <w:rFonts w:ascii="Times New Roman" w:eastAsia="Times New Roman CYR" w:hAnsi="Times New Roman"/>
          <w:sz w:val="28"/>
          <w:szCs w:val="28"/>
          <w:lang w:eastAsia="ru-RU"/>
        </w:rPr>
        <w:t>2.4. Бюджетные ассигнования муниципального дорожного фонда могут направляться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строительству (реконструкции), капитальному ремонту и ремонту автомобильных дорог общего пользования местного значения и (или) строительству (реконструкции), капитальному ремонту и ремонту дорог</w:t>
      </w:r>
      <w:r w:rsidRPr="00DD713A">
        <w:rPr>
          <w:rFonts w:ascii="Times New Roman" w:eastAsia="Times New Roman CYR" w:hAnsi="Times New Roman"/>
          <w:color w:val="FF0000"/>
          <w:sz w:val="28"/>
          <w:szCs w:val="28"/>
          <w:lang w:eastAsia="ru-RU"/>
        </w:rPr>
        <w:t>.</w:t>
      </w:r>
    </w:p>
    <w:p w14:paraId="46B66AAF"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 xml:space="preserve">2.5. Если при формировании и исполнении бюджета </w:t>
      </w:r>
      <w:r w:rsidRPr="00DD713A">
        <w:rPr>
          <w:rFonts w:ascii="Times New Roman" w:eastAsia="Times New Roman" w:hAnsi="Times New Roman"/>
          <w:bCs/>
          <w:sz w:val="28"/>
          <w:szCs w:val="28"/>
          <w:lang w:eastAsia="ru-RU"/>
        </w:rPr>
        <w:t xml:space="preserve">муниципального образования Караганский сельсовет Новоорского района Оренбургской области </w:t>
      </w:r>
      <w:r w:rsidRPr="00DD713A">
        <w:rPr>
          <w:rFonts w:ascii="Times New Roman" w:eastAsia="Times New Roman CYR" w:hAnsi="Times New Roman"/>
          <w:sz w:val="28"/>
          <w:szCs w:val="28"/>
          <w:lang w:eastAsia="ru-RU"/>
        </w:rPr>
        <w:t>на очередной финансовый год и плановый период, бюджетные ассигнования Дорожного фонда превышают прогнозируемый объем доходов Дорожного фонда, то они покрываются за счет налоговых и неналоговых доходов местного бюджета, поступающих в очередном финансовом году и плановом периоде, кроме доходов, указанных в пункте 2.1. настоящего Положения.</w:t>
      </w:r>
    </w:p>
    <w:p w14:paraId="5F2787B3"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p>
    <w:p w14:paraId="0A8DCCDA"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p>
    <w:p w14:paraId="7CF86D1B" w14:textId="77777777" w:rsidR="00DD713A" w:rsidRPr="00DD713A" w:rsidRDefault="00DD713A" w:rsidP="00DD713A">
      <w:pPr>
        <w:numPr>
          <w:ilvl w:val="0"/>
          <w:numId w:val="1"/>
        </w:numPr>
        <w:spacing w:after="0" w:line="240" w:lineRule="auto"/>
        <w:contextualSpacing/>
        <w:jc w:val="center"/>
        <w:rPr>
          <w:rFonts w:ascii="Times New Roman" w:eastAsia="Times New Roman CYR" w:hAnsi="Times New Roman"/>
          <w:b/>
          <w:bCs/>
          <w:sz w:val="28"/>
          <w:szCs w:val="28"/>
          <w:lang w:eastAsia="ru-RU"/>
        </w:rPr>
      </w:pPr>
      <w:r w:rsidRPr="00DD713A">
        <w:rPr>
          <w:rFonts w:ascii="Times New Roman" w:eastAsia="Times New Roman CYR" w:hAnsi="Times New Roman"/>
          <w:b/>
          <w:bCs/>
          <w:sz w:val="28"/>
          <w:szCs w:val="28"/>
          <w:lang w:eastAsia="ru-RU"/>
        </w:rPr>
        <w:t>Порядок использования средств Дорожного фонда</w:t>
      </w:r>
    </w:p>
    <w:p w14:paraId="617EA190" w14:textId="77777777" w:rsidR="00DD713A" w:rsidRPr="00DD713A" w:rsidRDefault="00DD713A" w:rsidP="00DD713A">
      <w:pPr>
        <w:spacing w:after="0" w:line="240" w:lineRule="auto"/>
        <w:ind w:firstLine="709"/>
        <w:rPr>
          <w:rFonts w:ascii="Times New Roman" w:eastAsia="Times New Roman CYR" w:hAnsi="Times New Roman"/>
          <w:sz w:val="28"/>
          <w:szCs w:val="28"/>
          <w:lang w:eastAsia="ru-RU"/>
        </w:rPr>
      </w:pPr>
    </w:p>
    <w:p w14:paraId="5208FBC9"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p>
    <w:p w14:paraId="3DB02C21"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3.1. Использование бюджетных ассигнований Дорожного фонда осуществляется в соответствии с муниципальными правовыми актами в сфере дорожной хозяйства, в том числе муниципальными программами, и сводной бюджетной росписью.</w:t>
      </w:r>
    </w:p>
    <w:p w14:paraId="2A99CD39"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3.2. Бюджетные ассигнования Дорожного фонда для обеспечения дорожной деятельности в отношении автомобильных дорог общего пользования местного значения направляются на:</w:t>
      </w:r>
    </w:p>
    <w:p w14:paraId="6962D860"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i/>
          <w:iCs/>
          <w:color w:val="FF0000"/>
          <w:sz w:val="28"/>
          <w:szCs w:val="28"/>
          <w:lang w:eastAsia="ru-RU"/>
        </w:rPr>
        <w:t xml:space="preserve"> </w:t>
      </w:r>
      <w:r w:rsidRPr="00DD713A">
        <w:rPr>
          <w:rFonts w:ascii="Times New Roman" w:eastAsia="Times New Roman CYR" w:hAnsi="Times New Roman"/>
          <w:sz w:val="28"/>
          <w:szCs w:val="28"/>
          <w:lang w:eastAsia="ru-RU"/>
        </w:rPr>
        <w:t xml:space="preserve"> - содержание, капитальный ремонт и ремонт автомобильных дорог общего пользования местного значения, в том числе дорожных сооружений на них, относящихся к муниципальной собственности; </w:t>
      </w:r>
    </w:p>
    <w:p w14:paraId="1013BE75"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 xml:space="preserve">- проектирование, </w:t>
      </w:r>
      <w:r w:rsidRPr="00DD713A">
        <w:rPr>
          <w:rFonts w:ascii="Times New Roman" w:eastAsia="Times New Roman" w:hAnsi="Times New Roman"/>
          <w:sz w:val="28"/>
          <w:szCs w:val="28"/>
          <w:lang w:eastAsia="ru-RU"/>
        </w:rPr>
        <w:t>проведение государственной экспертизы проектно - сметной документации,</w:t>
      </w:r>
      <w:r w:rsidRPr="00DD713A">
        <w:rPr>
          <w:rFonts w:ascii="Times New Roman" w:eastAsia="Times New Roman CYR" w:hAnsi="Times New Roman"/>
          <w:sz w:val="28"/>
          <w:szCs w:val="28"/>
          <w:lang w:eastAsia="ru-RU"/>
        </w:rPr>
        <w:t xml:space="preserve"> строительство и реконструкцию автомобильных дорог </w:t>
      </w:r>
      <w:r w:rsidRPr="00DD713A">
        <w:rPr>
          <w:rFonts w:ascii="Times New Roman" w:eastAsia="Times New Roman CYR" w:hAnsi="Times New Roman"/>
          <w:sz w:val="28"/>
          <w:szCs w:val="28"/>
          <w:lang w:eastAsia="ru-RU"/>
        </w:rPr>
        <w:lastRenderedPageBreak/>
        <w:t>общего пользования местного значения, в том числе дорожных сооружений на них;</w:t>
      </w:r>
    </w:p>
    <w:p w14:paraId="607E5157"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 осуществление мероприятий, направленных на улучшение технических характеристик автомобильных дорог общего пользования местного значения, в том числе дорожных сооружений на них;</w:t>
      </w:r>
    </w:p>
    <w:p w14:paraId="69035157" w14:textId="77777777" w:rsidR="00DD713A" w:rsidRPr="00DD713A" w:rsidRDefault="00DD713A" w:rsidP="00DD713A">
      <w:pPr>
        <w:spacing w:after="0" w:line="240" w:lineRule="auto"/>
        <w:ind w:firstLine="709"/>
        <w:jc w:val="both"/>
        <w:rPr>
          <w:rFonts w:ascii="Times New Roman" w:eastAsia="Times New Roman" w:hAnsi="Times New Roman"/>
          <w:sz w:val="28"/>
          <w:szCs w:val="28"/>
          <w:highlight w:val="yellow"/>
          <w:lang w:eastAsia="ru-RU"/>
        </w:rPr>
      </w:pPr>
      <w:r w:rsidRPr="00DD713A">
        <w:rPr>
          <w:rFonts w:ascii="Times New Roman" w:eastAsia="Times New Roman CYR" w:hAnsi="Times New Roman"/>
          <w:sz w:val="28"/>
          <w:szCs w:val="28"/>
          <w:lang w:eastAsia="ru-RU"/>
        </w:rPr>
        <w:t>- расходы на организацию и обеспечение безопасности дорожного движения;</w:t>
      </w:r>
    </w:p>
    <w:p w14:paraId="3F547589" w14:textId="77777777" w:rsidR="00DD713A" w:rsidRPr="00DD713A" w:rsidRDefault="00DD713A" w:rsidP="00DD713A">
      <w:pPr>
        <w:spacing w:after="0" w:line="240" w:lineRule="auto"/>
        <w:ind w:firstLine="709"/>
        <w:jc w:val="both"/>
        <w:rPr>
          <w:rFonts w:ascii="Times New Roman" w:eastAsia="Times New Roman" w:hAnsi="Times New Roman"/>
          <w:bCs/>
          <w:sz w:val="28"/>
          <w:szCs w:val="28"/>
          <w:lang w:eastAsia="ru-RU"/>
        </w:rPr>
      </w:pPr>
      <w:r w:rsidRPr="00DD713A">
        <w:rPr>
          <w:rFonts w:ascii="Times New Roman" w:eastAsia="Times New Roman CYR" w:hAnsi="Times New Roman"/>
          <w:sz w:val="28"/>
          <w:szCs w:val="28"/>
          <w:lang w:eastAsia="ru-RU"/>
        </w:rPr>
        <w:t xml:space="preserve">- </w:t>
      </w:r>
      <w:r w:rsidRPr="00DD713A">
        <w:rPr>
          <w:rFonts w:ascii="Times New Roman" w:eastAsia="Times New Roman" w:hAnsi="Times New Roman"/>
          <w:bCs/>
          <w:sz w:val="28"/>
          <w:szCs w:val="28"/>
          <w:lang w:eastAsia="ru-RU"/>
        </w:rPr>
        <w:t>капитальный ремонт и ремонт дворовых территорий многоквартирных домов, проездов к дворовым территориям многоквартирных домов, расположенных в границах муниципального образования Караганский сельсовет   Новоорского района Оренбургской области;</w:t>
      </w:r>
    </w:p>
    <w:p w14:paraId="262DD712" w14:textId="77777777" w:rsidR="00DD713A" w:rsidRPr="00DD713A" w:rsidRDefault="00DD713A" w:rsidP="00DD713A">
      <w:pPr>
        <w:spacing w:after="0" w:line="240" w:lineRule="auto"/>
        <w:ind w:firstLine="709"/>
        <w:jc w:val="both"/>
        <w:rPr>
          <w:rFonts w:ascii="Times New Roman" w:eastAsia="Times New Roman" w:hAnsi="Times New Roman"/>
          <w:bCs/>
          <w:color w:val="FF0000"/>
          <w:sz w:val="28"/>
          <w:szCs w:val="28"/>
          <w:lang w:eastAsia="ru-RU"/>
        </w:rPr>
      </w:pPr>
      <w:r w:rsidRPr="00DD713A">
        <w:rPr>
          <w:rFonts w:ascii="Times New Roman" w:eastAsia="Times New Roman" w:hAnsi="Times New Roman"/>
          <w:bCs/>
          <w:sz w:val="28"/>
          <w:szCs w:val="28"/>
          <w:lang w:eastAsia="ru-RU"/>
        </w:rPr>
        <w:t xml:space="preserve">- поддержание в чистоте и порядке линии электроосвещения дорог, замену вышедших из строя ламп и светильников, проводов, кабелей, автоматических выключателей, трансформаторов и других элементов электроосвещения, плату за расход электроэнергии на освещение; </w:t>
      </w:r>
    </w:p>
    <w:p w14:paraId="47A0A042" w14:textId="77777777" w:rsidR="00DD713A" w:rsidRPr="00DD713A" w:rsidRDefault="00DD713A" w:rsidP="00DD713A">
      <w:pPr>
        <w:spacing w:after="0" w:line="240" w:lineRule="auto"/>
        <w:ind w:firstLine="709"/>
        <w:jc w:val="both"/>
        <w:rPr>
          <w:rFonts w:ascii="Times New Roman" w:eastAsia="Times New Roman" w:hAnsi="Times New Roman"/>
          <w:bCs/>
          <w:sz w:val="28"/>
          <w:szCs w:val="28"/>
          <w:lang w:eastAsia="ru-RU"/>
        </w:rPr>
      </w:pPr>
      <w:r w:rsidRPr="00DD713A">
        <w:rPr>
          <w:rFonts w:ascii="Times New Roman" w:eastAsia="Times New Roman" w:hAnsi="Times New Roman"/>
          <w:bCs/>
          <w:sz w:val="28"/>
          <w:szCs w:val="28"/>
          <w:lang w:eastAsia="ru-RU"/>
        </w:rPr>
        <w:t>-</w:t>
      </w:r>
      <w:r w:rsidRPr="00DD713A">
        <w:rPr>
          <w:rFonts w:ascii="Times New Roman" w:eastAsia="Times New Roman" w:hAnsi="Times New Roman"/>
          <w:sz w:val="28"/>
          <w:szCs w:val="28"/>
          <w:lang w:eastAsia="ru-RU"/>
        </w:rPr>
        <w:t xml:space="preserve"> </w:t>
      </w:r>
      <w:r w:rsidRPr="00DD713A">
        <w:rPr>
          <w:rFonts w:ascii="Times New Roman" w:eastAsia="Times New Roman" w:hAnsi="Times New Roman"/>
          <w:bCs/>
          <w:sz w:val="28"/>
          <w:szCs w:val="28"/>
          <w:lang w:eastAsia="ru-RU"/>
        </w:rPr>
        <w:t>паспортизация автомобильных дорог и искусственных сооружений;</w:t>
      </w:r>
    </w:p>
    <w:p w14:paraId="7830F231" w14:textId="77777777" w:rsidR="00DD713A" w:rsidRPr="00DD713A" w:rsidRDefault="00DD713A" w:rsidP="00DD713A">
      <w:pPr>
        <w:spacing w:after="0" w:line="240" w:lineRule="auto"/>
        <w:ind w:firstLine="709"/>
        <w:jc w:val="both"/>
        <w:rPr>
          <w:rFonts w:ascii="Times New Roman" w:eastAsia="Times New Roman" w:hAnsi="Times New Roman"/>
          <w:bCs/>
          <w:sz w:val="28"/>
          <w:szCs w:val="28"/>
          <w:lang w:eastAsia="ru-RU"/>
        </w:rPr>
      </w:pPr>
      <w:r w:rsidRPr="00DD713A">
        <w:rPr>
          <w:rFonts w:ascii="Times New Roman" w:eastAsia="Times New Roman" w:hAnsi="Times New Roman"/>
          <w:bCs/>
          <w:sz w:val="28"/>
          <w:szCs w:val="28"/>
          <w:lang w:eastAsia="ru-RU"/>
        </w:rPr>
        <w:t>- информационное обеспечение пользователей автомобильными дорогами общего пользования местного значения,</w:t>
      </w:r>
      <w:r w:rsidRPr="00DD713A">
        <w:rPr>
          <w:rFonts w:ascii="Times New Roman" w:eastAsia="Times New Roman" w:hAnsi="Times New Roman"/>
          <w:sz w:val="28"/>
          <w:szCs w:val="28"/>
          <w:lang w:eastAsia="ru-RU"/>
        </w:rPr>
        <w:t xml:space="preserve"> </w:t>
      </w:r>
      <w:r w:rsidRPr="00DD713A">
        <w:rPr>
          <w:rFonts w:ascii="Times New Roman" w:eastAsia="Times New Roman" w:hAnsi="Times New Roman"/>
          <w:bCs/>
          <w:sz w:val="28"/>
          <w:szCs w:val="28"/>
          <w:lang w:eastAsia="ru-RU"/>
        </w:rPr>
        <w:t>в том числе посредством системы контроля в соответствии со статьей 10.1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8C8496D" w14:textId="77777777" w:rsidR="00DD713A" w:rsidRPr="00DD713A" w:rsidRDefault="00DD713A" w:rsidP="00DD713A">
      <w:pPr>
        <w:spacing w:after="0" w:line="240" w:lineRule="auto"/>
        <w:ind w:firstLine="709"/>
        <w:jc w:val="both"/>
        <w:rPr>
          <w:rFonts w:ascii="Times New Roman" w:eastAsia="Times New Roman" w:hAnsi="Times New Roman"/>
          <w:bCs/>
          <w:sz w:val="28"/>
          <w:szCs w:val="28"/>
          <w:lang w:eastAsia="ru-RU"/>
        </w:rPr>
      </w:pPr>
      <w:r w:rsidRPr="00DD713A">
        <w:rPr>
          <w:rFonts w:ascii="Times New Roman" w:eastAsia="Times New Roman" w:hAnsi="Times New Roman"/>
          <w:bCs/>
          <w:sz w:val="28"/>
          <w:szCs w:val="28"/>
          <w:lang w:eastAsia="ru-RU"/>
        </w:rPr>
        <w:t xml:space="preserve">- </w:t>
      </w:r>
      <w:r w:rsidRPr="00DD713A">
        <w:rPr>
          <w:rFonts w:ascii="Times New Roman" w:eastAsia="Times New Roman" w:hAnsi="Times New Roman"/>
          <w:sz w:val="28"/>
          <w:szCs w:val="28"/>
          <w:lang w:eastAsia="ru-RU"/>
        </w:rPr>
        <w:t>реализацию прочих мероприятий, необходимых для развития и функционирования сети автомобильных дорог общего пользования местного значения муниципального образования Караганский сельсовет   Новоорского района Оренбургской области.</w:t>
      </w:r>
    </w:p>
    <w:p w14:paraId="06B58563"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3.3.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w:t>
      </w:r>
    </w:p>
    <w:p w14:paraId="7CCACF93" w14:textId="77777777" w:rsidR="00DD713A" w:rsidRPr="00DD713A" w:rsidRDefault="00DD713A" w:rsidP="00DD713A">
      <w:pPr>
        <w:shd w:val="clear" w:color="auto" w:fill="FFFFFF"/>
        <w:spacing w:after="0" w:line="240" w:lineRule="auto"/>
        <w:ind w:firstLine="709"/>
        <w:jc w:val="both"/>
        <w:rPr>
          <w:rFonts w:ascii="Times New Roman" w:eastAsia="Times New Roman" w:hAnsi="Times New Roman"/>
          <w:sz w:val="28"/>
          <w:szCs w:val="28"/>
        </w:rPr>
      </w:pPr>
      <w:r w:rsidRPr="00DD713A">
        <w:rPr>
          <w:rFonts w:ascii="Times New Roman" w:eastAsia="Times New Roman CYR" w:hAnsi="Times New Roman"/>
          <w:sz w:val="28"/>
          <w:szCs w:val="28"/>
        </w:rPr>
        <w:t>Объем бюджетных ассигнований Дорожного фонд</w:t>
      </w:r>
      <w:r w:rsidRPr="00DD713A">
        <w:rPr>
          <w:rFonts w:ascii="Times New Roman" w:eastAsia="Times New Roman" w:hAnsi="Times New Roman"/>
          <w:sz w:val="28"/>
          <w:szCs w:val="28"/>
        </w:rPr>
        <w:t>а:</w:t>
      </w:r>
    </w:p>
    <w:p w14:paraId="0B8A257A" w14:textId="77777777" w:rsidR="00DD713A" w:rsidRPr="00DD713A" w:rsidRDefault="00DD713A" w:rsidP="00DD713A">
      <w:pPr>
        <w:shd w:val="clear" w:color="auto" w:fill="FFFFFF"/>
        <w:spacing w:after="0" w:line="240" w:lineRule="auto"/>
        <w:ind w:firstLine="709"/>
        <w:jc w:val="both"/>
        <w:rPr>
          <w:rFonts w:ascii="Times New Roman" w:eastAsia="Times New Roman" w:hAnsi="Times New Roman"/>
          <w:sz w:val="28"/>
          <w:szCs w:val="28"/>
        </w:rPr>
      </w:pPr>
      <w:r w:rsidRPr="00DD713A">
        <w:rPr>
          <w:rFonts w:ascii="Times New Roman" w:eastAsia="Times New Roman" w:hAnsi="Times New Roman"/>
          <w:sz w:val="28"/>
          <w:szCs w:val="28"/>
        </w:rPr>
        <w:t xml:space="preserve">- 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w:t>
      </w:r>
      <w:r w:rsidRPr="00DD713A">
        <w:rPr>
          <w:rFonts w:ascii="Times New Roman" w:eastAsia="SimSun" w:hAnsi="Times New Roman"/>
          <w:bCs/>
          <w:sz w:val="28"/>
          <w:szCs w:val="28"/>
          <w:lang w:eastAsia="ru-RU"/>
        </w:rPr>
        <w:t>муниципального образования Караганский сельсовет   Новоорского района Оренбургской области</w:t>
      </w:r>
      <w:r w:rsidRPr="00DD713A">
        <w:rPr>
          <w:rFonts w:ascii="Times New Roman" w:eastAsia="Times New Roman" w:hAnsi="Times New Roman"/>
          <w:sz w:val="28"/>
          <w:szCs w:val="28"/>
        </w:rPr>
        <w:t>, учитываемых при формировании Дорожного фонда;</w:t>
      </w:r>
    </w:p>
    <w:p w14:paraId="4DCC8286" w14:textId="77777777" w:rsidR="00DD713A" w:rsidRPr="00DD713A" w:rsidRDefault="00DD713A" w:rsidP="00DD713A">
      <w:pPr>
        <w:shd w:val="clear" w:color="auto" w:fill="FFFFFF"/>
        <w:spacing w:after="0" w:line="240" w:lineRule="auto"/>
        <w:ind w:firstLine="709"/>
        <w:jc w:val="both"/>
        <w:rPr>
          <w:rFonts w:ascii="Times New Roman" w:eastAsia="Times New Roman" w:hAnsi="Times New Roman"/>
          <w:sz w:val="28"/>
          <w:szCs w:val="28"/>
        </w:rPr>
      </w:pPr>
      <w:r w:rsidRPr="00DD713A">
        <w:rPr>
          <w:rFonts w:ascii="Times New Roman" w:eastAsia="Times New Roman" w:hAnsi="Times New Roman"/>
          <w:sz w:val="28"/>
          <w:szCs w:val="28"/>
        </w:rPr>
        <w:t xml:space="preserve">- подлежит уменьшению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w:t>
      </w:r>
      <w:r w:rsidRPr="00DD713A">
        <w:rPr>
          <w:rFonts w:ascii="Times New Roman" w:eastAsia="Times New Roman CYR" w:hAnsi="Times New Roman"/>
          <w:sz w:val="28"/>
          <w:szCs w:val="28"/>
        </w:rPr>
        <w:t xml:space="preserve">бюджета </w:t>
      </w:r>
      <w:r w:rsidRPr="00DD713A">
        <w:rPr>
          <w:rFonts w:ascii="Times New Roman" w:eastAsia="SimSun" w:hAnsi="Times New Roman"/>
          <w:bCs/>
          <w:sz w:val="28"/>
          <w:szCs w:val="28"/>
          <w:lang w:eastAsia="ru-RU"/>
        </w:rPr>
        <w:t>муниципального образования Караганский сельсовет   Новоорского района Оренбургской области»</w:t>
      </w:r>
      <w:r w:rsidRPr="00DD713A">
        <w:rPr>
          <w:rFonts w:ascii="Times New Roman" w:eastAsia="Times New Roman CYR" w:hAnsi="Times New Roman"/>
          <w:sz w:val="28"/>
          <w:szCs w:val="28"/>
        </w:rPr>
        <w:t>, учитываем</w:t>
      </w:r>
      <w:r w:rsidRPr="00DD713A">
        <w:rPr>
          <w:rFonts w:ascii="Times New Roman" w:eastAsia="Times New Roman" w:hAnsi="Times New Roman"/>
          <w:sz w:val="28"/>
          <w:szCs w:val="28"/>
        </w:rPr>
        <w:t>ых при формировании Дорожного фонда.</w:t>
      </w:r>
    </w:p>
    <w:p w14:paraId="39B83A47" w14:textId="77777777" w:rsidR="00DD713A" w:rsidRPr="00DD713A" w:rsidRDefault="00DD713A" w:rsidP="00DD713A">
      <w:pPr>
        <w:shd w:val="clear" w:color="auto" w:fill="FFFFFF"/>
        <w:spacing w:after="0" w:line="240" w:lineRule="auto"/>
        <w:ind w:firstLine="709"/>
        <w:jc w:val="both"/>
        <w:rPr>
          <w:rFonts w:ascii="Times New Roman" w:eastAsia="Times New Roman" w:hAnsi="Times New Roman"/>
          <w:sz w:val="28"/>
          <w:szCs w:val="28"/>
        </w:rPr>
      </w:pPr>
    </w:p>
    <w:p w14:paraId="6BA08956" w14:textId="77777777" w:rsidR="00DD713A" w:rsidRPr="00DD713A" w:rsidRDefault="00DD713A" w:rsidP="00DD713A">
      <w:pPr>
        <w:shd w:val="clear" w:color="auto" w:fill="FFFFFF"/>
        <w:spacing w:after="0" w:line="240" w:lineRule="auto"/>
        <w:ind w:firstLine="709"/>
        <w:jc w:val="both"/>
        <w:rPr>
          <w:rFonts w:ascii="Times New Roman" w:eastAsia="Times New Roman" w:hAnsi="Times New Roman"/>
          <w:sz w:val="28"/>
          <w:szCs w:val="28"/>
        </w:rPr>
      </w:pPr>
    </w:p>
    <w:p w14:paraId="08C19664" w14:textId="77777777" w:rsidR="00DD713A" w:rsidRPr="00DD713A" w:rsidRDefault="00DD713A" w:rsidP="00DD713A">
      <w:pPr>
        <w:spacing w:after="0" w:line="240" w:lineRule="auto"/>
        <w:ind w:firstLine="709"/>
        <w:jc w:val="center"/>
        <w:rPr>
          <w:rFonts w:ascii="Times New Roman" w:eastAsia="Times New Roman CYR" w:hAnsi="Times New Roman"/>
          <w:b/>
          <w:bCs/>
          <w:sz w:val="28"/>
          <w:szCs w:val="28"/>
          <w:lang w:eastAsia="ru-RU"/>
        </w:rPr>
      </w:pPr>
    </w:p>
    <w:p w14:paraId="05B32E68" w14:textId="77777777" w:rsidR="00DD713A" w:rsidRPr="00DD713A" w:rsidRDefault="00DD713A" w:rsidP="00DD713A">
      <w:pPr>
        <w:spacing w:after="0" w:line="240" w:lineRule="auto"/>
        <w:ind w:firstLine="709"/>
        <w:jc w:val="center"/>
        <w:rPr>
          <w:rFonts w:ascii="Times New Roman" w:eastAsia="Times New Roman CYR" w:hAnsi="Times New Roman"/>
          <w:sz w:val="28"/>
          <w:szCs w:val="28"/>
          <w:lang w:eastAsia="ru-RU"/>
        </w:rPr>
      </w:pPr>
      <w:r w:rsidRPr="00DD713A">
        <w:rPr>
          <w:rFonts w:ascii="Times New Roman" w:eastAsia="Times New Roman CYR" w:hAnsi="Times New Roman"/>
          <w:b/>
          <w:bCs/>
          <w:sz w:val="28"/>
          <w:szCs w:val="28"/>
          <w:lang w:eastAsia="ru-RU"/>
        </w:rPr>
        <w:t>4. Контроль за использованием средств Дорожного фонда</w:t>
      </w:r>
    </w:p>
    <w:p w14:paraId="46080879"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p>
    <w:p w14:paraId="3D39E8BE"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lastRenderedPageBreak/>
        <w:t>4.1. Контроль за целевым использованием бюджетных ассигнований осуществляет</w:t>
      </w:r>
      <w:r w:rsidRPr="00DD713A">
        <w:rPr>
          <w:rFonts w:ascii="Times New Roman" w:eastAsia="Times New Roman" w:hAnsi="Times New Roman"/>
          <w:sz w:val="28"/>
          <w:szCs w:val="28"/>
          <w:lang w:eastAsia="ru-RU"/>
        </w:rPr>
        <w:t xml:space="preserve"> Постоянная комиссия по бюджету, правопорядку и муниципальной службе, мандатная комиссия</w:t>
      </w:r>
      <w:r w:rsidRPr="00DD713A">
        <w:rPr>
          <w:rFonts w:ascii="Times New Roman" w:eastAsia="Times New Roman CYR" w:hAnsi="Times New Roman"/>
          <w:sz w:val="28"/>
          <w:szCs w:val="28"/>
          <w:lang w:eastAsia="ru-RU"/>
        </w:rPr>
        <w:t xml:space="preserve"> м</w:t>
      </w:r>
      <w:r w:rsidRPr="00DD713A">
        <w:rPr>
          <w:rFonts w:ascii="Times New Roman" w:eastAsia="Times New Roman" w:hAnsi="Times New Roman"/>
          <w:bCs/>
          <w:sz w:val="28"/>
          <w:szCs w:val="28"/>
          <w:lang w:eastAsia="ru-RU"/>
        </w:rPr>
        <w:t>униципального образования Караганский сельсовет   Новоорского района Оренбургской области</w:t>
      </w:r>
      <w:r w:rsidRPr="00DD713A">
        <w:rPr>
          <w:rFonts w:ascii="Times New Roman" w:eastAsia="Times New Roman CYR" w:hAnsi="Times New Roman"/>
          <w:color w:val="FF0000"/>
          <w:sz w:val="28"/>
          <w:szCs w:val="28"/>
          <w:lang w:eastAsia="ru-RU"/>
        </w:rPr>
        <w:t>.</w:t>
      </w:r>
    </w:p>
    <w:p w14:paraId="71A2923E"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4.2. Бюджетные ассигнования Дорожного фонда подлежат возврату в местный бюджет в случаях установления их нецелевого использования.</w:t>
      </w:r>
    </w:p>
    <w:p w14:paraId="04D150D5"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p>
    <w:p w14:paraId="6D16BC0A"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p>
    <w:p w14:paraId="1C38C279" w14:textId="77777777" w:rsidR="00DD713A" w:rsidRPr="00DD713A" w:rsidRDefault="00DD713A" w:rsidP="00DD713A">
      <w:pPr>
        <w:spacing w:after="0" w:line="240" w:lineRule="auto"/>
        <w:ind w:firstLine="709"/>
        <w:jc w:val="center"/>
        <w:rPr>
          <w:rFonts w:ascii="Times New Roman" w:eastAsia="Times New Roman CYR" w:hAnsi="Times New Roman"/>
          <w:sz w:val="28"/>
          <w:szCs w:val="28"/>
          <w:lang w:eastAsia="ru-RU"/>
        </w:rPr>
      </w:pPr>
      <w:r w:rsidRPr="00DD713A">
        <w:rPr>
          <w:rFonts w:ascii="Times New Roman" w:eastAsia="Times New Roman CYR" w:hAnsi="Times New Roman"/>
          <w:b/>
          <w:bCs/>
          <w:sz w:val="28"/>
          <w:szCs w:val="28"/>
          <w:lang w:eastAsia="ru-RU"/>
        </w:rPr>
        <w:t>5. Отчет об исполнении Дорожного фонда</w:t>
      </w:r>
    </w:p>
    <w:p w14:paraId="488952BB"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p>
    <w:p w14:paraId="5737A14E"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 xml:space="preserve">5.1. Отчет об исполнении Дорожного фонда формируется в составе бюджетной отчетности об исполнении местного бюджета в сроки, установленные в </w:t>
      </w:r>
      <w:r w:rsidRPr="00DD713A">
        <w:rPr>
          <w:rFonts w:ascii="Times New Roman" w:eastAsia="Times New Roman" w:hAnsi="Times New Roman"/>
          <w:bCs/>
          <w:sz w:val="28"/>
          <w:szCs w:val="28"/>
          <w:lang w:eastAsia="ru-RU"/>
        </w:rPr>
        <w:t xml:space="preserve">Положении о бюджетном процессе муниципального образования Караганский сельсовет   Новоорского района Оренбургской области </w:t>
      </w:r>
      <w:r w:rsidRPr="00DD713A">
        <w:rPr>
          <w:rFonts w:ascii="Times New Roman" w:eastAsia="Times New Roman CYR" w:hAnsi="Times New Roman"/>
          <w:sz w:val="28"/>
          <w:szCs w:val="28"/>
          <w:lang w:eastAsia="ru-RU"/>
        </w:rPr>
        <w:t>одновременно с годовым отчетом об исполнении местного бюджета, и подлежит обязательному опубликованию (приложение к Положению).</w:t>
      </w:r>
    </w:p>
    <w:p w14:paraId="0C341138" w14:textId="77777777" w:rsidR="00DD713A" w:rsidRPr="00DD713A" w:rsidRDefault="00DD713A" w:rsidP="00DD713A">
      <w:pPr>
        <w:spacing w:after="0" w:line="240" w:lineRule="auto"/>
        <w:ind w:firstLine="709"/>
        <w:jc w:val="both"/>
        <w:rPr>
          <w:rFonts w:ascii="Times New Roman" w:eastAsia="Times New Roman" w:hAnsi="Times New Roman"/>
          <w:sz w:val="28"/>
          <w:szCs w:val="28"/>
          <w:shd w:val="clear" w:color="auto" w:fill="FFFFFF"/>
          <w:lang w:eastAsia="ru-RU"/>
        </w:rPr>
      </w:pPr>
      <w:r w:rsidRPr="00DD713A">
        <w:rPr>
          <w:rFonts w:ascii="Times New Roman" w:eastAsia="Times New Roman CYR" w:hAnsi="Times New Roman"/>
          <w:sz w:val="28"/>
          <w:szCs w:val="28"/>
          <w:lang w:eastAsia="ru-RU"/>
        </w:rPr>
        <w:t>5.2. </w:t>
      </w:r>
      <w:r w:rsidRPr="00DD713A">
        <w:rPr>
          <w:rFonts w:ascii="Times New Roman" w:eastAsia="Times New Roman" w:hAnsi="Times New Roman"/>
          <w:sz w:val="28"/>
          <w:szCs w:val="28"/>
          <w:shd w:val="clear" w:color="auto" w:fill="FFFFFF"/>
          <w:lang w:eastAsia="ru-RU"/>
        </w:rPr>
        <w:t>Нецелевое использования бюджетных ассигнований Дорожного фонда признается бюджетным правонарушением в соответствии с бюджетным законодательством Российской Федерации.</w:t>
      </w:r>
    </w:p>
    <w:p w14:paraId="448549B1" w14:textId="77777777" w:rsidR="00DD713A" w:rsidRPr="00DD713A" w:rsidRDefault="00DD713A" w:rsidP="00DD713A">
      <w:pPr>
        <w:spacing w:after="0" w:line="240" w:lineRule="auto"/>
        <w:ind w:firstLine="709"/>
        <w:jc w:val="both"/>
        <w:rPr>
          <w:rFonts w:ascii="Times New Roman" w:eastAsia="Times New Roman CYR" w:hAnsi="Times New Roman"/>
          <w:sz w:val="28"/>
          <w:szCs w:val="28"/>
          <w:lang w:eastAsia="ru-RU"/>
        </w:rPr>
      </w:pPr>
      <w:r w:rsidRPr="00DD713A">
        <w:rPr>
          <w:rFonts w:ascii="Times New Roman" w:eastAsia="Times New Roman CYR" w:hAnsi="Times New Roman"/>
          <w:sz w:val="28"/>
          <w:szCs w:val="28"/>
          <w:lang w:eastAsia="ru-RU"/>
        </w:rPr>
        <w:t xml:space="preserve">5.3. Контроль за формированием и использованием бюджетных ассигнований Дорожного фонда осуществляется в соответствии с бюджетным законодательством Российской Федерации.           </w:t>
      </w:r>
    </w:p>
    <w:p w14:paraId="4868D58E" w14:textId="77777777" w:rsidR="00DD713A" w:rsidRPr="00DD713A" w:rsidRDefault="00DD713A" w:rsidP="00DD713A">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14:paraId="78D582A6" w14:textId="77777777" w:rsidR="00DD713A" w:rsidRPr="00DD713A" w:rsidRDefault="00DD713A" w:rsidP="00DD713A">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14:paraId="320200E2" w14:textId="77777777" w:rsidR="00DD713A" w:rsidRPr="00DD713A" w:rsidRDefault="00DD713A" w:rsidP="00DD713A">
      <w:pPr>
        <w:widowControl w:val="0"/>
        <w:autoSpaceDE w:val="0"/>
        <w:autoSpaceDN w:val="0"/>
        <w:adjustRightInd w:val="0"/>
        <w:spacing w:after="0" w:line="240" w:lineRule="auto"/>
        <w:jc w:val="center"/>
        <w:rPr>
          <w:rFonts w:ascii="Times New Roman" w:eastAsia="Times New Roman" w:hAnsi="Times New Roman"/>
          <w:sz w:val="24"/>
          <w:szCs w:val="24"/>
          <w:lang w:eastAsia="ru-RU"/>
        </w:rPr>
        <w:sectPr w:rsidR="00DD713A" w:rsidRPr="00DD713A" w:rsidSect="00DD713A">
          <w:footerReference w:type="default" r:id="rId7"/>
          <w:pgSz w:w="11906" w:h="16838"/>
          <w:pgMar w:top="709" w:right="850" w:bottom="1134" w:left="1701" w:header="708" w:footer="708" w:gutter="0"/>
          <w:cols w:space="708"/>
          <w:docGrid w:linePitch="360"/>
        </w:sectPr>
      </w:pPr>
    </w:p>
    <w:p w14:paraId="11E8AB35" w14:textId="77777777" w:rsidR="00DD713A" w:rsidRPr="00DD713A" w:rsidRDefault="00DD713A" w:rsidP="00DD713A">
      <w:pPr>
        <w:spacing w:after="0" w:line="240" w:lineRule="auto"/>
        <w:ind w:left="3969" w:firstLine="2816"/>
        <w:jc w:val="right"/>
        <w:rPr>
          <w:rFonts w:ascii="Times New Roman" w:eastAsia="Times New Roman CYR" w:hAnsi="Times New Roman"/>
          <w:sz w:val="24"/>
          <w:szCs w:val="24"/>
          <w:lang w:eastAsia="ru-RU"/>
        </w:rPr>
      </w:pPr>
      <w:r w:rsidRPr="00DD713A">
        <w:rPr>
          <w:rFonts w:ascii="Times New Roman" w:eastAsia="Times New Roman CYR" w:hAnsi="Times New Roman"/>
          <w:sz w:val="24"/>
          <w:szCs w:val="24"/>
          <w:lang w:eastAsia="ru-RU"/>
        </w:rPr>
        <w:lastRenderedPageBreak/>
        <w:t>Приложение</w:t>
      </w:r>
    </w:p>
    <w:p w14:paraId="25FCC036" w14:textId="77777777" w:rsidR="00DD713A" w:rsidRPr="00DD713A" w:rsidRDefault="00DD713A" w:rsidP="00DD713A">
      <w:pPr>
        <w:spacing w:after="0" w:line="240" w:lineRule="auto"/>
        <w:jc w:val="right"/>
        <w:rPr>
          <w:rFonts w:ascii="Times New Roman" w:eastAsia="Times New Roman" w:hAnsi="Times New Roman"/>
          <w:sz w:val="24"/>
          <w:szCs w:val="24"/>
          <w:lang w:eastAsia="ru-RU"/>
        </w:rPr>
      </w:pPr>
      <w:r w:rsidRPr="00DD713A">
        <w:rPr>
          <w:rFonts w:ascii="Times New Roman" w:eastAsia="Times New Roman" w:hAnsi="Times New Roman"/>
          <w:spacing w:val="-1"/>
          <w:sz w:val="24"/>
          <w:szCs w:val="24"/>
          <w:lang w:eastAsia="ru-RU"/>
        </w:rPr>
        <w:t xml:space="preserve">к Порядку </w:t>
      </w:r>
      <w:r w:rsidRPr="00DD713A">
        <w:rPr>
          <w:rFonts w:ascii="Times New Roman" w:eastAsia="Times New Roman" w:hAnsi="Times New Roman"/>
          <w:sz w:val="24"/>
          <w:szCs w:val="24"/>
          <w:lang w:eastAsia="ru-RU"/>
        </w:rPr>
        <w:t>формирования и использования бюджетных средств муниципального дорожного фонда муниципального образования Караганский сельсовет Новоорского района Оренбургской области</w:t>
      </w:r>
    </w:p>
    <w:p w14:paraId="6C6694AE" w14:textId="77777777" w:rsidR="00DD713A" w:rsidRPr="00DD713A" w:rsidRDefault="00DD713A" w:rsidP="00DD713A">
      <w:pPr>
        <w:spacing w:after="0" w:line="240" w:lineRule="auto"/>
        <w:jc w:val="right"/>
        <w:rPr>
          <w:rFonts w:ascii="Times New Roman" w:eastAsia="Times New Roman" w:hAnsi="Times New Roman"/>
          <w:sz w:val="24"/>
          <w:szCs w:val="24"/>
          <w:lang w:eastAsia="ru-RU"/>
        </w:rPr>
      </w:pPr>
    </w:p>
    <w:p w14:paraId="3662D8D6" w14:textId="77777777" w:rsidR="00DD713A" w:rsidRPr="00DD713A" w:rsidRDefault="00DD713A" w:rsidP="00DD713A">
      <w:pPr>
        <w:spacing w:after="0" w:line="240" w:lineRule="auto"/>
        <w:jc w:val="right"/>
        <w:rPr>
          <w:rFonts w:ascii="Times New Roman" w:eastAsia="serif" w:hAnsi="Times New Roman"/>
          <w:sz w:val="24"/>
          <w:szCs w:val="24"/>
          <w:shd w:val="clear" w:color="auto" w:fill="FFFFFF"/>
          <w:lang w:eastAsia="ru-RU"/>
        </w:rPr>
      </w:pPr>
    </w:p>
    <w:p w14:paraId="09256CE0" w14:textId="77777777" w:rsidR="00DD713A" w:rsidRPr="00DD713A" w:rsidRDefault="00DD713A" w:rsidP="00DD713A">
      <w:pPr>
        <w:shd w:val="clear" w:color="auto" w:fill="FFFFFF"/>
        <w:spacing w:after="0" w:line="240" w:lineRule="auto"/>
        <w:jc w:val="center"/>
        <w:rPr>
          <w:rFonts w:ascii="Times New Roman" w:eastAsia="serif" w:hAnsi="Times New Roman"/>
          <w:sz w:val="28"/>
          <w:szCs w:val="28"/>
          <w:lang w:eastAsia="ru-RU"/>
        </w:rPr>
      </w:pPr>
      <w:r w:rsidRPr="00DD713A">
        <w:rPr>
          <w:rFonts w:ascii="Times New Roman" w:eastAsia="serif" w:hAnsi="Times New Roman"/>
          <w:sz w:val="28"/>
          <w:szCs w:val="28"/>
          <w:shd w:val="clear" w:color="auto" w:fill="FFFFFF"/>
          <w:lang w:eastAsia="ru-RU"/>
        </w:rPr>
        <w:t>ОТЧЕТ</w:t>
      </w:r>
    </w:p>
    <w:p w14:paraId="7BCE8CC3" w14:textId="77777777" w:rsidR="00DD713A" w:rsidRPr="00DD713A" w:rsidRDefault="00DD713A" w:rsidP="00DD713A">
      <w:pPr>
        <w:shd w:val="clear" w:color="auto" w:fill="FFFFFF"/>
        <w:spacing w:after="0" w:line="240" w:lineRule="auto"/>
        <w:jc w:val="center"/>
        <w:rPr>
          <w:rFonts w:ascii="Times New Roman" w:eastAsia="serif" w:hAnsi="Times New Roman"/>
          <w:sz w:val="28"/>
          <w:szCs w:val="28"/>
          <w:lang w:eastAsia="ru-RU"/>
        </w:rPr>
      </w:pPr>
      <w:r w:rsidRPr="00DD713A">
        <w:rPr>
          <w:rFonts w:ascii="Times New Roman" w:eastAsia="serif" w:hAnsi="Times New Roman"/>
          <w:sz w:val="28"/>
          <w:szCs w:val="28"/>
          <w:shd w:val="clear" w:color="auto" w:fill="FFFFFF"/>
          <w:lang w:eastAsia="ru-RU"/>
        </w:rPr>
        <w:t>об использовании бюджетных ассигнований муниципального дорожного фонда</w:t>
      </w:r>
    </w:p>
    <w:p w14:paraId="3DFB084E" w14:textId="77777777" w:rsidR="00DD713A" w:rsidRPr="00DD713A" w:rsidRDefault="00DD713A" w:rsidP="00DD713A">
      <w:pPr>
        <w:shd w:val="clear" w:color="auto" w:fill="FFFFFF"/>
        <w:spacing w:after="0" w:line="240" w:lineRule="auto"/>
        <w:jc w:val="center"/>
        <w:rPr>
          <w:rFonts w:ascii="Times New Roman" w:eastAsia="serif" w:hAnsi="Times New Roman"/>
          <w:sz w:val="28"/>
          <w:szCs w:val="28"/>
          <w:shd w:val="clear" w:color="auto" w:fill="FFFFFF"/>
          <w:lang w:eastAsia="ru-RU"/>
        </w:rPr>
      </w:pPr>
      <w:r w:rsidRPr="00DD713A">
        <w:rPr>
          <w:rFonts w:ascii="Times New Roman" w:eastAsia="serif" w:hAnsi="Times New Roman"/>
          <w:sz w:val="28"/>
          <w:szCs w:val="28"/>
          <w:shd w:val="clear" w:color="auto" w:fill="FFFFFF"/>
          <w:lang w:eastAsia="ru-RU"/>
        </w:rPr>
        <w:t>муниципального образования Караганский сельсовет Новоорского района Оренбургской области на 01. _________ 20__г.</w:t>
      </w:r>
    </w:p>
    <w:p w14:paraId="627A6EBA" w14:textId="77777777" w:rsidR="00DD713A" w:rsidRPr="00DD713A" w:rsidRDefault="00DD713A" w:rsidP="00DD713A">
      <w:pPr>
        <w:shd w:val="clear" w:color="auto" w:fill="FFFFFF"/>
        <w:spacing w:after="0" w:line="240" w:lineRule="auto"/>
        <w:jc w:val="center"/>
        <w:rPr>
          <w:rFonts w:ascii="Times New Roman" w:eastAsia="serif" w:hAnsi="Times New Roman"/>
          <w:sz w:val="28"/>
          <w:szCs w:val="28"/>
          <w:shd w:val="clear" w:color="auto" w:fill="FFFFFF"/>
          <w:lang w:eastAsia="ru-RU"/>
        </w:rPr>
      </w:pPr>
    </w:p>
    <w:tbl>
      <w:tblPr>
        <w:tblW w:w="14730" w:type="dxa"/>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1790"/>
        <w:gridCol w:w="1100"/>
        <w:gridCol w:w="640"/>
        <w:gridCol w:w="1040"/>
        <w:gridCol w:w="760"/>
        <w:gridCol w:w="700"/>
        <w:gridCol w:w="780"/>
        <w:gridCol w:w="620"/>
        <w:gridCol w:w="1080"/>
        <w:gridCol w:w="800"/>
        <w:gridCol w:w="820"/>
        <w:gridCol w:w="680"/>
        <w:gridCol w:w="660"/>
        <w:gridCol w:w="1040"/>
        <w:gridCol w:w="760"/>
        <w:gridCol w:w="790"/>
        <w:gridCol w:w="670"/>
      </w:tblGrid>
      <w:tr w:rsidR="00DD713A" w:rsidRPr="00DD713A" w14:paraId="69072849" w14:textId="77777777" w:rsidTr="000F74E1">
        <w:tc>
          <w:tcPr>
            <w:tcW w:w="179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DF6BFF9"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Наименование расходов (мероприятия)</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E2F643C"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p w14:paraId="0B253528"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КБК</w:t>
            </w:r>
          </w:p>
        </w:tc>
        <w:tc>
          <w:tcPr>
            <w:tcW w:w="3920" w:type="dxa"/>
            <w:gridSpan w:val="5"/>
            <w:tcBorders>
              <w:top w:val="single" w:sz="4" w:space="0" w:color="000000"/>
              <w:left w:val="single" w:sz="4" w:space="0" w:color="000000"/>
              <w:bottom w:val="single" w:sz="4" w:space="0" w:color="000000"/>
              <w:right w:val="single" w:sz="4" w:space="0" w:color="000000"/>
            </w:tcBorders>
            <w:shd w:val="clear" w:color="auto" w:fill="FFFFFF"/>
          </w:tcPr>
          <w:p w14:paraId="2D74ED77"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Предусмотрено по плану</w:t>
            </w:r>
          </w:p>
          <w:p w14:paraId="79C6AEF7"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(тыс. рублей)</w:t>
            </w:r>
          </w:p>
        </w:tc>
        <w:tc>
          <w:tcPr>
            <w:tcW w:w="4000" w:type="dxa"/>
            <w:gridSpan w:val="5"/>
            <w:tcBorders>
              <w:top w:val="single" w:sz="4" w:space="0" w:color="000000"/>
              <w:left w:val="single" w:sz="4" w:space="0" w:color="000000"/>
              <w:bottom w:val="single" w:sz="4" w:space="0" w:color="000000"/>
              <w:right w:val="single" w:sz="4" w:space="0" w:color="000000"/>
            </w:tcBorders>
            <w:shd w:val="clear" w:color="auto" w:fill="FFFFFF"/>
          </w:tcPr>
          <w:p w14:paraId="56333789"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Исполнено (кассовое исполнение)</w:t>
            </w:r>
          </w:p>
          <w:p w14:paraId="05E65BB7"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(тыс. рублей)</w:t>
            </w:r>
          </w:p>
        </w:tc>
        <w:tc>
          <w:tcPr>
            <w:tcW w:w="3920" w:type="dxa"/>
            <w:gridSpan w:val="5"/>
            <w:tcBorders>
              <w:top w:val="single" w:sz="4" w:space="0" w:color="000000"/>
              <w:left w:val="single" w:sz="4" w:space="0" w:color="000000"/>
              <w:bottom w:val="single" w:sz="4" w:space="0" w:color="000000"/>
              <w:right w:val="single" w:sz="4" w:space="0" w:color="000000"/>
            </w:tcBorders>
            <w:shd w:val="clear" w:color="auto" w:fill="FFFFFF"/>
          </w:tcPr>
          <w:p w14:paraId="71591FE5"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Фактическое исполнение работ (услуг)</w:t>
            </w:r>
          </w:p>
          <w:p w14:paraId="032978AD"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(тыс. рублей)</w:t>
            </w:r>
          </w:p>
        </w:tc>
      </w:tr>
      <w:tr w:rsidR="00DD713A" w:rsidRPr="00DD713A" w14:paraId="7242DF0F" w14:textId="77777777" w:rsidTr="000F74E1">
        <w:tc>
          <w:tcPr>
            <w:tcW w:w="1790" w:type="dxa"/>
            <w:vMerge/>
            <w:tcBorders>
              <w:top w:val="single" w:sz="4" w:space="0" w:color="000000"/>
              <w:left w:val="single" w:sz="4" w:space="0" w:color="000000"/>
              <w:bottom w:val="single" w:sz="4" w:space="0" w:color="000000"/>
              <w:right w:val="single" w:sz="4" w:space="0" w:color="000000"/>
            </w:tcBorders>
            <w:shd w:val="clear" w:color="auto" w:fill="FFFFFF"/>
          </w:tcPr>
          <w:p w14:paraId="52A17580"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FFFFFF"/>
          </w:tcPr>
          <w:p w14:paraId="17259F7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9629A21"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всего</w:t>
            </w:r>
          </w:p>
        </w:tc>
        <w:tc>
          <w:tcPr>
            <w:tcW w:w="3280"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BFA2ED"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в том числе</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0DA4E1E"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всего</w:t>
            </w:r>
          </w:p>
        </w:tc>
        <w:tc>
          <w:tcPr>
            <w:tcW w:w="338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1F39DA7"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в том числе</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9F3F7D2"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всего</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76F932"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в том числе</w:t>
            </w:r>
          </w:p>
        </w:tc>
      </w:tr>
      <w:tr w:rsidR="00DD713A" w:rsidRPr="00DD713A" w14:paraId="5DC5864D" w14:textId="77777777" w:rsidTr="000F74E1">
        <w:tc>
          <w:tcPr>
            <w:tcW w:w="1790" w:type="dxa"/>
            <w:vMerge/>
            <w:tcBorders>
              <w:top w:val="single" w:sz="4" w:space="0" w:color="000000"/>
              <w:left w:val="single" w:sz="4" w:space="0" w:color="000000"/>
              <w:bottom w:val="single" w:sz="4" w:space="0" w:color="000000"/>
              <w:right w:val="single" w:sz="4" w:space="0" w:color="000000"/>
            </w:tcBorders>
            <w:shd w:val="clear" w:color="auto" w:fill="FFFFFF"/>
          </w:tcPr>
          <w:p w14:paraId="0A7431DF"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FFFFFF"/>
          </w:tcPr>
          <w:p w14:paraId="26A9EF6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vMerge/>
            <w:tcBorders>
              <w:top w:val="single" w:sz="4" w:space="0" w:color="000000"/>
              <w:left w:val="single" w:sz="4" w:space="0" w:color="000000"/>
              <w:bottom w:val="single" w:sz="4" w:space="0" w:color="000000"/>
              <w:right w:val="single" w:sz="4" w:space="0" w:color="000000"/>
            </w:tcBorders>
            <w:shd w:val="clear" w:color="auto" w:fill="FFFFFF"/>
          </w:tcPr>
          <w:p w14:paraId="6051655B"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2DAA3D56"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федеральный бюджет</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76FFC795"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областной бюджет</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D9899F0"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районный бюджет</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72565AEF" w14:textId="77777777" w:rsidR="00DD713A" w:rsidRPr="00DD713A" w:rsidRDefault="00DD713A" w:rsidP="00DD713A">
            <w:pPr>
              <w:spacing w:after="0" w:line="240" w:lineRule="auto"/>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прочее</w:t>
            </w:r>
          </w:p>
        </w:tc>
        <w:tc>
          <w:tcPr>
            <w:tcW w:w="620" w:type="dxa"/>
            <w:vMerge/>
            <w:tcBorders>
              <w:top w:val="single" w:sz="4" w:space="0" w:color="000000"/>
              <w:left w:val="single" w:sz="4" w:space="0" w:color="000000"/>
              <w:bottom w:val="single" w:sz="4" w:space="0" w:color="000000"/>
              <w:right w:val="single" w:sz="4" w:space="0" w:color="000000"/>
            </w:tcBorders>
            <w:shd w:val="clear" w:color="auto" w:fill="FFFFFF"/>
          </w:tcPr>
          <w:p w14:paraId="75EB7F5A"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6819BB3"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федеральный</w:t>
            </w:r>
          </w:p>
          <w:p w14:paraId="153F138C"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бюджет</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FDD9C74"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областной бюджет</w:t>
            </w: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63C7E9A0"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районный бюджет</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075A9704" w14:textId="77777777" w:rsidR="00DD713A" w:rsidRPr="00DD713A" w:rsidRDefault="00DD713A" w:rsidP="00DD713A">
            <w:pPr>
              <w:spacing w:after="0" w:line="240" w:lineRule="auto"/>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прочее</w:t>
            </w:r>
          </w:p>
        </w:tc>
        <w:tc>
          <w:tcPr>
            <w:tcW w:w="660" w:type="dxa"/>
            <w:vMerge/>
            <w:tcBorders>
              <w:top w:val="single" w:sz="4" w:space="0" w:color="000000"/>
              <w:left w:val="single" w:sz="4" w:space="0" w:color="000000"/>
              <w:bottom w:val="single" w:sz="4" w:space="0" w:color="000000"/>
              <w:right w:val="single" w:sz="4" w:space="0" w:color="000000"/>
            </w:tcBorders>
            <w:shd w:val="clear" w:color="auto" w:fill="FFFFFF"/>
          </w:tcPr>
          <w:p w14:paraId="3960198B"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36C0BFF7"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федеральный бюджет</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1B9131BC"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областной бюджет</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2C2DCC52"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районный бюджет</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74042327" w14:textId="77777777" w:rsidR="00DD713A" w:rsidRPr="00DD713A" w:rsidRDefault="00DD713A" w:rsidP="00DD713A">
            <w:pPr>
              <w:spacing w:after="0" w:line="240" w:lineRule="auto"/>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прочее</w:t>
            </w:r>
          </w:p>
        </w:tc>
      </w:tr>
      <w:tr w:rsidR="00DD713A" w:rsidRPr="00DD713A" w14:paraId="3B62942D"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7DBE30FA"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0469F470"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2</w:t>
            </w: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6FD32BD9"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134628C2"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059656F3"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5</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3924BCA"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6</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4E728855"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7</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1AE4F9C6"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D4EF30D"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9</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8CF168F"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10</w:t>
            </w: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7BA147CF"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11</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54CC48F"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1D1DA59A"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13</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1566BDF8"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14</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21928F57"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15</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0E91B195"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16</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065664B8" w14:textId="77777777" w:rsidR="00DD713A" w:rsidRPr="00DD713A" w:rsidRDefault="00DD713A" w:rsidP="00DD713A">
            <w:pPr>
              <w:spacing w:after="0" w:line="240" w:lineRule="auto"/>
              <w:jc w:val="center"/>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17</w:t>
            </w:r>
          </w:p>
        </w:tc>
      </w:tr>
      <w:tr w:rsidR="00DD713A" w:rsidRPr="00DD713A" w14:paraId="1DCA5BD0"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4FDB5811"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2CCE5639"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02CE9E94"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4BA64D63"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45F39C98"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DCB4498"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6A1338BC"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7E746301"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2070DFB"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3B03052"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493AA756"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A32574C"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284BDC46"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014E1EDC"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2D027E98"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53BF4830"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6C413CE7" w14:textId="77777777" w:rsidR="00DD713A" w:rsidRPr="00DD713A" w:rsidRDefault="00DD713A" w:rsidP="00DD713A">
            <w:pPr>
              <w:spacing w:after="0" w:line="240" w:lineRule="auto"/>
              <w:jc w:val="both"/>
              <w:rPr>
                <w:rFonts w:ascii="Times New Roman" w:eastAsia="Times New Roman" w:hAnsi="Times New Roman"/>
                <w:sz w:val="28"/>
                <w:szCs w:val="28"/>
                <w:lang w:eastAsia="ru-RU"/>
              </w:rPr>
            </w:pPr>
            <w:r w:rsidRPr="00DD713A">
              <w:rPr>
                <w:rFonts w:ascii="Times New Roman" w:eastAsia="serif" w:hAnsi="Times New Roman"/>
                <w:sz w:val="28"/>
                <w:szCs w:val="28"/>
                <w:lang w:eastAsia="ru-RU"/>
              </w:rPr>
              <w:t> </w:t>
            </w:r>
          </w:p>
        </w:tc>
      </w:tr>
      <w:tr w:rsidR="00DD713A" w:rsidRPr="00DD713A" w14:paraId="464E86DE"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7730F1A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2BB2C11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03A6AFA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2CAC7B4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7001E05A"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308D82E"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555A1D60"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7D25BC58"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BB77F5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99C304D"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37F5C6B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6AD49ADD"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79460851"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0EBA0B5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125171C1"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5985C397"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7BAD66D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r>
      <w:tr w:rsidR="00DD713A" w:rsidRPr="00DD713A" w14:paraId="0EBEB472"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4D98C0C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78293D41"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611FDD1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1E71027D"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70792E0E"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3E8B536"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417CC8A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6B29DDF8"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40355B3F"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9FA45F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715A286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ACC1EC8"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73C596C6"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7E362C00"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7F4308C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49B512E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42A35347"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r>
      <w:tr w:rsidR="00DD713A" w:rsidRPr="00DD713A" w14:paraId="2BF97DD3"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451D313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0BF6B101"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11F11D8D"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6A0767D0"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39267C3E"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4791CA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054D337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7DBC65A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F947017"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9CF3A7"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6C3C2A9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B3A5298"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677F818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2199495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109EC5DA"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361907B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794A21A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r>
      <w:tr w:rsidR="00DD713A" w:rsidRPr="00DD713A" w14:paraId="5BA58F3C"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1D5CDB3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0E51FB50"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7A22DFF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26F7C208"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09DB6D9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2074A83"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2CC2609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37FFD13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C097DA6"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326274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29BD2D27"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5979F5A7"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36D1E24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2CE1C89B"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6CD9B8D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7795552A"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36F121A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r>
      <w:tr w:rsidR="00DD713A" w:rsidRPr="00DD713A" w14:paraId="1F160C02"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7974E32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143A969A"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26B0402E"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529ADAF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19CED65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F01088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55B08C0A"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70F93E8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4E104F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788EAB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0AA1975F"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7438DB0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443741E8"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16E83B20"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6630E5EE"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7CF1DB36"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65739B3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r>
      <w:tr w:rsidR="00DD713A" w:rsidRPr="00DD713A" w14:paraId="2C30E58F" w14:textId="77777777" w:rsidTr="000F74E1">
        <w:tc>
          <w:tcPr>
            <w:tcW w:w="1790" w:type="dxa"/>
            <w:tcBorders>
              <w:top w:val="single" w:sz="4" w:space="0" w:color="000000"/>
              <w:left w:val="single" w:sz="4" w:space="0" w:color="000000"/>
              <w:bottom w:val="single" w:sz="4" w:space="0" w:color="000000"/>
              <w:right w:val="single" w:sz="4" w:space="0" w:color="000000"/>
            </w:tcBorders>
            <w:shd w:val="clear" w:color="auto" w:fill="FFFFFF"/>
          </w:tcPr>
          <w:p w14:paraId="2BD774B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FFFFFF"/>
          </w:tcPr>
          <w:p w14:paraId="03A4FE47"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40" w:type="dxa"/>
            <w:tcBorders>
              <w:top w:val="single" w:sz="4" w:space="0" w:color="000000"/>
              <w:left w:val="single" w:sz="4" w:space="0" w:color="000000"/>
              <w:bottom w:val="single" w:sz="4" w:space="0" w:color="000000"/>
              <w:right w:val="single" w:sz="4" w:space="0" w:color="000000"/>
            </w:tcBorders>
            <w:shd w:val="clear" w:color="auto" w:fill="FFFFFF"/>
          </w:tcPr>
          <w:p w14:paraId="6BBB97F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16C11AE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09329AE4"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56CD76B"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tcPr>
          <w:p w14:paraId="6B9125B8"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tcPr>
          <w:p w14:paraId="3A60FBCE"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5A8E05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AB2F63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820" w:type="dxa"/>
            <w:tcBorders>
              <w:top w:val="single" w:sz="4" w:space="0" w:color="000000"/>
              <w:left w:val="single" w:sz="4" w:space="0" w:color="000000"/>
              <w:bottom w:val="single" w:sz="4" w:space="0" w:color="000000"/>
              <w:right w:val="single" w:sz="4" w:space="0" w:color="000000"/>
            </w:tcBorders>
            <w:shd w:val="clear" w:color="auto" w:fill="FFFFFF"/>
          </w:tcPr>
          <w:p w14:paraId="2E9BA36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Pr>
          <w:p w14:paraId="23D9361C"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60" w:type="dxa"/>
            <w:tcBorders>
              <w:top w:val="single" w:sz="4" w:space="0" w:color="000000"/>
              <w:left w:val="single" w:sz="4" w:space="0" w:color="000000"/>
              <w:bottom w:val="single" w:sz="4" w:space="0" w:color="000000"/>
              <w:right w:val="single" w:sz="4" w:space="0" w:color="000000"/>
            </w:tcBorders>
            <w:shd w:val="clear" w:color="auto" w:fill="FFFFFF"/>
          </w:tcPr>
          <w:p w14:paraId="5EFD9BC6"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1040" w:type="dxa"/>
            <w:tcBorders>
              <w:top w:val="single" w:sz="4" w:space="0" w:color="000000"/>
              <w:left w:val="single" w:sz="4" w:space="0" w:color="000000"/>
              <w:bottom w:val="single" w:sz="4" w:space="0" w:color="000000"/>
              <w:right w:val="single" w:sz="4" w:space="0" w:color="000000"/>
            </w:tcBorders>
            <w:shd w:val="clear" w:color="auto" w:fill="FFFFFF"/>
          </w:tcPr>
          <w:p w14:paraId="424DDF55"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407DA901"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790" w:type="dxa"/>
            <w:tcBorders>
              <w:top w:val="single" w:sz="4" w:space="0" w:color="000000"/>
              <w:left w:val="single" w:sz="4" w:space="0" w:color="000000"/>
              <w:bottom w:val="single" w:sz="4" w:space="0" w:color="000000"/>
              <w:right w:val="single" w:sz="4" w:space="0" w:color="000000"/>
            </w:tcBorders>
            <w:shd w:val="clear" w:color="auto" w:fill="FFFFFF"/>
          </w:tcPr>
          <w:p w14:paraId="2FC95F22"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c>
          <w:tcPr>
            <w:tcW w:w="670" w:type="dxa"/>
            <w:tcBorders>
              <w:top w:val="single" w:sz="4" w:space="0" w:color="000000"/>
              <w:left w:val="single" w:sz="4" w:space="0" w:color="000000"/>
              <w:bottom w:val="single" w:sz="4" w:space="0" w:color="000000"/>
              <w:right w:val="single" w:sz="4" w:space="0" w:color="000000"/>
            </w:tcBorders>
            <w:shd w:val="clear" w:color="auto" w:fill="FFFFFF"/>
          </w:tcPr>
          <w:p w14:paraId="5B537809" w14:textId="77777777" w:rsidR="00DD713A" w:rsidRPr="00DD713A" w:rsidRDefault="00DD713A" w:rsidP="00DD713A">
            <w:pPr>
              <w:spacing w:after="0" w:line="240" w:lineRule="auto"/>
              <w:jc w:val="both"/>
              <w:rPr>
                <w:rFonts w:ascii="Times New Roman" w:eastAsia="serif" w:hAnsi="Times New Roman"/>
                <w:sz w:val="28"/>
                <w:szCs w:val="28"/>
                <w:lang w:eastAsia="ru-RU"/>
              </w:rPr>
            </w:pPr>
          </w:p>
        </w:tc>
      </w:tr>
    </w:tbl>
    <w:p w14:paraId="6AE37530" w14:textId="77777777" w:rsidR="00DD713A" w:rsidRPr="00DD713A" w:rsidRDefault="00DD713A" w:rsidP="00DD713A">
      <w:pPr>
        <w:spacing w:after="0" w:line="240" w:lineRule="auto"/>
        <w:ind w:left="-426"/>
        <w:jc w:val="both"/>
        <w:rPr>
          <w:rFonts w:ascii="Times New Roman" w:eastAsia="Times New Roman" w:hAnsi="Times New Roman"/>
          <w:sz w:val="28"/>
          <w:szCs w:val="28"/>
          <w:lang w:eastAsia="ru-RU"/>
        </w:rPr>
      </w:pPr>
    </w:p>
    <w:p w14:paraId="3313B543" w14:textId="77777777" w:rsidR="00DD713A" w:rsidRPr="00DD713A" w:rsidRDefault="00DD713A" w:rsidP="00DD713A">
      <w:pPr>
        <w:widowControl w:val="0"/>
        <w:autoSpaceDE w:val="0"/>
        <w:autoSpaceDN w:val="0"/>
        <w:adjustRightInd w:val="0"/>
        <w:spacing w:after="0" w:line="240" w:lineRule="auto"/>
        <w:rPr>
          <w:rFonts w:ascii="Arial" w:eastAsia="Times New Roman" w:hAnsi="Arial" w:cs="Arial"/>
          <w:sz w:val="20"/>
          <w:szCs w:val="20"/>
          <w:lang w:eastAsia="ru-RU"/>
        </w:rPr>
        <w:sectPr w:rsidR="00DD713A" w:rsidRPr="00DD713A" w:rsidSect="00DD713A">
          <w:pgSz w:w="16838" w:h="11906" w:orient="landscape"/>
          <w:pgMar w:top="1701" w:right="1134" w:bottom="850" w:left="1134" w:header="708" w:footer="708" w:gutter="0"/>
          <w:cols w:space="708"/>
          <w:docGrid w:linePitch="360"/>
        </w:sectPr>
      </w:pPr>
    </w:p>
    <w:p w14:paraId="670C8521"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665C34E1"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7A65792C"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СОВЕТ ДЕПУТАТОВ                                                                       </w:t>
      </w:r>
    </w:p>
    <w:p w14:paraId="21E67A3B"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МУНИЦИПАЛЬНОГО  ОБРАЗОВАНИЯ</w:t>
      </w:r>
    </w:p>
    <w:p w14:paraId="21EBFCFB"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КАРАГАНСКИЙ СЕЛЬСОВЕТ</w:t>
      </w:r>
    </w:p>
    <w:p w14:paraId="7554F0F6"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НОВООРСКОГО РАЙОНА </w:t>
      </w:r>
    </w:p>
    <w:p w14:paraId="56AD0E05"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ОРЕНБУРГСКОЙ ОБЛАСТИ</w:t>
      </w:r>
    </w:p>
    <w:p w14:paraId="47FFAB02"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пятого  созыва</w:t>
      </w:r>
    </w:p>
    <w:p w14:paraId="365059B9"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438EDA8F"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РЕШЕНИЕ</w:t>
      </w:r>
    </w:p>
    <w:p w14:paraId="5A637D4F"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27.05.2026 года                                                                                      № 24 </w:t>
      </w:r>
    </w:p>
    <w:p w14:paraId="35CB25FA"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с.Караганка</w:t>
      </w:r>
    </w:p>
    <w:p w14:paraId="4D7CBF56"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45C52613"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О внесении изменений в решение Совета депутатов муниципального образования Караганский сельсовет Новоорского района Оренбургской области от 16.06.2025 № 192 «Об утверждении Положения о муниципальном жилищном контроле на территории муниципального образования Караганский сельсовет Новоорского района Оренбургской области»</w:t>
      </w:r>
    </w:p>
    <w:p w14:paraId="37528CF5"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74F6559D"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руководствуясь Уставом муниципального образования Караганский  сельсовет Новоорского район Оренбургской области, Совет депутатов РЕШИЛ:</w:t>
      </w:r>
    </w:p>
    <w:p w14:paraId="293F543C"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1. Внести в Положение о муниципальном жилищном контроле на территории Караганский сельсовет Новоорского района Оренбургской области, утвержденное решением Совета депутатов муниципального образования Караганский сельсовет Новоорского района Оренбургской области от 16.06.2025 № 192 (далее - Положение) следующие изменения:</w:t>
      </w:r>
    </w:p>
    <w:p w14:paraId="7D8F405C"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1.1. Пункт 25 главы 3 Положения дополнить подпунктом 5 следующего содержания:</w:t>
      </w:r>
    </w:p>
    <w:p w14:paraId="7BA4FCF5"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«5) профилактический визит.»;</w:t>
      </w:r>
    </w:p>
    <w:p w14:paraId="038946CF"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1.2. Главу 3 Положения дополнить пунктом 37.1. следующего содержания:</w:t>
      </w:r>
    </w:p>
    <w:p w14:paraId="446E13CB"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«37.1.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DFA2D1C"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w:t>
      </w:r>
      <w:r w:rsidRPr="008167C3">
        <w:rPr>
          <w:rFonts w:ascii="Times New Roman" w:eastAsia="Times New Roman" w:hAnsi="Times New Roman"/>
          <w:sz w:val="28"/>
          <w:szCs w:val="20"/>
          <w:lang w:eastAsia="ru-RU"/>
        </w:rPr>
        <w:lastRenderedPageBreak/>
        <w:t>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1A16743"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от 31.07.2020 № 248-ФЗ «О государственном контроле (надзоре) и муниципальном контроле в Российской Федерации» или по инициативе контролируемого лица в порядке, установленном статей 52.2. Федерального закона от 31.07.2020 № 248-ФЗ «О государственном контроле (надзоре) и муниципальном контроле в Российской Федерации».»;</w:t>
      </w:r>
    </w:p>
    <w:p w14:paraId="780331E1"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1.3. Главу 4 Положения дополнить пунктом 43.1. следующего содержания:</w:t>
      </w:r>
    </w:p>
    <w:p w14:paraId="2D9D7BF3"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«43.1. Решение администрации о проведении контрольного мероприятия принимается также в случаях, установленных частью 2 статьи 60 Федерального закона от 31.07.2020 № 248-ФЗ «О государственном контроле (надзоре) и муниципальном контроле в Российской Федерации».»;</w:t>
      </w:r>
    </w:p>
    <w:p w14:paraId="0DA8F2D2"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1.4. Пункты 67 и 68 раздела 6 Положения изложить в новой редакции:</w:t>
      </w:r>
    </w:p>
    <w:p w14:paraId="25781817"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«67. Жалобы на решения администрации, жалобы на решения должностных лиц администрации рассматриваются главой муниципального образования Караганский сельсовет Новоорского района Оренбургской области (далее – глава муниципального образования). </w:t>
      </w:r>
    </w:p>
    <w:p w14:paraId="0B40EDDF"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68. Жалобы на решения, действия (бездействие) главы муниципального образования и иных должностных лиц администрации рассматриваются главой муниципального образования.».</w:t>
      </w:r>
    </w:p>
    <w:p w14:paraId="54F22A60"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2. Приложение № 3 к решению Совета депутатов муниципального образования Караганский сельсовет Новоорского района Оренбургской области от 16.06.2025 № 192 «Об утверждении Положения о муниципальном жилищном контроле на территории муниципального образования Караганский сельсовет Новоорского района Оренбургской области» изложить в новой редакции:</w:t>
      </w:r>
    </w:p>
    <w:p w14:paraId="69507EB6"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501A0427"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111E2590"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4C93AD2D"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58676319"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1151A86D"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04B7181F"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7F250B6A"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4B33DD84"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1FC5DC1C"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0499D8C5"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1D1DB2B1"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Приложение №3</w:t>
      </w:r>
    </w:p>
    <w:p w14:paraId="175D01D3"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к решению Совета депутатов </w:t>
      </w:r>
    </w:p>
    <w:p w14:paraId="661BC71A"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муниципального образования </w:t>
      </w:r>
    </w:p>
    <w:p w14:paraId="52B22D46"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lastRenderedPageBreak/>
        <w:t>Карагнский сельсовет</w:t>
      </w:r>
    </w:p>
    <w:p w14:paraId="187FC7CD"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Новоорского района </w:t>
      </w:r>
    </w:p>
    <w:p w14:paraId="7920B020"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Оренбургской области</w:t>
      </w:r>
    </w:p>
    <w:p w14:paraId="7611C5B7"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от 16.06.2025г.  № 192</w:t>
      </w:r>
    </w:p>
    <w:p w14:paraId="22DAF4B2"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44EA03D7"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60A22B44"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Перечень </w:t>
      </w:r>
    </w:p>
    <w:p w14:paraId="4862B994"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индикаторов риска нарушения обязательных требования, проверяемых в рамках осуществления муниципального жилищного контроля на территории муниципального образования Караганский сельсовет Новоорского района Оренбургской области </w:t>
      </w:r>
    </w:p>
    <w:p w14:paraId="0E762F7F"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6708CE9C"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1. Наличие у администрации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14:paraId="57EB2EB5"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2. Наличие у администрации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Оренбургской области, более трех расчетных периодов подряд.</w:t>
      </w:r>
    </w:p>
    <w:p w14:paraId="746BAF24"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3. Настоящее решение вступает в силу после его официального опубликования.</w:t>
      </w:r>
    </w:p>
    <w:p w14:paraId="622AECAA"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4. Контроль за исполнением решения возложить на постоянную комиссию.</w:t>
      </w:r>
    </w:p>
    <w:p w14:paraId="23C627E0"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03F4885B" w14:textId="77777777" w:rsidR="008167C3" w:rsidRPr="008167C3" w:rsidRDefault="008167C3" w:rsidP="008167C3">
      <w:pPr>
        <w:spacing w:after="0" w:line="240" w:lineRule="auto"/>
        <w:rPr>
          <w:rFonts w:ascii="Times New Roman" w:eastAsia="Times New Roman" w:hAnsi="Times New Roman"/>
          <w:sz w:val="28"/>
          <w:szCs w:val="20"/>
          <w:lang w:eastAsia="ru-RU"/>
        </w:rPr>
      </w:pPr>
    </w:p>
    <w:p w14:paraId="571FC594"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Председатель Совета депутатов              Глава муниципального образования                                                                   </w:t>
      </w:r>
    </w:p>
    <w:p w14:paraId="78EB9348"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муниципального образования                 Караганский сельсовет</w:t>
      </w:r>
    </w:p>
    <w:p w14:paraId="007E2D2B"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Караганский сельсовет</w:t>
      </w:r>
    </w:p>
    <w:p w14:paraId="03976F6A"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6399F01A"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М.Н. Бородина                                            Г.А. Ахметова  </w:t>
      </w:r>
    </w:p>
    <w:p w14:paraId="239CFC6E"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588CE086" w14:textId="77777777" w:rsidR="008167C3" w:rsidRPr="008167C3" w:rsidRDefault="008167C3" w:rsidP="008167C3">
      <w:pPr>
        <w:spacing w:after="0" w:line="240" w:lineRule="auto"/>
        <w:rPr>
          <w:rFonts w:ascii="Times New Roman" w:eastAsia="Times New Roman" w:hAnsi="Times New Roman"/>
          <w:sz w:val="28"/>
          <w:szCs w:val="20"/>
          <w:lang w:eastAsia="ru-RU"/>
        </w:rPr>
      </w:pPr>
      <w:r w:rsidRPr="008167C3">
        <w:rPr>
          <w:rFonts w:ascii="Times New Roman" w:eastAsia="Times New Roman" w:hAnsi="Times New Roman"/>
          <w:sz w:val="28"/>
          <w:szCs w:val="20"/>
          <w:lang w:eastAsia="ru-RU"/>
        </w:rPr>
        <w:t xml:space="preserve"> </w:t>
      </w:r>
    </w:p>
    <w:p w14:paraId="161DAAE0" w14:textId="77777777" w:rsidR="00DD713A" w:rsidRPr="00DD713A" w:rsidRDefault="00DD713A" w:rsidP="00DD713A">
      <w:pPr>
        <w:spacing w:after="0" w:line="240" w:lineRule="auto"/>
        <w:rPr>
          <w:rFonts w:ascii="Times New Roman" w:eastAsia="Times New Roman" w:hAnsi="Times New Roman"/>
          <w:sz w:val="28"/>
          <w:szCs w:val="20"/>
          <w:lang w:eastAsia="ru-RU"/>
        </w:rPr>
      </w:pPr>
    </w:p>
    <w:p w14:paraId="7EDBB8E3" w14:textId="77777777" w:rsidR="000B3489" w:rsidRDefault="000B3489" w:rsidP="000B3489">
      <w:pPr>
        <w:spacing w:after="0"/>
        <w:jc w:val="center"/>
        <w:rPr>
          <w:rFonts w:ascii="Times New Roman" w:hAnsi="Times New Roman"/>
          <w:b/>
          <w:bCs/>
          <w:sz w:val="28"/>
          <w:szCs w:val="28"/>
        </w:rPr>
      </w:pPr>
    </w:p>
    <w:p w14:paraId="430A7384" w14:textId="77777777" w:rsidR="0026598B" w:rsidRDefault="0026598B" w:rsidP="000B3489">
      <w:pPr>
        <w:spacing w:after="0"/>
        <w:jc w:val="center"/>
        <w:rPr>
          <w:rFonts w:ascii="Times New Roman" w:hAnsi="Times New Roman"/>
          <w:b/>
          <w:bCs/>
          <w:sz w:val="28"/>
          <w:szCs w:val="28"/>
        </w:rPr>
      </w:pPr>
    </w:p>
    <w:p w14:paraId="6A3E0FFF" w14:textId="77777777" w:rsidR="008167C3" w:rsidRPr="00FC1706" w:rsidRDefault="008167C3" w:rsidP="008167C3">
      <w:pPr>
        <w:spacing w:after="0" w:line="200" w:lineRule="atLeast"/>
        <w:jc w:val="center"/>
        <w:rPr>
          <w:rFonts w:ascii="Times New Roman" w:hAnsi="Times New Roman"/>
          <w:sz w:val="32"/>
          <w:szCs w:val="32"/>
        </w:rPr>
      </w:pPr>
      <w:r w:rsidRPr="00FC1706">
        <w:rPr>
          <w:rFonts w:ascii="Times New Roman" w:hAnsi="Times New Roman"/>
          <w:sz w:val="32"/>
          <w:szCs w:val="32"/>
        </w:rPr>
        <w:lastRenderedPageBreak/>
        <w:t>СОВЕТ ДЕПУТАТОВ</w:t>
      </w:r>
    </w:p>
    <w:p w14:paraId="69F8AC02" w14:textId="77777777" w:rsidR="008167C3" w:rsidRPr="00FC1706" w:rsidRDefault="008167C3" w:rsidP="008167C3">
      <w:pPr>
        <w:pStyle w:val="af1"/>
        <w:spacing w:line="200" w:lineRule="atLeast"/>
        <w:jc w:val="center"/>
        <w:rPr>
          <w:sz w:val="32"/>
          <w:szCs w:val="32"/>
        </w:rPr>
      </w:pPr>
      <w:r w:rsidRPr="00FC1706">
        <w:rPr>
          <w:sz w:val="32"/>
          <w:szCs w:val="32"/>
        </w:rPr>
        <w:t xml:space="preserve">МУНИЦИПАЛЬНОГО ОБРАЗОВАНИЯ </w:t>
      </w:r>
    </w:p>
    <w:p w14:paraId="03EBCB08" w14:textId="77777777" w:rsidR="008167C3" w:rsidRPr="00FC1706" w:rsidRDefault="008167C3" w:rsidP="008167C3">
      <w:pPr>
        <w:pStyle w:val="af1"/>
        <w:spacing w:line="200" w:lineRule="atLeast"/>
        <w:jc w:val="center"/>
        <w:rPr>
          <w:sz w:val="32"/>
          <w:szCs w:val="32"/>
        </w:rPr>
      </w:pPr>
      <w:r w:rsidRPr="00FC1706">
        <w:rPr>
          <w:sz w:val="32"/>
          <w:szCs w:val="32"/>
        </w:rPr>
        <w:t>КАРАГАНСКИЙ СЕЛЬСОВЕТ</w:t>
      </w:r>
    </w:p>
    <w:p w14:paraId="07D8A084" w14:textId="77777777" w:rsidR="008167C3" w:rsidRPr="00FC1706" w:rsidRDefault="008167C3" w:rsidP="008167C3">
      <w:pPr>
        <w:pStyle w:val="af1"/>
        <w:spacing w:line="200" w:lineRule="atLeast"/>
        <w:jc w:val="center"/>
        <w:rPr>
          <w:sz w:val="32"/>
          <w:szCs w:val="32"/>
        </w:rPr>
      </w:pPr>
      <w:r w:rsidRPr="00FC1706">
        <w:rPr>
          <w:sz w:val="32"/>
          <w:szCs w:val="32"/>
        </w:rPr>
        <w:t xml:space="preserve"> НОВООРСКОГО РАЙОНА</w:t>
      </w:r>
    </w:p>
    <w:p w14:paraId="1C929AAF" w14:textId="77777777" w:rsidR="008167C3" w:rsidRPr="00FC1706" w:rsidRDefault="008167C3" w:rsidP="008167C3">
      <w:pPr>
        <w:pStyle w:val="af1"/>
        <w:spacing w:line="200" w:lineRule="atLeast"/>
        <w:jc w:val="center"/>
        <w:rPr>
          <w:sz w:val="32"/>
          <w:szCs w:val="32"/>
        </w:rPr>
      </w:pPr>
      <w:r w:rsidRPr="00FC1706">
        <w:rPr>
          <w:sz w:val="32"/>
          <w:szCs w:val="32"/>
        </w:rPr>
        <w:t xml:space="preserve"> ОРЕНБУРГСКОЙ ОБЛАСТИ</w:t>
      </w:r>
    </w:p>
    <w:p w14:paraId="3F44DDED" w14:textId="77777777" w:rsidR="008167C3" w:rsidRPr="00FC1706" w:rsidRDefault="008167C3" w:rsidP="008167C3">
      <w:pPr>
        <w:spacing w:after="0" w:line="240" w:lineRule="auto"/>
        <w:jc w:val="center"/>
        <w:rPr>
          <w:rFonts w:ascii="Times New Roman" w:eastAsia="Times New Roman" w:hAnsi="Times New Roman"/>
          <w:sz w:val="28"/>
          <w:szCs w:val="28"/>
          <w:lang w:eastAsia="ru-RU"/>
        </w:rPr>
      </w:pPr>
      <w:r w:rsidRPr="00FC1706">
        <w:rPr>
          <w:rFonts w:ascii="Times New Roman" w:eastAsia="Times New Roman" w:hAnsi="Times New Roman"/>
          <w:sz w:val="28"/>
          <w:szCs w:val="28"/>
          <w:lang w:eastAsia="ru-RU"/>
        </w:rPr>
        <w:t>пятого  созыва</w:t>
      </w:r>
    </w:p>
    <w:p w14:paraId="5002A955" w14:textId="77777777" w:rsidR="008167C3" w:rsidRDefault="008167C3" w:rsidP="008167C3">
      <w:pPr>
        <w:spacing w:after="0" w:line="200" w:lineRule="atLeast"/>
        <w:jc w:val="center"/>
        <w:rPr>
          <w:rFonts w:ascii="Times New Roman" w:hAnsi="Times New Roman"/>
          <w:b/>
          <w:sz w:val="32"/>
          <w:szCs w:val="32"/>
        </w:rPr>
      </w:pPr>
      <w:r>
        <w:rPr>
          <w:rFonts w:ascii="Times New Roman" w:hAnsi="Times New Roman"/>
          <w:b/>
          <w:sz w:val="32"/>
          <w:szCs w:val="32"/>
        </w:rPr>
        <w:t>РЕШЕНИЕ</w:t>
      </w:r>
    </w:p>
    <w:p w14:paraId="112712B9" w14:textId="77777777" w:rsidR="008167C3" w:rsidRDefault="008167C3" w:rsidP="008167C3">
      <w:pPr>
        <w:spacing w:after="0"/>
        <w:jc w:val="center"/>
        <w:rPr>
          <w:rFonts w:ascii="Times New Roman" w:hAnsi="Times New Roman"/>
          <w:b/>
          <w:sz w:val="32"/>
          <w:szCs w:val="32"/>
        </w:rPr>
      </w:pPr>
    </w:p>
    <w:p w14:paraId="23060BD1" w14:textId="77777777" w:rsidR="008167C3" w:rsidRDefault="008167C3" w:rsidP="008167C3">
      <w:pPr>
        <w:pStyle w:val="23"/>
        <w:jc w:val="center"/>
        <w:rPr>
          <w:rFonts w:ascii="Times New Roman" w:hAnsi="Times New Roman"/>
          <w:sz w:val="28"/>
          <w:szCs w:val="28"/>
        </w:rPr>
      </w:pPr>
      <w:r>
        <w:rPr>
          <w:rFonts w:ascii="Times New Roman" w:hAnsi="Times New Roman"/>
          <w:sz w:val="28"/>
          <w:szCs w:val="28"/>
        </w:rPr>
        <w:t>27.05.2026 года __                                                             _______  № 25__</w:t>
      </w:r>
    </w:p>
    <w:p w14:paraId="3A0004C7" w14:textId="77777777" w:rsidR="008167C3" w:rsidRDefault="008167C3" w:rsidP="008167C3">
      <w:pPr>
        <w:pStyle w:val="23"/>
        <w:jc w:val="center"/>
        <w:rPr>
          <w:rFonts w:ascii="Times New Roman" w:hAnsi="Times New Roman"/>
          <w:sz w:val="28"/>
          <w:szCs w:val="28"/>
        </w:rPr>
      </w:pPr>
    </w:p>
    <w:p w14:paraId="2DC41472" w14:textId="77777777" w:rsidR="008167C3" w:rsidRDefault="008167C3" w:rsidP="008167C3">
      <w:pPr>
        <w:pStyle w:val="23"/>
        <w:jc w:val="center"/>
        <w:rPr>
          <w:rFonts w:ascii="Times New Roman" w:hAnsi="Times New Roman"/>
          <w:bCs/>
          <w:sz w:val="28"/>
          <w:szCs w:val="28"/>
        </w:rPr>
      </w:pPr>
      <w:r w:rsidRPr="00FC1706">
        <w:rPr>
          <w:rFonts w:ascii="Times New Roman" w:hAnsi="Times New Roman"/>
          <w:bCs/>
          <w:sz w:val="28"/>
          <w:szCs w:val="28"/>
        </w:rPr>
        <w:t xml:space="preserve">О порядке и условиях предоставления в аренду, включенного в перечень муниципального имущества муниципального образования Караганский сельсовет Новоорского района Оренбургской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w:t>
      </w:r>
    </w:p>
    <w:p w14:paraId="56511E32" w14:textId="77777777" w:rsidR="008167C3" w:rsidRPr="00FC1706" w:rsidRDefault="008167C3" w:rsidP="008167C3">
      <w:pPr>
        <w:pStyle w:val="23"/>
        <w:jc w:val="center"/>
        <w:rPr>
          <w:rFonts w:ascii="Times New Roman" w:hAnsi="Times New Roman"/>
          <w:bCs/>
          <w:sz w:val="28"/>
          <w:szCs w:val="28"/>
        </w:rPr>
      </w:pPr>
      <w:r w:rsidRPr="00FC1706">
        <w:rPr>
          <w:rFonts w:ascii="Times New Roman" w:hAnsi="Times New Roman"/>
          <w:bCs/>
          <w:sz w:val="28"/>
          <w:szCs w:val="28"/>
        </w:rPr>
        <w:t>«Налог на профессиональный доход»</w:t>
      </w:r>
    </w:p>
    <w:p w14:paraId="01005AA1" w14:textId="77777777" w:rsidR="008167C3" w:rsidRDefault="008167C3" w:rsidP="008167C3">
      <w:pPr>
        <w:pStyle w:val="23"/>
        <w:rPr>
          <w:rFonts w:ascii="Times New Roman" w:hAnsi="Times New Roman"/>
          <w:sz w:val="28"/>
          <w:szCs w:val="28"/>
        </w:rPr>
      </w:pPr>
    </w:p>
    <w:p w14:paraId="05A18CA3" w14:textId="77777777" w:rsidR="008167C3" w:rsidRDefault="008167C3" w:rsidP="008167C3">
      <w:pPr>
        <w:pStyle w:val="23"/>
        <w:jc w:val="center"/>
        <w:rPr>
          <w:rFonts w:ascii="Times New Roman" w:hAnsi="Times New Roman"/>
          <w:sz w:val="28"/>
          <w:szCs w:val="28"/>
        </w:rPr>
      </w:pPr>
    </w:p>
    <w:p w14:paraId="219CFAE5" w14:textId="77777777" w:rsidR="008167C3" w:rsidRDefault="008167C3" w:rsidP="008167C3">
      <w:pPr>
        <w:ind w:right="-5" w:firstLine="708"/>
        <w:jc w:val="both"/>
        <w:rPr>
          <w:rFonts w:ascii="Times New Roman" w:hAnsi="Times New Roman"/>
          <w:sz w:val="28"/>
          <w:szCs w:val="28"/>
        </w:rPr>
      </w:pPr>
      <w:r>
        <w:rPr>
          <w:rFonts w:ascii="Times New Roman" w:hAnsi="Times New Roman"/>
          <w:sz w:val="28"/>
          <w:szCs w:val="28"/>
        </w:rPr>
        <w:t>В целях реализации положений Федерального закона от 24.07.2007 № 209-ФЗ «О развитии малого и среднего предпринимательства в Российской Федерации», создания условий для развития малого и среднего предпринимательства на территории муниципального образования Караганский сельсовет Новоорского района Оренбургской области, руководствуясь Уставом муниципального образования Караганский сельсовет Новоорского района Оренбургской области, Совет депутатов муниципального образования Караганский сельсовет РЕШИЛ:</w:t>
      </w:r>
    </w:p>
    <w:p w14:paraId="1E51F293" w14:textId="77777777" w:rsidR="008167C3" w:rsidRDefault="008167C3" w:rsidP="008167C3">
      <w:pPr>
        <w:pStyle w:val="23"/>
        <w:ind w:firstLine="708"/>
        <w:jc w:val="both"/>
        <w:rPr>
          <w:rFonts w:ascii="Times New Roman" w:hAnsi="Times New Roman"/>
          <w:sz w:val="28"/>
          <w:szCs w:val="28"/>
        </w:rPr>
      </w:pPr>
    </w:p>
    <w:p w14:paraId="48D3C19D" w14:textId="77777777" w:rsidR="008167C3" w:rsidRDefault="008167C3" w:rsidP="008167C3">
      <w:pPr>
        <w:spacing w:after="0" w:line="240" w:lineRule="auto"/>
        <w:ind w:firstLine="567"/>
        <w:jc w:val="both"/>
        <w:rPr>
          <w:rFonts w:ascii="Times New Roman" w:hAnsi="Times New Roman"/>
          <w:sz w:val="28"/>
          <w:szCs w:val="28"/>
        </w:rPr>
      </w:pPr>
      <w:r>
        <w:rPr>
          <w:rFonts w:ascii="Times New Roman" w:hAnsi="Times New Roman"/>
          <w:sz w:val="28"/>
          <w:szCs w:val="28"/>
        </w:rPr>
        <w:t>1. Утвердить прилагаемое Положение о порядке и условиях предоставления в аренду, включенного в перечень муниципального имущества муниципального образования Караганский сельсовет Новоорского района Оренбургской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7EB77BCF" w14:textId="77777777" w:rsidR="008167C3" w:rsidRDefault="008167C3" w:rsidP="008167C3">
      <w:pPr>
        <w:spacing w:after="0" w:line="240" w:lineRule="auto"/>
        <w:ind w:firstLine="567"/>
        <w:jc w:val="both"/>
        <w:rPr>
          <w:rFonts w:ascii="Times New Roman" w:hAnsi="Times New Roman"/>
          <w:color w:val="FF3333"/>
          <w:sz w:val="28"/>
          <w:szCs w:val="28"/>
        </w:rPr>
      </w:pPr>
      <w:r>
        <w:rPr>
          <w:rFonts w:ascii="Times New Roman" w:hAnsi="Times New Roman"/>
          <w:sz w:val="28"/>
          <w:szCs w:val="28"/>
        </w:rPr>
        <w:t xml:space="preserve">2. Определить администрацию муниципального образования Караганский сельсовет Новоорского района Оренбургской области </w:t>
      </w:r>
      <w:r>
        <w:rPr>
          <w:rFonts w:ascii="Times New Roman" w:hAnsi="Times New Roman"/>
          <w:sz w:val="28"/>
          <w:szCs w:val="28"/>
        </w:rPr>
        <w:lastRenderedPageBreak/>
        <w:t>уполномоченным органом муниципального образования Караганский сельсовет Новоорского района Оренбургской области по распоряжению имуществом казны муниципального образования Караганский сельсовет Новоорского района Оренбургской области, включенным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6015BF90" w14:textId="77777777" w:rsidR="008167C3" w:rsidRPr="001B2AB7" w:rsidRDefault="008167C3" w:rsidP="008167C3">
      <w:pPr>
        <w:spacing w:after="0" w:line="240" w:lineRule="auto"/>
        <w:ind w:firstLine="709"/>
        <w:jc w:val="both"/>
        <w:rPr>
          <w:rFonts w:ascii="Times New Roman" w:hAnsi="Times New Roman"/>
          <w:sz w:val="28"/>
          <w:szCs w:val="28"/>
        </w:rPr>
      </w:pPr>
      <w:r w:rsidRPr="001B2AB7">
        <w:rPr>
          <w:rFonts w:ascii="Times New Roman" w:hAnsi="Times New Roman"/>
          <w:sz w:val="28"/>
          <w:szCs w:val="28"/>
        </w:rPr>
        <w:t>3. Решение Совета депутатов муниципального образования Караганский сельсовет от 28 сентября 2021 года № 68 «О порядке и условиях   предоставления в аренду имущества, находящегося в собственности муниципального образования Караганский сельсовет Новоорского района Оренбургской области субъектам малого и среднего предпринимательства, а также самозанятым гражданам и организациям» признать утратившим силу.</w:t>
      </w:r>
    </w:p>
    <w:p w14:paraId="3D62F1D2"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 Администрации муниципального образования Караганский сельсовет Новоорского района Оренбургской области подготовить предложения по приведению в соответствие с настоящим решением нормативных правовых актов муниципального образования Караганский сельсовет Новоорского района Оренбургской области.</w:t>
      </w:r>
    </w:p>
    <w:p w14:paraId="17E3DE75" w14:textId="77777777" w:rsidR="008167C3" w:rsidRDefault="008167C3" w:rsidP="008167C3">
      <w:pPr>
        <w:spacing w:after="0"/>
        <w:ind w:firstLine="709"/>
        <w:jc w:val="both"/>
        <w:rPr>
          <w:rFonts w:ascii="Times New Roman" w:hAnsi="Times New Roman"/>
          <w:sz w:val="28"/>
          <w:szCs w:val="28"/>
        </w:rPr>
      </w:pPr>
      <w:r>
        <w:rPr>
          <w:rFonts w:ascii="Times New Roman" w:hAnsi="Times New Roman"/>
          <w:sz w:val="28"/>
          <w:szCs w:val="28"/>
        </w:rPr>
        <w:t>5. Данное решение обнародовать на официальном сайте .</w:t>
      </w:r>
    </w:p>
    <w:p w14:paraId="1BD9E7D4" w14:textId="77777777" w:rsidR="008167C3" w:rsidRDefault="008167C3" w:rsidP="008167C3">
      <w:pPr>
        <w:spacing w:after="0"/>
        <w:ind w:firstLine="709"/>
        <w:jc w:val="both"/>
        <w:rPr>
          <w:rFonts w:ascii="Times New Roman" w:hAnsi="Times New Roman"/>
          <w:sz w:val="28"/>
          <w:szCs w:val="28"/>
        </w:rPr>
      </w:pPr>
      <w:r>
        <w:rPr>
          <w:rFonts w:ascii="Times New Roman" w:hAnsi="Times New Roman"/>
          <w:sz w:val="28"/>
          <w:szCs w:val="28"/>
        </w:rPr>
        <w:t>6. Данное решение вступает в силу после дня его официального опубликования.</w:t>
      </w:r>
    </w:p>
    <w:p w14:paraId="119F61C5" w14:textId="77777777" w:rsidR="008167C3" w:rsidRDefault="008167C3" w:rsidP="008167C3">
      <w:pPr>
        <w:autoSpaceDE w:val="0"/>
        <w:spacing w:after="0" w:line="240" w:lineRule="auto"/>
        <w:ind w:firstLine="709"/>
        <w:jc w:val="both"/>
        <w:rPr>
          <w:rFonts w:ascii="Times New Roman" w:hAnsi="Times New Roman"/>
          <w:bCs/>
          <w:sz w:val="28"/>
          <w:szCs w:val="28"/>
          <w:lang w:bidi="en-US"/>
        </w:rPr>
      </w:pPr>
      <w:r>
        <w:rPr>
          <w:rFonts w:ascii="Times New Roman" w:hAnsi="Times New Roman"/>
          <w:sz w:val="28"/>
          <w:szCs w:val="28"/>
        </w:rPr>
        <w:t>7. Возложить контроль за исполнением настоящего решения на ________п</w:t>
      </w:r>
      <w:r w:rsidRPr="001B2AB7">
        <w:rPr>
          <w:rFonts w:ascii="Times New Roman" w:hAnsi="Times New Roman"/>
          <w:sz w:val="28"/>
          <w:szCs w:val="28"/>
        </w:rPr>
        <w:t>остоянн</w:t>
      </w:r>
      <w:r>
        <w:rPr>
          <w:rFonts w:ascii="Times New Roman" w:hAnsi="Times New Roman"/>
          <w:sz w:val="28"/>
          <w:szCs w:val="28"/>
        </w:rPr>
        <w:t>ую</w:t>
      </w:r>
      <w:r w:rsidRPr="001B2AB7">
        <w:rPr>
          <w:rFonts w:ascii="Times New Roman" w:hAnsi="Times New Roman"/>
          <w:sz w:val="28"/>
          <w:szCs w:val="28"/>
        </w:rPr>
        <w:t xml:space="preserve"> комисси</w:t>
      </w:r>
      <w:r>
        <w:rPr>
          <w:rFonts w:ascii="Times New Roman" w:hAnsi="Times New Roman"/>
          <w:sz w:val="28"/>
          <w:szCs w:val="28"/>
        </w:rPr>
        <w:t>ю</w:t>
      </w:r>
      <w:r w:rsidRPr="001B2AB7">
        <w:rPr>
          <w:rFonts w:ascii="Times New Roman" w:hAnsi="Times New Roman"/>
          <w:sz w:val="28"/>
          <w:szCs w:val="28"/>
        </w:rPr>
        <w:t xml:space="preserve"> по бюджету, правопорядку и муниципальной службе, мандатн</w:t>
      </w:r>
      <w:r>
        <w:rPr>
          <w:rFonts w:ascii="Times New Roman" w:hAnsi="Times New Roman"/>
          <w:sz w:val="28"/>
          <w:szCs w:val="28"/>
        </w:rPr>
        <w:t>ую</w:t>
      </w:r>
      <w:r w:rsidRPr="001B2AB7">
        <w:rPr>
          <w:rFonts w:ascii="Times New Roman" w:hAnsi="Times New Roman"/>
          <w:sz w:val="28"/>
          <w:szCs w:val="28"/>
        </w:rPr>
        <w:t xml:space="preserve"> комисси</w:t>
      </w:r>
      <w:r>
        <w:rPr>
          <w:rFonts w:ascii="Times New Roman" w:hAnsi="Times New Roman"/>
          <w:sz w:val="28"/>
          <w:szCs w:val="28"/>
        </w:rPr>
        <w:t>ю</w:t>
      </w:r>
      <w:r w:rsidRPr="001B2AB7">
        <w:rPr>
          <w:rFonts w:ascii="Times New Roman" w:hAnsi="Times New Roman"/>
          <w:sz w:val="28"/>
          <w:szCs w:val="28"/>
        </w:rPr>
        <w:t xml:space="preserve"> </w:t>
      </w:r>
      <w:r>
        <w:rPr>
          <w:rFonts w:ascii="Times New Roman" w:hAnsi="Times New Roman"/>
          <w:sz w:val="28"/>
          <w:szCs w:val="28"/>
        </w:rPr>
        <w:t>.</w:t>
      </w:r>
    </w:p>
    <w:p w14:paraId="2A768D6C" w14:textId="77777777" w:rsidR="008167C3" w:rsidRDefault="008167C3" w:rsidP="008167C3">
      <w:pPr>
        <w:spacing w:after="0"/>
        <w:rPr>
          <w:rFonts w:ascii="Times New Roman" w:hAnsi="Times New Roman"/>
          <w:bCs/>
          <w:sz w:val="28"/>
          <w:szCs w:val="28"/>
          <w:lang w:bidi="en-US"/>
        </w:rPr>
      </w:pPr>
    </w:p>
    <w:p w14:paraId="211C2D52" w14:textId="77777777" w:rsidR="008167C3" w:rsidRDefault="008167C3" w:rsidP="008167C3">
      <w:pPr>
        <w:spacing w:after="0"/>
        <w:rPr>
          <w:rFonts w:ascii="Times New Roman" w:hAnsi="Times New Roman"/>
          <w:bCs/>
          <w:sz w:val="28"/>
          <w:szCs w:val="28"/>
          <w:lang w:bidi="en-US"/>
        </w:rPr>
      </w:pPr>
    </w:p>
    <w:p w14:paraId="51036866" w14:textId="77777777" w:rsidR="008167C3" w:rsidRDefault="008167C3" w:rsidP="008167C3">
      <w:pPr>
        <w:tabs>
          <w:tab w:val="right" w:pos="9354"/>
        </w:tabs>
        <w:spacing w:after="0"/>
        <w:rPr>
          <w:rFonts w:ascii="Times New Roman" w:hAnsi="Times New Roman"/>
          <w:bCs/>
          <w:sz w:val="28"/>
        </w:rPr>
      </w:pPr>
      <w:r>
        <w:rPr>
          <w:rFonts w:ascii="Times New Roman" w:hAnsi="Times New Roman"/>
          <w:bCs/>
          <w:sz w:val="28"/>
          <w:szCs w:val="28"/>
          <w:lang w:bidi="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819"/>
      </w:tblGrid>
      <w:tr w:rsidR="008167C3" w14:paraId="304BF673" w14:textId="77777777" w:rsidTr="000F74E1">
        <w:trPr>
          <w:trHeight w:val="1549"/>
        </w:trPr>
        <w:tc>
          <w:tcPr>
            <w:tcW w:w="4536" w:type="dxa"/>
            <w:tcBorders>
              <w:top w:val="nil"/>
              <w:left w:val="nil"/>
              <w:bottom w:val="nil"/>
              <w:right w:val="nil"/>
            </w:tcBorders>
          </w:tcPr>
          <w:p w14:paraId="0AC8E115" w14:textId="77777777" w:rsidR="008167C3" w:rsidRDefault="008167C3" w:rsidP="000F74E1">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Глава муниципального образования                     </w:t>
            </w:r>
          </w:p>
          <w:p w14:paraId="576F95CE" w14:textId="77777777" w:rsidR="008167C3" w:rsidRDefault="008167C3" w:rsidP="000F74E1">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Караганский  сельсовет                                                                                                                                        </w:t>
            </w:r>
          </w:p>
          <w:p w14:paraId="6ED2DBFF" w14:textId="77777777" w:rsidR="008167C3" w:rsidRDefault="008167C3" w:rsidP="000F74E1">
            <w:pPr>
              <w:spacing w:after="0" w:line="240" w:lineRule="auto"/>
              <w:rPr>
                <w:rFonts w:ascii="Times New Roman" w:eastAsia="Times New Roman" w:hAnsi="Times New Roman"/>
                <w:bCs/>
                <w:sz w:val="28"/>
                <w:szCs w:val="24"/>
                <w:lang w:eastAsia="ru-RU"/>
              </w:rPr>
            </w:pPr>
          </w:p>
          <w:p w14:paraId="2A4EAF83" w14:textId="77777777" w:rsidR="008167C3" w:rsidRDefault="008167C3" w:rsidP="000F74E1">
            <w:pPr>
              <w:spacing w:after="0" w:line="240" w:lineRule="auto"/>
              <w:rPr>
                <w:rFonts w:ascii="Times New Roman" w:eastAsia="Times New Roman" w:hAnsi="Times New Roman"/>
                <w:bCs/>
                <w:sz w:val="28"/>
                <w:szCs w:val="24"/>
                <w:lang w:eastAsia="ru-RU"/>
              </w:rPr>
            </w:pPr>
          </w:p>
          <w:p w14:paraId="27B00165" w14:textId="77777777" w:rsidR="008167C3" w:rsidRDefault="008167C3" w:rsidP="000F74E1">
            <w:pPr>
              <w:spacing w:after="0" w:line="240" w:lineRule="auto"/>
              <w:rPr>
                <w:rFonts w:ascii="Times New Roman" w:eastAsia="Times New Roman" w:hAnsi="Times New Roman"/>
                <w:sz w:val="24"/>
                <w:szCs w:val="24"/>
                <w:lang w:eastAsia="ru-RU"/>
              </w:rPr>
            </w:pPr>
            <w:r>
              <w:rPr>
                <w:rFonts w:ascii="Times New Roman" w:eastAsia="Times New Roman" w:hAnsi="Times New Roman"/>
                <w:bCs/>
                <w:sz w:val="28"/>
                <w:szCs w:val="24"/>
                <w:lang w:eastAsia="ru-RU"/>
              </w:rPr>
              <w:t>_____________ Ахметова Г.А.</w:t>
            </w:r>
          </w:p>
        </w:tc>
        <w:tc>
          <w:tcPr>
            <w:tcW w:w="4819" w:type="dxa"/>
            <w:tcBorders>
              <w:top w:val="nil"/>
              <w:left w:val="nil"/>
              <w:bottom w:val="nil"/>
              <w:right w:val="nil"/>
            </w:tcBorders>
          </w:tcPr>
          <w:p w14:paraId="26323A23" w14:textId="77777777" w:rsidR="008167C3" w:rsidRDefault="008167C3" w:rsidP="000F74E1">
            <w:pPr>
              <w:keepLines/>
              <w:widowControl w:val="0"/>
              <w:spacing w:after="0" w:line="240" w:lineRule="auto"/>
              <w:rPr>
                <w:rFonts w:ascii="Times New Roman" w:eastAsia="Times New Roman" w:hAnsi="Times New Roman"/>
                <w:bCs/>
                <w:sz w:val="28"/>
                <w:szCs w:val="20"/>
                <w:lang w:eastAsia="ru-RU"/>
              </w:rPr>
            </w:pPr>
            <w:r>
              <w:rPr>
                <w:rFonts w:ascii="Times New Roman" w:eastAsia="Times New Roman" w:hAnsi="Times New Roman"/>
                <w:bCs/>
                <w:sz w:val="28"/>
                <w:szCs w:val="20"/>
                <w:lang w:eastAsia="ru-RU"/>
              </w:rPr>
              <w:t>Председатель Совета депутатов</w:t>
            </w:r>
            <w:r>
              <w:rPr>
                <w:rFonts w:ascii="Times New Roman" w:eastAsia="Times New Roman" w:hAnsi="Times New Roman"/>
                <w:sz w:val="28"/>
                <w:szCs w:val="24"/>
                <w:lang w:eastAsia="ru-RU"/>
              </w:rPr>
              <w:t xml:space="preserve"> муниципального образования                     </w:t>
            </w:r>
            <w:r>
              <w:rPr>
                <w:rFonts w:ascii="Times New Roman" w:eastAsia="Times New Roman" w:hAnsi="Times New Roman"/>
                <w:bCs/>
                <w:sz w:val="28"/>
                <w:szCs w:val="20"/>
                <w:lang w:eastAsia="ru-RU"/>
              </w:rPr>
              <w:t xml:space="preserve">Караганский  сельсовет  </w:t>
            </w:r>
          </w:p>
          <w:p w14:paraId="6FED1E43" w14:textId="77777777" w:rsidR="008167C3" w:rsidRDefault="008167C3" w:rsidP="000F74E1">
            <w:pPr>
              <w:keepLines/>
              <w:widowControl w:val="0"/>
              <w:spacing w:after="0" w:line="240" w:lineRule="auto"/>
              <w:jc w:val="both"/>
              <w:rPr>
                <w:rFonts w:ascii="Times New Roman" w:eastAsia="Times New Roman" w:hAnsi="Times New Roman"/>
                <w:bCs/>
                <w:sz w:val="28"/>
                <w:szCs w:val="20"/>
                <w:lang w:eastAsia="ru-RU"/>
              </w:rPr>
            </w:pPr>
          </w:p>
          <w:p w14:paraId="76AEF077" w14:textId="77777777" w:rsidR="008167C3" w:rsidRDefault="008167C3" w:rsidP="000F74E1">
            <w:pPr>
              <w:keepLines/>
              <w:widowControl w:val="0"/>
              <w:spacing w:after="0" w:line="240" w:lineRule="auto"/>
              <w:jc w:val="both"/>
              <w:rPr>
                <w:rFonts w:ascii="Times New Roman" w:eastAsia="Times New Roman" w:hAnsi="Times New Roman"/>
                <w:bCs/>
                <w:kern w:val="2"/>
                <w:sz w:val="28"/>
                <w:szCs w:val="28"/>
                <w:lang w:eastAsia="ru-RU"/>
              </w:rPr>
            </w:pPr>
            <w:r>
              <w:rPr>
                <w:rFonts w:ascii="Times New Roman" w:eastAsia="Times New Roman" w:hAnsi="Times New Roman"/>
                <w:sz w:val="28"/>
                <w:szCs w:val="20"/>
                <w:lang w:eastAsia="ru-RU"/>
              </w:rPr>
              <w:t>______________Бородина М.Н.</w:t>
            </w:r>
          </w:p>
        </w:tc>
      </w:tr>
    </w:tbl>
    <w:p w14:paraId="6D3A5EEF" w14:textId="77777777" w:rsidR="008167C3" w:rsidRDefault="008167C3" w:rsidP="008167C3">
      <w:pPr>
        <w:tabs>
          <w:tab w:val="right" w:pos="9354"/>
        </w:tabs>
        <w:spacing w:after="0"/>
        <w:rPr>
          <w:rFonts w:ascii="Times New Roman" w:hAnsi="Times New Roman"/>
          <w:bCs/>
          <w:sz w:val="28"/>
        </w:rPr>
      </w:pPr>
    </w:p>
    <w:p w14:paraId="7358E9C3" w14:textId="77777777" w:rsidR="008167C3" w:rsidRDefault="008167C3" w:rsidP="008167C3">
      <w:pPr>
        <w:spacing w:after="0"/>
        <w:ind w:left="720"/>
        <w:jc w:val="right"/>
        <w:rPr>
          <w:rFonts w:ascii="Times New Roman" w:hAnsi="Times New Roman"/>
          <w:bCs/>
          <w:sz w:val="28"/>
        </w:rPr>
      </w:pPr>
    </w:p>
    <w:p w14:paraId="350CD042" w14:textId="77777777" w:rsidR="008167C3" w:rsidRDefault="008167C3" w:rsidP="008167C3">
      <w:pPr>
        <w:spacing w:after="0"/>
        <w:ind w:left="720"/>
        <w:jc w:val="right"/>
        <w:rPr>
          <w:rFonts w:ascii="Times New Roman" w:hAnsi="Times New Roman"/>
          <w:sz w:val="28"/>
          <w:szCs w:val="28"/>
        </w:rPr>
      </w:pPr>
    </w:p>
    <w:p w14:paraId="479E358A" w14:textId="77777777" w:rsidR="008167C3" w:rsidRDefault="008167C3" w:rsidP="008167C3">
      <w:pPr>
        <w:spacing w:after="0"/>
        <w:ind w:left="720"/>
        <w:jc w:val="right"/>
        <w:rPr>
          <w:rFonts w:ascii="Times New Roman" w:hAnsi="Times New Roman"/>
          <w:sz w:val="28"/>
          <w:szCs w:val="28"/>
        </w:rPr>
      </w:pPr>
    </w:p>
    <w:p w14:paraId="1B78C680" w14:textId="77777777" w:rsidR="008167C3" w:rsidRDefault="008167C3" w:rsidP="008167C3">
      <w:pPr>
        <w:spacing w:after="0"/>
        <w:ind w:left="720"/>
        <w:jc w:val="right"/>
        <w:rPr>
          <w:rFonts w:ascii="Times New Roman" w:hAnsi="Times New Roman"/>
          <w:sz w:val="28"/>
          <w:szCs w:val="28"/>
        </w:rPr>
      </w:pPr>
    </w:p>
    <w:p w14:paraId="0363EE67" w14:textId="77777777" w:rsidR="008167C3" w:rsidRDefault="008167C3" w:rsidP="008167C3">
      <w:pPr>
        <w:spacing w:after="0"/>
        <w:ind w:left="720"/>
        <w:jc w:val="right"/>
        <w:rPr>
          <w:rFonts w:ascii="Times New Roman" w:hAnsi="Times New Roman"/>
        </w:rPr>
      </w:pPr>
    </w:p>
    <w:p w14:paraId="2BBD86FD" w14:textId="77777777" w:rsidR="008167C3" w:rsidRDefault="008167C3" w:rsidP="008167C3">
      <w:pPr>
        <w:spacing w:after="0"/>
        <w:ind w:left="720"/>
        <w:jc w:val="right"/>
        <w:rPr>
          <w:rFonts w:ascii="Times New Roman" w:hAnsi="Times New Roman"/>
        </w:rPr>
      </w:pPr>
    </w:p>
    <w:p w14:paraId="20F059C6" w14:textId="77777777" w:rsidR="008167C3" w:rsidRDefault="008167C3" w:rsidP="008167C3">
      <w:pPr>
        <w:spacing w:after="0"/>
        <w:ind w:left="720"/>
        <w:jc w:val="right"/>
        <w:rPr>
          <w:rFonts w:ascii="Times New Roman" w:hAnsi="Times New Roman"/>
        </w:rPr>
      </w:pPr>
    </w:p>
    <w:p w14:paraId="3FB0CDCE" w14:textId="77777777" w:rsidR="008167C3" w:rsidRPr="00FC1706" w:rsidRDefault="008167C3" w:rsidP="008167C3">
      <w:pPr>
        <w:spacing w:after="0"/>
        <w:ind w:left="720"/>
        <w:jc w:val="right"/>
        <w:rPr>
          <w:rFonts w:ascii="Times New Roman" w:eastAsia="DejaVu Sans" w:hAnsi="Times New Roman"/>
          <w:lang w:eastAsia="hi-IN" w:bidi="hi-IN"/>
        </w:rPr>
      </w:pPr>
      <w:r w:rsidRPr="00FC1706">
        <w:rPr>
          <w:rFonts w:ascii="Times New Roman" w:hAnsi="Times New Roman"/>
        </w:rPr>
        <w:lastRenderedPageBreak/>
        <w:t>Приложение</w:t>
      </w:r>
    </w:p>
    <w:p w14:paraId="7CD43F9C" w14:textId="77777777" w:rsidR="008167C3" w:rsidRPr="00FC1706" w:rsidRDefault="008167C3" w:rsidP="008167C3">
      <w:pPr>
        <w:spacing w:after="0" w:line="100" w:lineRule="atLeast"/>
        <w:ind w:firstLine="567"/>
        <w:jc w:val="right"/>
        <w:rPr>
          <w:rFonts w:ascii="Times New Roman" w:eastAsia="DejaVu Sans" w:hAnsi="Times New Roman"/>
          <w:lang w:eastAsia="hi-IN" w:bidi="hi-IN"/>
        </w:rPr>
      </w:pPr>
      <w:r w:rsidRPr="00FC1706">
        <w:rPr>
          <w:rFonts w:ascii="Times New Roman" w:eastAsia="DejaVu Sans" w:hAnsi="Times New Roman"/>
          <w:lang w:eastAsia="hi-IN" w:bidi="hi-IN"/>
        </w:rPr>
        <w:t>к решению Совета депутатов</w:t>
      </w:r>
    </w:p>
    <w:p w14:paraId="75993376" w14:textId="77777777" w:rsidR="008167C3" w:rsidRPr="00FC1706" w:rsidRDefault="008167C3" w:rsidP="008167C3">
      <w:pPr>
        <w:spacing w:after="0" w:line="100" w:lineRule="atLeast"/>
        <w:ind w:firstLine="567"/>
        <w:jc w:val="right"/>
        <w:rPr>
          <w:rFonts w:ascii="Times New Roman" w:eastAsia="DejaVu Sans" w:hAnsi="Times New Roman"/>
          <w:lang w:eastAsia="hi-IN" w:bidi="hi-IN"/>
        </w:rPr>
      </w:pPr>
      <w:r w:rsidRPr="00FC1706">
        <w:rPr>
          <w:rFonts w:ascii="Times New Roman" w:eastAsia="DejaVu Sans" w:hAnsi="Times New Roman"/>
          <w:lang w:eastAsia="hi-IN" w:bidi="hi-IN"/>
        </w:rPr>
        <w:t>муниципального образования Караганский сельсовет</w:t>
      </w:r>
    </w:p>
    <w:p w14:paraId="1158365F" w14:textId="77777777" w:rsidR="008167C3" w:rsidRPr="00FC1706" w:rsidRDefault="008167C3" w:rsidP="008167C3">
      <w:pPr>
        <w:spacing w:after="0" w:line="100" w:lineRule="atLeast"/>
        <w:ind w:firstLine="567"/>
        <w:jc w:val="right"/>
        <w:rPr>
          <w:rFonts w:ascii="Times New Roman" w:hAnsi="Times New Roman"/>
        </w:rPr>
      </w:pPr>
      <w:r w:rsidRPr="00FC1706">
        <w:rPr>
          <w:rFonts w:ascii="Times New Roman" w:eastAsia="DejaVu Sans" w:hAnsi="Times New Roman"/>
          <w:lang w:eastAsia="hi-IN" w:bidi="hi-IN"/>
        </w:rPr>
        <w:t>Новоорского района Оренбургской области</w:t>
      </w:r>
    </w:p>
    <w:p w14:paraId="002AA1C6" w14:textId="77777777" w:rsidR="008167C3" w:rsidRPr="00FC1706" w:rsidRDefault="008167C3" w:rsidP="008167C3">
      <w:pPr>
        <w:spacing w:after="0" w:line="100" w:lineRule="atLeast"/>
        <w:ind w:firstLine="567"/>
        <w:jc w:val="right"/>
        <w:rPr>
          <w:rFonts w:ascii="Times New Roman" w:hAnsi="Times New Roman"/>
          <w:b/>
          <w:bCs/>
        </w:rPr>
      </w:pPr>
      <w:r w:rsidRPr="00FC1706">
        <w:rPr>
          <w:rFonts w:ascii="Times New Roman" w:hAnsi="Times New Roman"/>
        </w:rPr>
        <w:t>от «27» мая 2026 г. №</w:t>
      </w:r>
      <w:bookmarkStart w:id="1" w:name="Bookmark4"/>
      <w:r w:rsidRPr="00FC1706">
        <w:rPr>
          <w:rFonts w:ascii="Times New Roman" w:hAnsi="Times New Roman"/>
        </w:rPr>
        <w:t xml:space="preserve"> 25</w:t>
      </w:r>
    </w:p>
    <w:bookmarkEnd w:id="1"/>
    <w:p w14:paraId="7E8CD270" w14:textId="77777777" w:rsidR="008167C3" w:rsidRDefault="008167C3" w:rsidP="008167C3">
      <w:pPr>
        <w:ind w:left="150" w:right="150"/>
        <w:jc w:val="right"/>
        <w:rPr>
          <w:rFonts w:ascii="Times New Roman" w:hAnsi="Times New Roman"/>
          <w:b/>
          <w:bCs/>
          <w:sz w:val="28"/>
          <w:szCs w:val="28"/>
        </w:rPr>
      </w:pPr>
    </w:p>
    <w:p w14:paraId="7B7204A7" w14:textId="77777777" w:rsidR="008167C3" w:rsidRPr="00FC1706" w:rsidRDefault="008167C3" w:rsidP="008167C3">
      <w:pPr>
        <w:autoSpaceDE w:val="0"/>
        <w:spacing w:after="0" w:line="240" w:lineRule="auto"/>
        <w:jc w:val="center"/>
        <w:rPr>
          <w:rFonts w:ascii="Times New Roman" w:hAnsi="Times New Roman"/>
          <w:sz w:val="28"/>
          <w:szCs w:val="28"/>
        </w:rPr>
      </w:pPr>
      <w:r w:rsidRPr="00FC1706">
        <w:rPr>
          <w:rFonts w:ascii="Times New Roman" w:hAnsi="Times New Roman"/>
          <w:sz w:val="28"/>
          <w:szCs w:val="28"/>
        </w:rPr>
        <w:t>ПОЛОЖЕНИЕ</w:t>
      </w:r>
    </w:p>
    <w:p w14:paraId="60296D88" w14:textId="77777777" w:rsidR="008167C3" w:rsidRPr="00FC1706" w:rsidRDefault="008167C3" w:rsidP="008167C3">
      <w:pPr>
        <w:pStyle w:val="23"/>
        <w:jc w:val="center"/>
        <w:rPr>
          <w:rFonts w:ascii="Times New Roman" w:hAnsi="Times New Roman"/>
          <w:sz w:val="28"/>
          <w:szCs w:val="28"/>
        </w:rPr>
      </w:pPr>
      <w:r w:rsidRPr="00FC1706">
        <w:rPr>
          <w:rFonts w:ascii="Times New Roman" w:hAnsi="Times New Roman"/>
          <w:sz w:val="28"/>
          <w:szCs w:val="28"/>
        </w:rPr>
        <w:t>О порядке и условиях предоставления в аренду, включенного в перечень муниципального имущества муниципального образования Караганский сельсовет Новоорского района Оренбургской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05BE5C8" w14:textId="77777777" w:rsidR="008167C3" w:rsidRDefault="008167C3" w:rsidP="008167C3">
      <w:pPr>
        <w:autoSpaceDE w:val="0"/>
        <w:spacing w:after="0" w:line="240" w:lineRule="auto"/>
        <w:jc w:val="center"/>
        <w:rPr>
          <w:rFonts w:ascii="Times New Roman" w:hAnsi="Times New Roman"/>
          <w:sz w:val="28"/>
          <w:szCs w:val="28"/>
        </w:rPr>
      </w:pPr>
    </w:p>
    <w:p w14:paraId="508AE84C" w14:textId="77777777" w:rsidR="008167C3" w:rsidRPr="00FC1706" w:rsidRDefault="008167C3" w:rsidP="008167C3">
      <w:pPr>
        <w:autoSpaceDE w:val="0"/>
        <w:spacing w:after="0" w:line="240" w:lineRule="auto"/>
        <w:jc w:val="center"/>
        <w:rPr>
          <w:rFonts w:ascii="Times New Roman" w:hAnsi="Times New Roman"/>
          <w:sz w:val="28"/>
          <w:szCs w:val="28"/>
        </w:rPr>
      </w:pPr>
      <w:r w:rsidRPr="00FC1706">
        <w:rPr>
          <w:rFonts w:ascii="Times New Roman" w:hAnsi="Times New Roman"/>
          <w:sz w:val="28"/>
          <w:szCs w:val="28"/>
        </w:rPr>
        <w:t>1. Общие положения</w:t>
      </w:r>
    </w:p>
    <w:p w14:paraId="7BFE7FC0" w14:textId="77777777" w:rsidR="008167C3" w:rsidRDefault="008167C3" w:rsidP="008167C3">
      <w:pPr>
        <w:autoSpaceDE w:val="0"/>
        <w:spacing w:after="0" w:line="240" w:lineRule="auto"/>
        <w:jc w:val="center"/>
        <w:rPr>
          <w:rFonts w:ascii="Times New Roman" w:hAnsi="Times New Roman"/>
          <w:sz w:val="28"/>
          <w:szCs w:val="28"/>
        </w:rPr>
      </w:pPr>
    </w:p>
    <w:p w14:paraId="6D77E847"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1.1. Настоящее положение устанавливает особенности:</w:t>
      </w:r>
    </w:p>
    <w:p w14:paraId="2C16CBA1"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предоставления в аренду и в безвозмездное пользование (далеее – аренда) муниципального имущества, включенного в перечень муниципального имущества </w:t>
      </w:r>
      <w:r>
        <w:rPr>
          <w:rFonts w:ascii="Times New Roman" w:hAnsi="Times New Roman"/>
          <w:bCs/>
          <w:sz w:val="28"/>
          <w:szCs w:val="28"/>
        </w:rPr>
        <w:t>муниципального образования Караганский сельсовет Новоорского района Оренбургской области</w:t>
      </w:r>
      <w:r>
        <w:rPr>
          <w:rFonts w:ascii="Times New Roman" w:hAnsi="Times New Roman"/>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w:t>
      </w:r>
    </w:p>
    <w:p w14:paraId="018E9F42"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б) применения льготных ставок арендной платы за имущество, включенное в Перечень.</w:t>
      </w:r>
    </w:p>
    <w:p w14:paraId="57804A31"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1.2. Муниципальное имущество, включенное в Перечень, предоставляется в аренду субъектам МСП, организациям инфраструктуры поддержки, физическим лицам, применяющим специальный налоговый режим, по результатам проведения аукциона </w:t>
      </w:r>
      <w:r>
        <w:rPr>
          <w:rFonts w:ascii="Times New Roman" w:hAnsi="Times New Roman"/>
          <w:sz w:val="28"/>
          <w:szCs w:val="28"/>
        </w:rPr>
        <w:br/>
        <w:t xml:space="preserve">или конкурса на право заключения договора аренды (далее – торги), </w:t>
      </w:r>
      <w:r>
        <w:rPr>
          <w:rFonts w:ascii="Times New Roman" w:hAnsi="Times New Roman"/>
          <w:sz w:val="28"/>
          <w:szCs w:val="28"/>
        </w:rPr>
        <w:br/>
        <w:t>за исключением случаев, установленных законодательством Российской Федерации.</w:t>
      </w:r>
    </w:p>
    <w:p w14:paraId="6FAB21E0"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Право заключить договор аренды в отношении недвижимого имущества и движимого имущества, включенного в Перечень, имеют субъекты МСП, физические лица, применяющие специальный налоговый режим, или организации инфраструктуры поддержки, соответствующие </w:t>
      </w:r>
      <w:r>
        <w:rPr>
          <w:rFonts w:ascii="Times New Roman" w:hAnsi="Times New Roman"/>
          <w:sz w:val="28"/>
          <w:szCs w:val="28"/>
        </w:rPr>
        <w:lastRenderedPageBreak/>
        <w:t>требованиям, указанным в Федеральном законе от 24.07.2007 № 209-ФЗ «О развитии малого и среднего предпринимательства в Российской Федерации» (далее – Закон № 209-ФЗ).</w:t>
      </w:r>
    </w:p>
    <w:p w14:paraId="133F7F2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1.4. Право заключить договор аренды в отношении земельных участков, включенных в Перечень, имеют субъекты МСП, физические лица, применяющие специальный налоговый режим, из числа лиц, указанных в пункте 1.3 настоящего положения.</w:t>
      </w:r>
    </w:p>
    <w:p w14:paraId="05FD7028" w14:textId="77777777" w:rsidR="008167C3" w:rsidRDefault="008167C3" w:rsidP="008167C3">
      <w:pPr>
        <w:autoSpaceDE w:val="0"/>
        <w:spacing w:after="0" w:line="240" w:lineRule="auto"/>
        <w:ind w:firstLine="709"/>
        <w:jc w:val="both"/>
        <w:rPr>
          <w:rFonts w:ascii="Times New Roman" w:hAnsi="Times New Roman"/>
          <w:sz w:val="28"/>
          <w:szCs w:val="28"/>
        </w:rPr>
      </w:pPr>
    </w:p>
    <w:p w14:paraId="66C46D78" w14:textId="77777777" w:rsidR="008167C3" w:rsidRPr="00FC1706" w:rsidRDefault="008167C3" w:rsidP="008167C3">
      <w:pPr>
        <w:pStyle w:val="24"/>
        <w:numPr>
          <w:ilvl w:val="0"/>
          <w:numId w:val="2"/>
        </w:numPr>
        <w:autoSpaceDE w:val="0"/>
        <w:spacing w:after="0" w:line="240" w:lineRule="auto"/>
        <w:ind w:left="0" w:firstLine="0"/>
        <w:jc w:val="center"/>
        <w:rPr>
          <w:rFonts w:ascii="Times New Roman" w:hAnsi="Times New Roman"/>
          <w:sz w:val="28"/>
          <w:szCs w:val="28"/>
        </w:rPr>
      </w:pPr>
      <w:r w:rsidRPr="00FC1706">
        <w:rPr>
          <w:rFonts w:ascii="Times New Roman" w:hAnsi="Times New Roman"/>
          <w:sz w:val="28"/>
          <w:szCs w:val="28"/>
        </w:rPr>
        <w:t xml:space="preserve">Особенности предоставления имущества, </w:t>
      </w:r>
      <w:r w:rsidRPr="00FC1706">
        <w:rPr>
          <w:rFonts w:ascii="Times New Roman" w:hAnsi="Times New Roman"/>
          <w:sz w:val="28"/>
          <w:szCs w:val="28"/>
        </w:rPr>
        <w:br/>
        <w:t xml:space="preserve">включенного в Перечень </w:t>
      </w:r>
      <w:r w:rsidRPr="00FC1706">
        <w:rPr>
          <w:rFonts w:ascii="Times New Roman" w:hAnsi="Times New Roman"/>
          <w:sz w:val="28"/>
          <w:szCs w:val="28"/>
        </w:rPr>
        <w:br/>
        <w:t>(за исключением земельных участков)</w:t>
      </w:r>
    </w:p>
    <w:p w14:paraId="18A8849D" w14:textId="77777777" w:rsidR="008167C3" w:rsidRDefault="008167C3" w:rsidP="008167C3">
      <w:pPr>
        <w:pStyle w:val="24"/>
        <w:autoSpaceDE w:val="0"/>
        <w:spacing w:after="0" w:line="240" w:lineRule="auto"/>
        <w:ind w:left="1125"/>
        <w:jc w:val="both"/>
        <w:rPr>
          <w:rFonts w:ascii="Times New Roman" w:hAnsi="Times New Roman"/>
          <w:sz w:val="28"/>
          <w:szCs w:val="28"/>
        </w:rPr>
      </w:pPr>
    </w:p>
    <w:p w14:paraId="13F443B8"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Недвижимое имущество и движимое имущество, включенное </w:t>
      </w:r>
      <w:r>
        <w:rPr>
          <w:rFonts w:ascii="Times New Roman" w:hAnsi="Times New Roman"/>
          <w:sz w:val="28"/>
          <w:szCs w:val="28"/>
        </w:rPr>
        <w:br/>
        <w:t>в Перечень (далее – имущество), предоставляется в аренду:</w:t>
      </w:r>
    </w:p>
    <w:p w14:paraId="1CD6A4AA"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администрацией </w:t>
      </w:r>
      <w:r>
        <w:rPr>
          <w:rFonts w:ascii="Times New Roman" w:hAnsi="Times New Roman"/>
          <w:bCs/>
          <w:sz w:val="28"/>
          <w:szCs w:val="28"/>
        </w:rPr>
        <w:t>муниципального образования Караганский сельсовет Новоорского района Оренбургской области</w:t>
      </w:r>
      <w:r>
        <w:rPr>
          <w:rFonts w:ascii="Times New Roman" w:hAnsi="Times New Roman"/>
          <w:sz w:val="28"/>
          <w:szCs w:val="28"/>
        </w:rPr>
        <w:t xml:space="preserve"> (далее – уполномоченный орган) – в отношении имущества казны </w:t>
      </w:r>
      <w:r>
        <w:rPr>
          <w:rFonts w:ascii="Times New Roman" w:hAnsi="Times New Roman"/>
          <w:bCs/>
          <w:sz w:val="28"/>
          <w:szCs w:val="28"/>
        </w:rPr>
        <w:t>муниципального образования Караганский сельсовет Новоорского района Оренбургской области</w:t>
      </w:r>
      <w:r>
        <w:rPr>
          <w:rStyle w:val="af"/>
          <w:rFonts w:ascii="Times New Roman" w:hAnsi="Times New Roman"/>
          <w:sz w:val="28"/>
          <w:szCs w:val="28"/>
        </w:rPr>
        <w:t xml:space="preserve"> </w:t>
      </w:r>
      <w:r>
        <w:rPr>
          <w:rStyle w:val="af"/>
          <w:rFonts w:ascii="Times New Roman" w:hAnsi="Times New Roman"/>
          <w:sz w:val="28"/>
          <w:szCs w:val="28"/>
        </w:rPr>
        <w:footnoteReference w:id="1"/>
      </w:r>
      <w:r>
        <w:rPr>
          <w:rFonts w:ascii="Times New Roman" w:hAnsi="Times New Roman"/>
          <w:sz w:val="28"/>
          <w:szCs w:val="28"/>
        </w:rPr>
        <w:t>;</w:t>
      </w:r>
    </w:p>
    <w:p w14:paraId="7177D7C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б) 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правообладателя, – в отношении муниципального имущества, закрепленного на праве хозяйственного ведения или оперативного управления за соответствующим правообладателем.</w:t>
      </w:r>
    </w:p>
    <w:p w14:paraId="1D9E258B"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Организатором торгов является, соответственно, уполномоченный орган, правообладатель либо привлеченная, в установленном законодательством Российской Федерации порядке указанными лицами специализированная организация (далее – специализированная организация).</w:t>
      </w:r>
    </w:p>
    <w:p w14:paraId="5713122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2.2. Предоставление в аренду имущества осуществляется:</w:t>
      </w:r>
    </w:p>
    <w:p w14:paraId="11AC0EAE"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2.2.1. По результатам проведения торгов в соответствии с порядком, утвержденным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инициативе уполномоченного органа или правообладателя или на основании поступившего от субъекта МСП, организации инфраструктуры поддержки, </w:t>
      </w:r>
      <w:r>
        <w:rPr>
          <w:rFonts w:ascii="Times New Roman" w:hAnsi="Times New Roman"/>
          <w:sz w:val="28"/>
          <w:szCs w:val="28"/>
        </w:rPr>
        <w:lastRenderedPageBreak/>
        <w:t>физического лица, применяющего специальный налоговый режим, заявления (предложения) о предоставлении имущества в аренду на торгах</w:t>
      </w:r>
      <w:r>
        <w:rPr>
          <w:rStyle w:val="af"/>
          <w:rFonts w:ascii="Times New Roman" w:hAnsi="Times New Roman"/>
          <w:sz w:val="28"/>
          <w:szCs w:val="28"/>
        </w:rPr>
        <w:footnoteReference w:id="2"/>
      </w:r>
      <w:r>
        <w:rPr>
          <w:rFonts w:ascii="Times New Roman" w:hAnsi="Times New Roman"/>
          <w:sz w:val="28"/>
          <w:szCs w:val="28"/>
        </w:rPr>
        <w:t>;</w:t>
      </w:r>
    </w:p>
    <w:p w14:paraId="10BBD8A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2.2.2. По заявлению субъекта МСП, организации инфраструктуры поддержки, физического лица, применяющего специальный налоговый режим (далее также – заявители), о предоставлении имущества казны без проведения торгов в порядке предоставления муниципальной преференции в соответствии с Федеральным законом от 26.07.2006 № 135-ФЗ «О защите конкуренции» (далее – Закон о защите конкуренции) и </w:t>
      </w:r>
      <w:r>
        <w:rPr>
          <w:rFonts w:ascii="Times New Roman" w:hAnsi="Times New Roman"/>
          <w:color w:val="FF0000"/>
          <w:sz w:val="28"/>
          <w:szCs w:val="28"/>
        </w:rPr>
        <w:t xml:space="preserve"> </w:t>
      </w:r>
      <w:r w:rsidRPr="00216B03">
        <w:rPr>
          <w:rFonts w:ascii="Times New Roman" w:hAnsi="Times New Roman"/>
          <w:sz w:val="28"/>
          <w:szCs w:val="28"/>
        </w:rPr>
        <w:t>нормативного правового акта по вопросу предоставления заявителям муниципальных преференций путем передачи в аренду муниципального имущества заявителям и (или) распоряжения муниципальным имуществом</w:t>
      </w:r>
      <w:r>
        <w:rPr>
          <w:rFonts w:ascii="Times New Roman" w:hAnsi="Times New Roman"/>
          <w:sz w:val="28"/>
          <w:szCs w:val="28"/>
        </w:rPr>
        <w:t>, а также в иных случаях, когда допускается заключение договора аренды муниципального имущества без проведения торгов в соответствии с частями 1 и 9 статьи 17.1 Закона о защите конкуренции, в том числе:</w:t>
      </w:r>
    </w:p>
    <w:p w14:paraId="1172E49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в порядке предоставления муниципальной преференции в соответствии с пунктом 4 части 3 статьи 19 Закона о защите конкуренции без предварительного согласия антимонопольного органа на основании </w:t>
      </w:r>
      <w:r>
        <w:rPr>
          <w:rFonts w:ascii="Times New Roman" w:hAnsi="Times New Roman"/>
          <w:color w:val="FF0000"/>
          <w:sz w:val="28"/>
          <w:szCs w:val="28"/>
        </w:rPr>
        <w:t xml:space="preserve"> </w:t>
      </w:r>
      <w:r w:rsidRPr="00216B03">
        <w:rPr>
          <w:rFonts w:ascii="Times New Roman" w:hAnsi="Times New Roman"/>
          <w:sz w:val="28"/>
          <w:szCs w:val="28"/>
        </w:rPr>
        <w:t>муниципальных программ (подпрограмм), содержащих мероприятия, направленные на развитие малого и среднего предпринимательства;</w:t>
      </w:r>
    </w:p>
    <w:p w14:paraId="7FB86CF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б) в порядке предоставления муниципальной преференции в соответствии с пунктом 13 части 1 статьи 19 Закона о защите конкуренции с предварительного согласия антимонопольного органа. В этом случае уполномоченный орган готовит и направляет в соответствующий территориальный орган ФАС России заявление о даче согласия на предоставление такой преференции в соответствии со статьей 20 Закона о защите конкуренции.</w:t>
      </w:r>
    </w:p>
    <w:p w14:paraId="6139201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2.3. Уполномоченный орган, правообладатель или специализированная организация объявляет торги в срок не позднее 6 месяцев с даты включения имущества в Перечень или не позднее 3 месяцев со дня получения заявления, поданного в соответствии с подпунктом 2.2.1 настоящего положения.</w:t>
      </w:r>
    </w:p>
    <w:p w14:paraId="6790DC9B"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 Основанием для заключения договора аренды имущества, включенного в Перечень, без проведения торгов является решение администрации </w:t>
      </w:r>
      <w:r>
        <w:rPr>
          <w:rFonts w:ascii="Times New Roman" w:hAnsi="Times New Roman"/>
          <w:bCs/>
          <w:sz w:val="28"/>
          <w:szCs w:val="28"/>
        </w:rPr>
        <w:t>муниципального образования Караганский сельсовет Новоорского района Оренбургской области</w:t>
      </w:r>
      <w:r>
        <w:rPr>
          <w:rFonts w:ascii="Times New Roman" w:hAnsi="Times New Roman"/>
          <w:sz w:val="28"/>
          <w:szCs w:val="28"/>
        </w:rPr>
        <w:t xml:space="preserve">, принятое по результатам рассмотрения заявления, поданного в соответствии с подпунктом 2.2.2 настоящего положения (за исключением случая, если договор заключается в порядке, предусмотренном частью 9 статьи 17.1 Закона о защите конкуренции). </w:t>
      </w:r>
    </w:p>
    <w:p w14:paraId="3B6C26BC"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2.5. Для заключения договора аренды муниципального имущества без проведения торгов заявитель подает в уполномоченный орган заявление с </w:t>
      </w:r>
      <w:r>
        <w:rPr>
          <w:rFonts w:ascii="Times New Roman" w:hAnsi="Times New Roman"/>
          <w:sz w:val="28"/>
          <w:szCs w:val="28"/>
        </w:rPr>
        <w:lastRenderedPageBreak/>
        <w:t>приложением следующих документов (указываются документы, определенные муниципальными правовыми актами, принимаемыми в целях реализации муниципальных программ (подпрограмм), отсутствие либо недостоверность которых является основанием для отказа в предоставлении поддержки в соответствии с пунктом 1 части 5 Закона № 209-ФЗ).</w:t>
      </w:r>
    </w:p>
    <w:p w14:paraId="3F16E0E0"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2.6. Поступившее заявление о предоставлении имущества без проведения торгов регистрируется в порядке, установленном для входящей корреспонденции</w:t>
      </w:r>
      <w:r>
        <w:rPr>
          <w:rStyle w:val="af"/>
          <w:rFonts w:ascii="Times New Roman" w:hAnsi="Times New Roman"/>
          <w:sz w:val="28"/>
          <w:szCs w:val="28"/>
        </w:rPr>
        <w:footnoteReference w:id="3"/>
      </w:r>
      <w:r>
        <w:rPr>
          <w:rFonts w:ascii="Times New Roman" w:hAnsi="Times New Roman"/>
          <w:sz w:val="28"/>
          <w:szCs w:val="28"/>
        </w:rPr>
        <w:t>.</w:t>
      </w:r>
    </w:p>
    <w:p w14:paraId="6BBDBE6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Заявление с прилагаемыми документами в течение 5 рабочих дней со дня его поступления рассматривается на соответствие требованиям к его оформлению, установленным </w:t>
      </w:r>
      <w:r>
        <w:rPr>
          <w:rFonts w:ascii="Times New Roman" w:hAnsi="Times New Roman"/>
          <w:color w:val="FF0000"/>
          <w:sz w:val="28"/>
          <w:szCs w:val="28"/>
        </w:rPr>
        <w:t xml:space="preserve"> </w:t>
      </w:r>
      <w:r w:rsidRPr="00216B03">
        <w:rPr>
          <w:rFonts w:ascii="Times New Roman" w:hAnsi="Times New Roman"/>
          <w:sz w:val="28"/>
          <w:szCs w:val="28"/>
        </w:rPr>
        <w:t>нормативным правовым актом, регулирующего предоставление муниципальной преференции путем передачи в аренду муниципального имущества</w:t>
      </w:r>
      <w:r>
        <w:rPr>
          <w:rFonts w:ascii="Times New Roman" w:hAnsi="Times New Roman"/>
          <w:color w:val="FF0000"/>
          <w:sz w:val="28"/>
          <w:szCs w:val="28"/>
        </w:rPr>
        <w:t xml:space="preserve">. </w:t>
      </w:r>
      <w:r>
        <w:rPr>
          <w:rFonts w:ascii="Times New Roman" w:hAnsi="Times New Roman"/>
          <w:sz w:val="28"/>
          <w:szCs w:val="28"/>
        </w:rPr>
        <w:t xml:space="preserve">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заявителем замечаний в установленный срок заявление подлежит рассмотрению по существу, в ином случае оно возвращается заявителю с обоснованием замечаний к его оформлению и указанием права заявителя на повторное обращение после их устранения. </w:t>
      </w:r>
    </w:p>
    <w:p w14:paraId="693E44C4"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2.7. Поданное субъектом МСП, организацией инфраструктуры поддержки, физическим лицом, применяющим специальный налоговый режим, заявление подлежит рассмотрению в течение 60 календарных дней со дня его поступления, а при наличии отчета об оценке имущества, актуального в течение 1 месяца, следующего за днем подачи заявления, данный срок сокращается до 30 календарных дней. Если заявление было возвращено заявителю с замечаниями, которые были устранены им в срок, указанный в пункте 2.6, указанные в настоящем пункте сроки увеличиваются на 10 дней.</w:t>
      </w:r>
    </w:p>
    <w:p w14:paraId="14E0FAD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2.8. Основаниями для отказа в предоставлении муниципального имущества в аренду без проведения торгов являются:</w:t>
      </w:r>
    </w:p>
    <w:p w14:paraId="160378E0"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а) заявитель не является субъектом МСП, организацией инфраструктуры поддержки, физическим лицом, применяющим специальный налоговый режим;</w:t>
      </w:r>
    </w:p>
    <w:p w14:paraId="1E40E56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б) заявителю не может быть предоставлена поддержка в соответствии с частью 3 статьи 14 Закона № 209-ФЗ;</w:t>
      </w:r>
    </w:p>
    <w:p w14:paraId="3AAD1A20"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в) заявителю должно быть отказано в получении поддержки в соответствии с частью 5 статьи 14 Закона № 209-ФЗ.</w:t>
      </w:r>
    </w:p>
    <w:p w14:paraId="1DD00D9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Информация об отказе с указанием причин направляется заявителю в течение срока, указанного в пункте 2.7 настоящего положения.</w:t>
      </w:r>
    </w:p>
    <w:p w14:paraId="51A592F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 В проект договора аренды недвижимого имущества </w:t>
      </w:r>
      <w:r>
        <w:rPr>
          <w:rFonts w:ascii="Times New Roman" w:hAnsi="Times New Roman"/>
          <w:sz w:val="28"/>
          <w:szCs w:val="28"/>
        </w:rPr>
        <w:br/>
        <w:t>в том числе включаются следующие условия с указанием на то, что они признаются сторонами существенными условиями договора:</w:t>
      </w:r>
    </w:p>
    <w:p w14:paraId="58043ABD"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2.9.1. Об обязанности арендатора по использованию объекта недвижимости в соответствии с целевым назначением</w:t>
      </w:r>
      <w:r>
        <w:rPr>
          <w:rStyle w:val="af0"/>
          <w:rFonts w:ascii="Times New Roman" w:hAnsi="Times New Roman"/>
          <w:sz w:val="28"/>
          <w:szCs w:val="28"/>
        </w:rPr>
        <w:footnoteReference w:id="4"/>
      </w:r>
      <w:r>
        <w:rPr>
          <w:rFonts w:ascii="Times New Roman" w:hAnsi="Times New Roman"/>
          <w:sz w:val="28"/>
          <w:szCs w:val="28"/>
        </w:rPr>
        <w:t>, предусмотренным договором аренды.</w:t>
      </w:r>
    </w:p>
    <w:p w14:paraId="354E4E2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2.9.2. Об обязанности арендатора по проведению за свой счет текущего ремонта арендуемого объекта недвижимости.</w:t>
      </w:r>
    </w:p>
    <w:p w14:paraId="18194B2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2.9.3. Об обязанности арендатора по содержанию объекта недвижимости в надлежащем состоянии (техническом, санитарном, противопожарном).</w:t>
      </w:r>
    </w:p>
    <w:p w14:paraId="1D64928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2.9.4. О сроке договора аренды, который должен составлять </w:t>
      </w:r>
      <w:r>
        <w:rPr>
          <w:rFonts w:ascii="Times New Roman" w:hAnsi="Times New Roman"/>
          <w:sz w:val="28"/>
          <w:szCs w:val="28"/>
        </w:rPr>
        <w:br/>
        <w:t xml:space="preserve">не менее 5 лет. Более короткий срок договора может быть установлен </w:t>
      </w:r>
      <w:r>
        <w:rPr>
          <w:rFonts w:ascii="Times New Roman" w:hAnsi="Times New Roman"/>
          <w:sz w:val="28"/>
          <w:szCs w:val="28"/>
        </w:rPr>
        <w:br/>
        <w:t>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договора аренды. В случае, если правообладателем является бизнес-инкубатор, срок договора аренды не может превышать 3 лет.</w:t>
      </w:r>
    </w:p>
    <w:p w14:paraId="3655EE7B"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2.9.5. О льготах по арендной плате за имущество, условиях, </w:t>
      </w:r>
      <w:r>
        <w:rPr>
          <w:rFonts w:ascii="Times New Roman" w:hAnsi="Times New Roman"/>
          <w:sz w:val="28"/>
          <w:szCs w:val="28"/>
        </w:rPr>
        <w:br/>
        <w:t>при соблюдении которых они применяются, в том числе осуществление арендатором заявленного вида деятельности, если это предусмотрено в качестве основания для предоставления льгот,   а также случаи нарушения указанных условий, влекущие прекращение действия льгот по арендной плате за имущество.</w:t>
      </w:r>
    </w:p>
    <w:p w14:paraId="19AAA952"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2.9.6. 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за имущество, и о порядке доступа для осмотра арендуемого имущества.</w:t>
      </w:r>
    </w:p>
    <w:p w14:paraId="432E70F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2.9.7. О запрете осуществлять действия, влекущие переход прав </w:t>
      </w:r>
      <w:r>
        <w:rPr>
          <w:rFonts w:ascii="Times New Roman" w:hAnsi="Times New Roman"/>
          <w:sz w:val="28"/>
          <w:szCs w:val="28"/>
        </w:rPr>
        <w:br/>
        <w:t>и обязанностей по договору аренды к другому лицу (перенаем), а также ограничение (обременение) предоставленных арендатору имущественных прав, в том числе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применяющиим специальный налоговый режим, организациями инфраструктуры поддержки и в случае, если в субаренду предоставляется имущество, предусмотренное пунктом 14 части 1 статьи 17.1 Закона о защите конкуренции.</w:t>
      </w:r>
    </w:p>
    <w:p w14:paraId="67B0030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2.9.8. 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20 квадратных метров и не превышает 10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
    <w:p w14:paraId="6670FAD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2.10. Условия о допуске к участию в торгах дополнительно </w:t>
      </w:r>
      <w:r>
        <w:rPr>
          <w:rFonts w:ascii="Times New Roman" w:hAnsi="Times New Roman"/>
          <w:sz w:val="28"/>
          <w:szCs w:val="28"/>
        </w:rPr>
        <w:br/>
        <w:t>к основаниям, предусмотренным антимонопольным законодательством Российской Федерации, должны предусматривать следующие основания для отказа в допуске заявителя к участию в торгах:</w:t>
      </w:r>
    </w:p>
    <w:p w14:paraId="1753AEAC"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а) заявитель не является субъектом МСП, физическим лицом, применяющим специальный налоговый режим, или организацией инфраструктуры поддержки;</w:t>
      </w:r>
    </w:p>
    <w:p w14:paraId="0060C88A" w14:textId="77777777" w:rsidR="008167C3" w:rsidRDefault="008167C3" w:rsidP="008167C3">
      <w:pPr>
        <w:tabs>
          <w:tab w:val="left" w:pos="6096"/>
        </w:tabs>
        <w:autoSpaceDE w:val="0"/>
        <w:spacing w:after="0" w:line="240" w:lineRule="auto"/>
        <w:ind w:firstLine="709"/>
        <w:jc w:val="both"/>
        <w:rPr>
          <w:rFonts w:ascii="Times New Roman" w:hAnsi="Times New Roman"/>
          <w:sz w:val="28"/>
          <w:szCs w:val="28"/>
        </w:rPr>
      </w:pPr>
      <w:r>
        <w:rPr>
          <w:rFonts w:ascii="Times New Roman" w:hAnsi="Times New Roman"/>
          <w:sz w:val="28"/>
          <w:szCs w:val="28"/>
        </w:rPr>
        <w:t>б) заявитель является субъектом МСП, физическим лицом, применяющим специальный налоговый режим, в отношении которых не может оказываться поддержка в соответствии с частью 3 статьи 14 Закона № 209-ФЗ;</w:t>
      </w:r>
    </w:p>
    <w:p w14:paraId="1BFA179F"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заявитель является лицом, которому должно быть отказано </w:t>
      </w:r>
      <w:r>
        <w:rPr>
          <w:rFonts w:ascii="Times New Roman" w:hAnsi="Times New Roman"/>
          <w:sz w:val="28"/>
          <w:szCs w:val="28"/>
        </w:rPr>
        <w:br/>
        <w:t>в получении поддержки в соответствии с частью 5 статьи 14 Закона № 209-ФЗ.</w:t>
      </w:r>
    </w:p>
    <w:p w14:paraId="6468FF2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2.11. Извещение о проведении аукциона должно содержать сведения о льготах по арендной плате в отношении имущества и условиях их предоставления.</w:t>
      </w:r>
    </w:p>
    <w:p w14:paraId="2B11AC4D"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2.12.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14:paraId="600BC8BB"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за имущество, подтверждающим наличие у заявителя права на получение указанных льгот.  </w:t>
      </w:r>
      <w:r>
        <w:rPr>
          <w:rFonts w:ascii="Times New Roman" w:hAnsi="Times New Roman"/>
          <w:color w:val="FF0000"/>
          <w:sz w:val="28"/>
          <w:szCs w:val="28"/>
        </w:rPr>
        <w:t xml:space="preserve"> </w:t>
      </w:r>
      <w:r>
        <w:rPr>
          <w:rFonts w:ascii="Times New Roman" w:hAnsi="Times New Roman"/>
          <w:sz w:val="28"/>
          <w:szCs w:val="28"/>
        </w:rPr>
        <w:t>Отсутствие таких документов не является основанием для отказа заявителю, отвечающему требованиям пункта 1.3 настоящего положения, в признании участником торгов, но препятствует включению в договор условий о льготах по арендной плате за имущество.</w:t>
      </w:r>
    </w:p>
    <w:p w14:paraId="3F20A811"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2.13. В случае выявления факта использования имущества не по целевому назначению и (или) с нарушением запретов, установленных частью 4.2 статьи 18 Закона № 209-ФЗ, а также в случаях, предусмотренных статьей 619 Гражданского кодекса Российской Федерации, уполномоченный орган, правообладатель в течение 7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 в срок, который должен быть указан в этом предупреждении, но не может составлять менее 10 календарных дней с даты получения такого предупреждения арендатором.</w:t>
      </w:r>
    </w:p>
    <w:p w14:paraId="62DC70DC"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2.14. 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w:t>
      </w:r>
      <w:r>
        <w:rPr>
          <w:rFonts w:ascii="Times New Roman" w:hAnsi="Times New Roman"/>
          <w:color w:val="FF0000"/>
          <w:sz w:val="28"/>
          <w:szCs w:val="28"/>
        </w:rPr>
        <w:t xml:space="preserve"> </w:t>
      </w:r>
      <w:r w:rsidRPr="00216B03">
        <w:rPr>
          <w:rFonts w:ascii="Times New Roman" w:hAnsi="Times New Roman"/>
          <w:sz w:val="28"/>
          <w:szCs w:val="28"/>
        </w:rPr>
        <w:t>нормативного (-ых) правового (-ых) акта (-ов) муниципального образования, регулирующего порядок согласования сделок с имуществом, закрепленным на праве хозяйственного ведения и оперативного управления за муниципальными организациями</w:t>
      </w:r>
      <w:r>
        <w:rPr>
          <w:rFonts w:ascii="Times New Roman" w:hAnsi="Times New Roman"/>
          <w:color w:val="FF0000"/>
          <w:sz w:val="28"/>
          <w:szCs w:val="28"/>
        </w:rPr>
        <w:t>.</w:t>
      </w:r>
    </w:p>
    <w:p w14:paraId="3DE29C3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Условием дачи указанного согласия является соответствие условий предоставления имущества настоящему положению.</w:t>
      </w:r>
    </w:p>
    <w:p w14:paraId="398F99DC" w14:textId="77777777" w:rsidR="008167C3" w:rsidRDefault="008167C3" w:rsidP="008167C3">
      <w:pPr>
        <w:autoSpaceDE w:val="0"/>
        <w:spacing w:after="0" w:line="240" w:lineRule="auto"/>
        <w:ind w:firstLine="709"/>
        <w:jc w:val="both"/>
        <w:rPr>
          <w:rFonts w:ascii="Times New Roman" w:hAnsi="Times New Roman"/>
          <w:sz w:val="28"/>
          <w:szCs w:val="28"/>
        </w:rPr>
      </w:pPr>
    </w:p>
    <w:p w14:paraId="550E6962" w14:textId="77777777" w:rsidR="008167C3" w:rsidRDefault="008167C3" w:rsidP="008167C3">
      <w:pPr>
        <w:pStyle w:val="24"/>
        <w:numPr>
          <w:ilvl w:val="0"/>
          <w:numId w:val="2"/>
        </w:numPr>
        <w:tabs>
          <w:tab w:val="left" w:pos="1276"/>
        </w:tabs>
        <w:autoSpaceDE w:val="0"/>
        <w:spacing w:after="0" w:line="240" w:lineRule="auto"/>
        <w:ind w:left="0" w:firstLine="0"/>
        <w:jc w:val="center"/>
        <w:rPr>
          <w:rFonts w:ascii="Times New Roman" w:hAnsi="Times New Roman"/>
          <w:b/>
          <w:sz w:val="28"/>
          <w:szCs w:val="28"/>
        </w:rPr>
      </w:pPr>
      <w:r>
        <w:rPr>
          <w:rFonts w:ascii="Times New Roman" w:hAnsi="Times New Roman"/>
          <w:b/>
          <w:bCs/>
          <w:sz w:val="28"/>
          <w:szCs w:val="28"/>
        </w:rPr>
        <w:t xml:space="preserve"> Установление льгот по арендной плате за имущество, включенное </w:t>
      </w:r>
      <w:r>
        <w:rPr>
          <w:rFonts w:ascii="Times New Roman" w:hAnsi="Times New Roman"/>
          <w:b/>
          <w:bCs/>
          <w:sz w:val="28"/>
          <w:szCs w:val="28"/>
        </w:rPr>
        <w:br/>
        <w:t>в Перечень (за исключением земельных участков)</w:t>
      </w:r>
    </w:p>
    <w:p w14:paraId="24EDB3FD" w14:textId="77777777" w:rsidR="008167C3" w:rsidRDefault="008167C3" w:rsidP="008167C3">
      <w:pPr>
        <w:pStyle w:val="24"/>
        <w:autoSpaceDE w:val="0"/>
        <w:spacing w:after="0" w:line="240" w:lineRule="auto"/>
        <w:ind w:left="1125"/>
        <w:jc w:val="both"/>
        <w:rPr>
          <w:rFonts w:ascii="Times New Roman" w:hAnsi="Times New Roman"/>
          <w:b/>
          <w:sz w:val="28"/>
          <w:szCs w:val="28"/>
        </w:rPr>
      </w:pPr>
    </w:p>
    <w:p w14:paraId="4E1EAD27"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 Устанавливаются следующие льготы по арендной плате </w:t>
      </w:r>
      <w:r>
        <w:rPr>
          <w:rFonts w:ascii="Times New Roman" w:hAnsi="Times New Roman"/>
          <w:sz w:val="28"/>
          <w:szCs w:val="28"/>
        </w:rPr>
        <w:br/>
        <w:t>за имущество:</w:t>
      </w:r>
    </w:p>
    <w:p w14:paraId="09E58C82" w14:textId="77777777" w:rsidR="008167C3" w:rsidRDefault="008167C3" w:rsidP="008167C3">
      <w:pPr>
        <w:ind w:firstLine="709"/>
        <w:jc w:val="both"/>
        <w:rPr>
          <w:rFonts w:ascii="Times New Roman" w:hAnsi="Times New Roman"/>
          <w:sz w:val="28"/>
          <w:szCs w:val="28"/>
        </w:rPr>
      </w:pPr>
      <w:r>
        <w:rPr>
          <w:rFonts w:ascii="Times New Roman" w:hAnsi="Times New Roman"/>
          <w:sz w:val="28"/>
          <w:szCs w:val="28"/>
        </w:rPr>
        <w:t>– в первый год аренды – 40 процентов размера арендной платы;</w:t>
      </w:r>
    </w:p>
    <w:p w14:paraId="464C1AD0" w14:textId="77777777" w:rsidR="008167C3" w:rsidRDefault="008167C3" w:rsidP="008167C3">
      <w:pPr>
        <w:ind w:firstLine="709"/>
        <w:jc w:val="both"/>
        <w:rPr>
          <w:rFonts w:ascii="Times New Roman" w:hAnsi="Times New Roman"/>
          <w:sz w:val="28"/>
          <w:szCs w:val="28"/>
        </w:rPr>
      </w:pPr>
      <w:r>
        <w:rPr>
          <w:rFonts w:ascii="Times New Roman" w:hAnsi="Times New Roman"/>
          <w:sz w:val="28"/>
          <w:szCs w:val="28"/>
        </w:rPr>
        <w:t>– во второй год аренды – 60 процентов размера арендной платы;</w:t>
      </w:r>
    </w:p>
    <w:p w14:paraId="70AD7141" w14:textId="77777777" w:rsidR="008167C3" w:rsidRDefault="008167C3" w:rsidP="008167C3">
      <w:pPr>
        <w:ind w:firstLine="709"/>
        <w:jc w:val="both"/>
        <w:rPr>
          <w:rFonts w:ascii="Times New Roman" w:hAnsi="Times New Roman"/>
          <w:sz w:val="28"/>
          <w:szCs w:val="28"/>
        </w:rPr>
      </w:pPr>
      <w:r>
        <w:rPr>
          <w:rFonts w:ascii="Times New Roman" w:hAnsi="Times New Roman"/>
          <w:sz w:val="28"/>
          <w:szCs w:val="28"/>
        </w:rPr>
        <w:t>– в третий год аренды – 80 процентов размера арендной платы;</w:t>
      </w:r>
    </w:p>
    <w:p w14:paraId="48DEC6B2" w14:textId="77777777" w:rsidR="008167C3" w:rsidRDefault="008167C3" w:rsidP="008167C3">
      <w:pPr>
        <w:ind w:firstLine="709"/>
        <w:jc w:val="both"/>
        <w:rPr>
          <w:rFonts w:ascii="Times New Roman" w:hAnsi="Times New Roman"/>
          <w:sz w:val="28"/>
          <w:szCs w:val="28"/>
        </w:rPr>
      </w:pPr>
      <w:r>
        <w:rPr>
          <w:rFonts w:ascii="Times New Roman" w:hAnsi="Times New Roman"/>
          <w:sz w:val="28"/>
          <w:szCs w:val="28"/>
        </w:rPr>
        <w:t>– в четвертый год аренды и далее – 100 процентов размера арендной платы.</w:t>
      </w:r>
    </w:p>
    <w:p w14:paraId="25796CB6" w14:textId="77777777" w:rsidR="008167C3" w:rsidRDefault="008167C3" w:rsidP="008167C3">
      <w:pPr>
        <w:autoSpaceDE w:val="0"/>
        <w:spacing w:after="0" w:line="240" w:lineRule="auto"/>
        <w:ind w:firstLine="709"/>
        <w:jc w:val="both"/>
        <w:rPr>
          <w:color w:val="000000"/>
          <w:sz w:val="28"/>
          <w:szCs w:val="28"/>
        </w:rPr>
      </w:pPr>
      <w:r>
        <w:rPr>
          <w:rFonts w:ascii="Times New Roman" w:hAnsi="Times New Roman"/>
          <w:sz w:val="28"/>
          <w:szCs w:val="28"/>
        </w:rPr>
        <w:t xml:space="preserve">3.2. Для подтверждения права на получение льгот по арендной плате при предоставлении имущества без проведения торгов субъект МСП, организация инфраструктуры поддержки, физическое лицо, применяющее специальный налоговый режим, одновременно с заявлением о предоставлении имущества представляет следующие документы: </w:t>
      </w:r>
    </w:p>
    <w:p w14:paraId="3E4C57FC" w14:textId="77777777" w:rsidR="008167C3" w:rsidRDefault="008167C3" w:rsidP="008167C3">
      <w:pPr>
        <w:pStyle w:val="s1"/>
        <w:spacing w:before="0" w:after="0"/>
        <w:ind w:firstLine="709"/>
        <w:rPr>
          <w:rFonts w:eastAsia="Calibri"/>
          <w:color w:val="000000"/>
          <w:sz w:val="28"/>
          <w:szCs w:val="28"/>
        </w:rPr>
      </w:pPr>
      <w:r>
        <w:rPr>
          <w:rFonts w:eastAsia="Calibri"/>
          <w:color w:val="000000"/>
          <w:sz w:val="28"/>
          <w:szCs w:val="28"/>
        </w:rPr>
        <w:t xml:space="preserve">- Заявления о предоставлении льготы; </w:t>
      </w:r>
      <w:r>
        <w:rPr>
          <w:rFonts w:eastAsia="Calibri"/>
          <w:color w:val="000000"/>
          <w:sz w:val="28"/>
          <w:szCs w:val="28"/>
        </w:rPr>
        <w:tab/>
      </w:r>
    </w:p>
    <w:p w14:paraId="11D83E88" w14:textId="77777777" w:rsidR="008167C3" w:rsidRDefault="008167C3" w:rsidP="008167C3">
      <w:pPr>
        <w:pStyle w:val="s1"/>
        <w:spacing w:before="0" w:after="0"/>
        <w:ind w:firstLine="709"/>
        <w:rPr>
          <w:sz w:val="28"/>
          <w:szCs w:val="28"/>
        </w:rPr>
      </w:pPr>
      <w:r>
        <w:rPr>
          <w:rFonts w:eastAsia="Calibri"/>
          <w:color w:val="000000"/>
          <w:sz w:val="28"/>
          <w:szCs w:val="28"/>
        </w:rPr>
        <w:t>- бухгалтерский баланс по состоянию на последнюю отчетн</w:t>
      </w:r>
      <w:r>
        <w:rPr>
          <w:sz w:val="28"/>
          <w:szCs w:val="28"/>
        </w:rPr>
        <w:t xml:space="preserve">ую дату или иная предусмотренная законодательством Российской Федерации о налогах и сборах документация;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FE3B50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копии учредительных документов субъекта предпринимательской деятельности.</w:t>
      </w:r>
    </w:p>
    <w:p w14:paraId="4DA4D4A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3.3. 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14:paraId="477E5E2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 Установленные настоящим разделом льготы по арендной плате за имущество подлежат отмене в случае нарушения указанных в аукционной (конкурсной) документации и в договоре аренды условий, при соблюдении </w:t>
      </w:r>
      <w:r>
        <w:rPr>
          <w:rFonts w:ascii="Times New Roman" w:hAnsi="Times New Roman"/>
          <w:sz w:val="28"/>
          <w:szCs w:val="28"/>
        </w:rPr>
        <w:lastRenderedPageBreak/>
        <w:t>которых они применяются, с даты установления факта соответствующего нарушения.</w:t>
      </w:r>
    </w:p>
    <w:p w14:paraId="55EF28C7"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В случае отмены льгот по арендной плате за имущество применяется размер арендной платы, определенный без учета льгот и установленный договором аренды.</w:t>
      </w:r>
    </w:p>
    <w:p w14:paraId="52FC4AFC"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3.5. 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МСП, иные условия договора аренды определяются в соответствии с порядком, установленным нормативным правовым актом администрации </w:t>
      </w:r>
      <w:r>
        <w:rPr>
          <w:rFonts w:ascii="Times New Roman" w:hAnsi="Times New Roman"/>
          <w:bCs/>
          <w:sz w:val="28"/>
          <w:szCs w:val="28"/>
        </w:rPr>
        <w:t>муниципального образования Караганский сельсовет Новоорского района Оренбургской области</w:t>
      </w:r>
      <w:r>
        <w:rPr>
          <w:rFonts w:ascii="Times New Roman" w:hAnsi="Times New Roman"/>
          <w:sz w:val="28"/>
          <w:szCs w:val="28"/>
        </w:rPr>
        <w:t xml:space="preserve">. </w:t>
      </w:r>
    </w:p>
    <w:p w14:paraId="33D58695" w14:textId="77777777" w:rsidR="008167C3" w:rsidRDefault="008167C3" w:rsidP="008167C3">
      <w:pPr>
        <w:autoSpaceDE w:val="0"/>
        <w:spacing w:after="0" w:line="240" w:lineRule="auto"/>
        <w:ind w:firstLine="709"/>
        <w:jc w:val="both"/>
        <w:rPr>
          <w:rFonts w:ascii="Times New Roman" w:hAnsi="Times New Roman"/>
          <w:sz w:val="28"/>
          <w:szCs w:val="28"/>
        </w:rPr>
      </w:pPr>
    </w:p>
    <w:p w14:paraId="2198BE39" w14:textId="77777777" w:rsidR="008167C3" w:rsidRDefault="008167C3" w:rsidP="008167C3">
      <w:pPr>
        <w:autoSpaceDE w:val="0"/>
        <w:spacing w:after="0" w:line="240" w:lineRule="auto"/>
        <w:ind w:firstLine="709"/>
        <w:jc w:val="both"/>
        <w:rPr>
          <w:rFonts w:ascii="Times New Roman" w:hAnsi="Times New Roman"/>
          <w:sz w:val="28"/>
          <w:szCs w:val="28"/>
        </w:rPr>
      </w:pPr>
    </w:p>
    <w:p w14:paraId="7BC65E1B" w14:textId="77777777" w:rsidR="008167C3" w:rsidRDefault="008167C3" w:rsidP="008167C3">
      <w:pPr>
        <w:pStyle w:val="24"/>
        <w:numPr>
          <w:ilvl w:val="0"/>
          <w:numId w:val="2"/>
        </w:numPr>
        <w:autoSpaceDE w:val="0"/>
        <w:spacing w:after="0" w:line="240" w:lineRule="auto"/>
        <w:ind w:left="0" w:firstLine="0"/>
        <w:jc w:val="center"/>
        <w:rPr>
          <w:rFonts w:ascii="Times New Roman" w:hAnsi="Times New Roman"/>
          <w:sz w:val="28"/>
          <w:szCs w:val="28"/>
        </w:rPr>
      </w:pPr>
      <w:r>
        <w:rPr>
          <w:rFonts w:ascii="Times New Roman" w:hAnsi="Times New Roman"/>
          <w:b/>
          <w:bCs/>
          <w:sz w:val="28"/>
          <w:szCs w:val="28"/>
        </w:rPr>
        <w:t xml:space="preserve"> Порядок предоставления земельных участков, включенных </w:t>
      </w:r>
      <w:r>
        <w:rPr>
          <w:rFonts w:ascii="Times New Roman" w:hAnsi="Times New Roman"/>
          <w:b/>
          <w:bCs/>
          <w:sz w:val="28"/>
          <w:szCs w:val="28"/>
        </w:rPr>
        <w:br/>
        <w:t>в Перечень, льготы по арендной плате за указанные земельные участки</w:t>
      </w:r>
    </w:p>
    <w:p w14:paraId="04152401" w14:textId="77777777" w:rsidR="008167C3" w:rsidRDefault="008167C3" w:rsidP="008167C3">
      <w:pPr>
        <w:pStyle w:val="24"/>
        <w:autoSpaceDE w:val="0"/>
        <w:spacing w:after="0" w:line="240" w:lineRule="auto"/>
        <w:ind w:left="1485"/>
        <w:rPr>
          <w:rFonts w:ascii="Times New Roman" w:hAnsi="Times New Roman"/>
          <w:sz w:val="28"/>
          <w:szCs w:val="28"/>
        </w:rPr>
      </w:pPr>
    </w:p>
    <w:p w14:paraId="3A12E6F2"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 Земельные участки, включенные в Перечень, предоставляются в аренду администрацией </w:t>
      </w:r>
      <w:r>
        <w:rPr>
          <w:rFonts w:ascii="Times New Roman" w:hAnsi="Times New Roman"/>
          <w:bCs/>
          <w:sz w:val="28"/>
          <w:szCs w:val="28"/>
        </w:rPr>
        <w:t>муниципального образования Караганский сельсовет Новоорского района Оренбургской области</w:t>
      </w:r>
      <w:r>
        <w:rPr>
          <w:rFonts w:ascii="Times New Roman" w:hAnsi="Times New Roman"/>
          <w:sz w:val="28"/>
          <w:szCs w:val="28"/>
        </w:rPr>
        <w:t xml:space="preserve"> (далее – уполномоченный на распоряжение земельными участками орган);</w:t>
      </w:r>
    </w:p>
    <w:p w14:paraId="0232AEAE"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Организатором аукциона на право заключения договора аренды земельного участка, включенного в Перечень, может быть уполномоченный на распоряжение земельными участками орган либо привлеченная им в установленном законодательством Российской Федерации порядке специализированная организация.</w:t>
      </w:r>
    </w:p>
    <w:p w14:paraId="6D63F7BD"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4.2. Предоставление в аренду земельных участков, включенных в Перечень, осуществляется в соответствии с положениями главы </w:t>
      </w:r>
      <w:r>
        <w:rPr>
          <w:rFonts w:ascii="Times New Roman" w:hAnsi="Times New Roman"/>
          <w:sz w:val="28"/>
          <w:szCs w:val="28"/>
          <w:lang w:val="en-US"/>
        </w:rPr>
        <w:t>V</w:t>
      </w:r>
      <w:r>
        <w:rPr>
          <w:rFonts w:ascii="Times New Roman" w:hAnsi="Times New Roman"/>
          <w:sz w:val="28"/>
          <w:szCs w:val="28"/>
        </w:rPr>
        <w:t>.1 Земельного кодекса Российской Федерации:</w:t>
      </w:r>
    </w:p>
    <w:p w14:paraId="2F24062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4.2.1. По результатам проведения аукциона в соответствии с Земельным кодексом Российской Федерации;</w:t>
      </w:r>
    </w:p>
    <w:p w14:paraId="140CAD5C"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4.2.2. По заявлению субъекта МСП, организации инфраструктуры поддержки, физического лица, применяющего специальный налоговый режим,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приобретать в аренду земельные участки без проведения торгов.</w:t>
      </w:r>
    </w:p>
    <w:p w14:paraId="456355D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 В случае, указанном в пункте 4.2.1 настоящего положения, а также если у заявителя отсутствует право на предоставление в аренду земельного участка, включенного в Перечень, без проведения торгов, уполномоченный на распоряжение земельными участками орган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w:t>
      </w:r>
      <w:r>
        <w:rPr>
          <w:rFonts w:ascii="Times New Roman" w:hAnsi="Times New Roman"/>
          <w:sz w:val="28"/>
          <w:szCs w:val="28"/>
        </w:rPr>
        <w:lastRenderedPageBreak/>
        <w:t>Федерации для размещения информации о проведении торгов www.torgi.gov.ru извещение о проведении аукциона на право заключения договора аренды в отношении испрашиваемого земельного участка.</w:t>
      </w:r>
    </w:p>
    <w:p w14:paraId="0EE04A5C"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4.4. Извещение о проведении аукциона должно содержать сведения о льготах по арендной плате в отношении земельного участка, включенного в Перечень, установленными</w:t>
      </w:r>
      <w:r w:rsidRPr="00216B03">
        <w:rPr>
          <w:rFonts w:ascii="Times New Roman" w:hAnsi="Times New Roman"/>
          <w:sz w:val="28"/>
          <w:szCs w:val="28"/>
        </w:rPr>
        <w:t xml:space="preserve">   нормативными правовыми акта муниципального образования, которым устанавливаются льготы по арендной плате за земельные участки.</w:t>
      </w:r>
    </w:p>
    <w:p w14:paraId="4D916292"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4.5. Поступившее уполномоченному на распоряжение земельными участками органу заявление о предоставлении земельного участка без проведения торгов либо заявление о проведении аукциона по предоставлению земельного участка в аренду регистрируется в порядке, установленном для входящей корреспонденции либо .</w:t>
      </w:r>
    </w:p>
    <w:p w14:paraId="5D7F48E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4.6. Заявитель декларирует в заявлении о предоставлении земельного участка без проведения торгов, что не является лицом, в отношении которого в соответствии с частью 3 статьи 14 Закона № 209-ФЗ не может оказываться поддержка.</w:t>
      </w:r>
    </w:p>
    <w:p w14:paraId="771C221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4.7.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 условия:</w:t>
      </w:r>
    </w:p>
    <w:p w14:paraId="0D552008"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4.7.1.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w:t>
      </w:r>
    </w:p>
    <w:p w14:paraId="15BA8BA1"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4.7.2. Условие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договора аренды.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иными положениями земельного законодательства Российской Федерации.</w:t>
      </w:r>
    </w:p>
    <w:p w14:paraId="308B663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4.7.3. О льготах по арендной плате в отношении земельного участка, включенного в Перечень, и условиях, при соблюдении которых они применяются</w:t>
      </w:r>
      <w:r>
        <w:rPr>
          <w:rStyle w:val="af"/>
          <w:rFonts w:ascii="Times New Roman" w:hAnsi="Times New Roman"/>
          <w:sz w:val="28"/>
          <w:szCs w:val="28"/>
        </w:rPr>
        <w:footnoteReference w:id="5"/>
      </w:r>
      <w:r>
        <w:rPr>
          <w:rFonts w:ascii="Times New Roman" w:hAnsi="Times New Roman"/>
          <w:sz w:val="28"/>
          <w:szCs w:val="28"/>
        </w:rPr>
        <w:t xml:space="preserve">, а также последствия их нарушения в виде обязательства арендатора уплачивать арендную плату в размере, определенном договором без применения льгот, с даты установления факта нарушения указанных условий. </w:t>
      </w:r>
    </w:p>
    <w:p w14:paraId="6EDD5E2A"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4.7.4. Право уполномоченного органа на распоряжение земельными участками истребовать у арендатора документы, подтверждающие соблюдение им условий предоставления льгот по арендной плате.</w:t>
      </w:r>
    </w:p>
    <w:p w14:paraId="3D7259B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4.7.5. Запрет осуществлять действия, влекущие какое-либо ограничение (обременение) предоставленных арендатору имущественных прав, в том числе </w:t>
      </w:r>
      <w:r>
        <w:rPr>
          <w:rFonts w:ascii="Times New Roman" w:hAnsi="Times New Roman"/>
          <w:sz w:val="28"/>
          <w:szCs w:val="28"/>
        </w:rPr>
        <w:lastRenderedPageBreak/>
        <w:t>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w:t>
      </w:r>
    </w:p>
    <w:p w14:paraId="66E856AF"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4.7.6. Изменение целевого назначения и (или) вида разрешенного использования земельного участка в течение срока действия договора не предусматривается.</w:t>
      </w:r>
    </w:p>
    <w:p w14:paraId="7A5260EC" w14:textId="77777777" w:rsidR="008167C3" w:rsidRDefault="008167C3" w:rsidP="008167C3">
      <w:pPr>
        <w:autoSpaceDE w:val="0"/>
        <w:spacing w:after="0" w:line="240" w:lineRule="auto"/>
        <w:ind w:firstLine="709"/>
        <w:jc w:val="both"/>
        <w:rPr>
          <w:rFonts w:ascii="Times New Roman" w:hAnsi="Times New Roman"/>
          <w:sz w:val="28"/>
          <w:szCs w:val="28"/>
        </w:rPr>
      </w:pPr>
    </w:p>
    <w:p w14:paraId="455D266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b/>
          <w:bCs/>
          <w:sz w:val="28"/>
          <w:szCs w:val="28"/>
        </w:rPr>
        <w:t>5.</w:t>
      </w:r>
      <w:r>
        <w:rPr>
          <w:rFonts w:ascii="Times New Roman" w:hAnsi="Times New Roman"/>
          <w:b/>
          <w:bCs/>
          <w:sz w:val="28"/>
          <w:szCs w:val="28"/>
        </w:rPr>
        <w:tab/>
        <w:t>Порядок предоставления имущества в аренду в порядке оказания субъектам малого и среднего предпринимательства муниципальной преференции</w:t>
      </w:r>
    </w:p>
    <w:p w14:paraId="21975A8B" w14:textId="77777777" w:rsidR="008167C3" w:rsidRDefault="008167C3" w:rsidP="008167C3">
      <w:pPr>
        <w:autoSpaceDE w:val="0"/>
        <w:spacing w:after="0" w:line="240" w:lineRule="auto"/>
        <w:ind w:firstLine="709"/>
        <w:jc w:val="both"/>
        <w:rPr>
          <w:rFonts w:ascii="Times New Roman" w:hAnsi="Times New Roman"/>
          <w:sz w:val="28"/>
          <w:szCs w:val="28"/>
        </w:rPr>
      </w:pPr>
    </w:p>
    <w:p w14:paraId="46795C84"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t>Право заключить договор аренды имущества без проведения торгов имеют субъекты малого и среднего предпринимательства в случае, указанном в пункте 2.2. настоящего Порядка.</w:t>
      </w:r>
    </w:p>
    <w:p w14:paraId="38DEFB8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Субъект МСП, организация инфраструктуры поддержки, физическое лицо, применяющее специальный налоговый режим, заинтересованные в передаче имущества в аренду в порядке оказания муниципальной преференции, направляет в уполномоченный орган заявление о предоставлении имущества в аренду в порядке оказания муниципальной преференции, в котором указывается наименование имущества, предполагаемый срок аренды и целевое назначение, вид экономической деятельности согласно ОКВЭД, краткое описание планируемой деятельности.</w:t>
      </w:r>
    </w:p>
    <w:p w14:paraId="5D6395F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К заявлению прилагаются:</w:t>
      </w:r>
    </w:p>
    <w:p w14:paraId="507D52F0"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заверенные копии учредительных документов (при наличии), данные паспорта заявителя - для индивидуальных предпринимателей;</w:t>
      </w:r>
    </w:p>
    <w:p w14:paraId="72E3A716"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выписка из Единого государственного реестра юридических лиц (индивидуальных предпринимателей), выданную не ранее чем за три месяца до даты подачи документов;</w:t>
      </w:r>
    </w:p>
    <w:p w14:paraId="228DF865"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сведения из Единого реестра субъектов малого и среднего предпринимательства;</w:t>
      </w:r>
    </w:p>
    <w:p w14:paraId="3B7F08D8"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перечень видов деятельности, осуществляемых и (или) осуществлявшихся субъектом МСП, организацией инфраструктуры поддержки, физическим лицом, применяющим специальный налоговый режим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13830B42"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бухгалтерский баланс субъекта МСП, организации инфраструктуры поддержки, физического лица, применяющего специальный </w:t>
      </w:r>
      <w:r>
        <w:rPr>
          <w:rFonts w:ascii="Times New Roman" w:hAnsi="Times New Roman"/>
          <w:sz w:val="28"/>
          <w:szCs w:val="28"/>
        </w:rPr>
        <w:lastRenderedPageBreak/>
        <w:t>налоговый режим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25538CB7"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перечень лиц, входящих в одну группу лиц с субъектом МСП, организацией инфраструктуры поддержки, физическим лицом, применяющим специальный налоговый режим,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14:paraId="114A02A1"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для предоставления муниципальной преференции требуется согласование антимонопольного органа, к заявлению прилагаются документы, предусмотренные пунктами 2-6 части 1 статьи 20 Закона «О защите конкуренции».</w:t>
      </w:r>
    </w:p>
    <w:p w14:paraId="5F538C2A"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В случае поступления заявления о предоставлении имущества в аренду в порядке оказания муниципальной преференции от нескольких субъектов малого и среднего предпринимательства, имеющих право на заключение договора аренды имущества без проведения торгов, имущество предоставляется субъекту малого и среднего предпринимательства заявление которого поступило раньше.</w:t>
      </w:r>
    </w:p>
    <w:p w14:paraId="23351182"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5.4.</w:t>
      </w:r>
      <w:r>
        <w:rPr>
          <w:rFonts w:ascii="Times New Roman" w:hAnsi="Times New Roman"/>
          <w:sz w:val="28"/>
          <w:szCs w:val="28"/>
        </w:rPr>
        <w:tab/>
        <w:t xml:space="preserve">В целях принятия решения о предоставлении субъекту МСП, организации инфраструктуры поддержки, физическому лицу, применяющему специальный налоговый режим имущества в аренду без проведения торгов в порядке оказания муниципальной преференции, на основании поступившего от заинтересованного субъекта МСП, организации инфраструктуры поддержки, физического лица, применяющего специальный налоговый режим заявления и предоставленных документов, уполномоченным органом с учетом решения Рабочей группы по вопросам развития малого и среднего предпринимательства в муниципальном образовании </w:t>
      </w:r>
      <w:r>
        <w:rPr>
          <w:rFonts w:ascii="Times New Roman" w:hAnsi="Times New Roman"/>
          <w:bCs/>
          <w:sz w:val="28"/>
          <w:szCs w:val="28"/>
        </w:rPr>
        <w:t>Караганский сельсовет Новоорского района Оренбургской области</w:t>
      </w:r>
      <w:r>
        <w:rPr>
          <w:rFonts w:ascii="Times New Roman" w:hAnsi="Times New Roman"/>
          <w:sz w:val="28"/>
          <w:szCs w:val="28"/>
        </w:rPr>
        <w:t xml:space="preserve"> (далее - Рабочая группа) формируется заключение о возможности предоставления имущества в аренду.</w:t>
      </w:r>
    </w:p>
    <w:p w14:paraId="45ED716E"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5.5.</w:t>
      </w:r>
      <w:r>
        <w:rPr>
          <w:rFonts w:ascii="Times New Roman" w:hAnsi="Times New Roman"/>
          <w:sz w:val="28"/>
          <w:szCs w:val="28"/>
        </w:rPr>
        <w:tab/>
        <w:t>В случае дачи положительного заключения о возможности предоставления имущества в аренду в виде муниципальной преференции, разрабатывается проект постановления Администрации о предоставлении муниципальной преференции, с указанием цели предоставления муниципальной преференции и ее размера.</w:t>
      </w:r>
    </w:p>
    <w:p w14:paraId="4125748F"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5.6.</w:t>
      </w:r>
      <w:r>
        <w:rPr>
          <w:rFonts w:ascii="Times New Roman" w:hAnsi="Times New Roman"/>
          <w:sz w:val="28"/>
          <w:szCs w:val="28"/>
        </w:rPr>
        <w:tab/>
        <w:t>Предоставление муниципальной преференции в порядке, установленном статьей 20 Федерального закона № 135-ФЗ «О защите конкуренции» предварительно согласовывается с антимонопольным органом, за исключением случаев, указанных в части 3 статьи 19 Федерального закона № 135-ФЗ «О защите конкуренции».</w:t>
      </w:r>
    </w:p>
    <w:p w14:paraId="54F5657E"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5.7.</w:t>
      </w:r>
      <w:r>
        <w:rPr>
          <w:rFonts w:ascii="Times New Roman" w:hAnsi="Times New Roman"/>
          <w:sz w:val="28"/>
          <w:szCs w:val="28"/>
        </w:rPr>
        <w:tab/>
        <w:t>Решение об отказе в предоставлении имущества в аренду в виде муниципальной преференции принимается по следующим основаниям:</w:t>
      </w:r>
    </w:p>
    <w:p w14:paraId="654380EB"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субъектом не предоставлены документы, предусмотренные пунктом 5.2. настоящего Порядка;</w:t>
      </w:r>
    </w:p>
    <w:p w14:paraId="69B591A8"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ранее в отношении субъекта МСП, организации инфраструктуры поддержки, физического лица, применяющего специальный налоговый режим было принято решение об оказании аналогичной поддержки и сроки ее оказания не истекли;</w:t>
      </w:r>
    </w:p>
    <w:p w14:paraId="75A1D58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с момента признания субъекта МСП, организации инфраструктуры поддержки, физического лица, применяющего специальный налоговый режим допустившим нарушение порядка и условий оказания имущественной поддержки, в том числе не обеспечившим целевое использование муниципального имущества, прошло менее чем три года;</w:t>
      </w:r>
    </w:p>
    <w:p w14:paraId="5C88E99D"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на день подачи субъектом МСП, организацией инфраструктуры поддержки, физическим лицом, применяющего специальный налоговый режим заявления уже поступило заявление от другого субъекта МСП, организации инфраструктуры поддержки, физического лица, применяющего специальный налоговый режим, имеющего право на заключение договора аренды имущества без проведения торгов;</w:t>
      </w:r>
    </w:p>
    <w:p w14:paraId="0B7722F3"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в случае отрицательного заключения о возможности предоставления имущества в аренду в качестве муниципальной преференции, в соответствии с пунктом 5.4 настоящего Порядка;</w:t>
      </w:r>
    </w:p>
    <w:p w14:paraId="748481DE"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в случае отказа антимонопольного органа в предоставлении муниципальной преференции.</w:t>
      </w:r>
    </w:p>
    <w:p w14:paraId="1A770754"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5.8. В случае дачи заключения о невозможности предоставления имущества по основаниям, перечисленным в пункте 5.7. настоящего Порядка, в виде муниципальной преференции в семидневный срок со дня формирования указанного заключения, принимается решение об отказе в предоставлении имущества с указанием причин отказа.</w:t>
      </w:r>
    </w:p>
    <w:p w14:paraId="6360E7B9" w14:textId="77777777" w:rsidR="008167C3" w:rsidRDefault="008167C3" w:rsidP="008167C3">
      <w:pPr>
        <w:autoSpaceDE w:val="0"/>
        <w:spacing w:after="0" w:line="240" w:lineRule="auto"/>
        <w:ind w:firstLine="709"/>
        <w:jc w:val="both"/>
        <w:rPr>
          <w:rFonts w:ascii="Times New Roman" w:hAnsi="Times New Roman"/>
          <w:sz w:val="28"/>
          <w:szCs w:val="28"/>
        </w:rPr>
      </w:pPr>
      <w:r>
        <w:rPr>
          <w:rFonts w:ascii="Times New Roman" w:hAnsi="Times New Roman"/>
          <w:sz w:val="28"/>
          <w:szCs w:val="28"/>
        </w:rPr>
        <w:t>5.9. В течение пяти дней со дня принятия решения об отказе в предоставлении имущества в аренду в виде муниципальной преференции заинтересованному субъекту МСП, организации инфраструктуры поддержки, физическому лицу, применяющему специальный налоговый режим направляется письменное извещение о принятом решении.</w:t>
      </w:r>
    </w:p>
    <w:p w14:paraId="17A6859E" w14:textId="77777777" w:rsidR="008167C3" w:rsidRDefault="008167C3" w:rsidP="008167C3">
      <w:pPr>
        <w:autoSpaceDE w:val="0"/>
        <w:spacing w:after="0" w:line="240" w:lineRule="auto"/>
        <w:jc w:val="both"/>
        <w:rPr>
          <w:rFonts w:ascii="Times New Roman" w:hAnsi="Times New Roman"/>
          <w:sz w:val="28"/>
          <w:szCs w:val="28"/>
        </w:rPr>
      </w:pPr>
    </w:p>
    <w:p w14:paraId="6A60B6F8" w14:textId="77777777" w:rsidR="008167C3" w:rsidRDefault="008167C3" w:rsidP="008167C3">
      <w:pPr>
        <w:autoSpaceDE w:val="0"/>
        <w:spacing w:after="0" w:line="240" w:lineRule="auto"/>
        <w:jc w:val="center"/>
        <w:rPr>
          <w:rFonts w:ascii="Times New Roman" w:hAnsi="Times New Roman"/>
          <w:sz w:val="28"/>
          <w:szCs w:val="28"/>
        </w:rPr>
      </w:pPr>
      <w:r>
        <w:rPr>
          <w:rFonts w:ascii="Times New Roman" w:hAnsi="Times New Roman"/>
          <w:b/>
          <w:bCs/>
          <w:sz w:val="28"/>
          <w:szCs w:val="28"/>
        </w:rPr>
        <w:t>6. Порядок предоставления имущества в аренду субъектам малого и среднего предпринимательства при заключении договоров аренды имущества на новый срок</w:t>
      </w:r>
    </w:p>
    <w:p w14:paraId="1B582741" w14:textId="77777777" w:rsidR="008167C3" w:rsidRDefault="008167C3" w:rsidP="008167C3">
      <w:pPr>
        <w:autoSpaceDE w:val="0"/>
        <w:spacing w:after="0" w:line="240" w:lineRule="auto"/>
        <w:jc w:val="both"/>
        <w:rPr>
          <w:rFonts w:ascii="Times New Roman" w:hAnsi="Times New Roman"/>
          <w:sz w:val="28"/>
          <w:szCs w:val="28"/>
        </w:rPr>
      </w:pPr>
    </w:p>
    <w:p w14:paraId="1FE6B651" w14:textId="77777777" w:rsidR="008167C3" w:rsidRDefault="008167C3" w:rsidP="008167C3">
      <w:pPr>
        <w:autoSpaceDE w:val="0"/>
        <w:spacing w:after="0" w:line="240" w:lineRule="auto"/>
        <w:ind w:firstLine="708"/>
        <w:jc w:val="both"/>
        <w:rPr>
          <w:rFonts w:ascii="Times New Roman" w:hAnsi="Times New Roman"/>
          <w:sz w:val="28"/>
          <w:szCs w:val="28"/>
        </w:rPr>
      </w:pPr>
      <w:r>
        <w:rPr>
          <w:rFonts w:ascii="Times New Roman" w:hAnsi="Times New Roman"/>
          <w:sz w:val="28"/>
          <w:szCs w:val="28"/>
        </w:rPr>
        <w:t>6.1. По истечении срока действия договора аренды имущества, которое было предоставлено в аренду в виде муниципальной преференции, заключение с субъектом малого и среднего предпринимательства договора аренды на новый срок осуществляется в соответствии с частью 9 статьи 17.1 Федерального закона от 26.07.206 №135-ФЗ «О защите конкуренции», Порядком представления в аренду имущества муниципального образования Караганский сельсовет Новоорского района Оренбургской области, Методики расчёта и распределения арендной платы при передаче в аренду имущества муниципального образования Караганский сельсовет Новоорского района Оренбургской области .</w:t>
      </w:r>
    </w:p>
    <w:p w14:paraId="70ED02C3" w14:textId="77777777" w:rsidR="008167C3" w:rsidRDefault="008167C3" w:rsidP="008167C3">
      <w:pPr>
        <w:autoSpaceDE w:val="0"/>
        <w:spacing w:after="0" w:line="240" w:lineRule="auto"/>
        <w:jc w:val="both"/>
        <w:rPr>
          <w:rFonts w:ascii="Times New Roman" w:hAnsi="Times New Roman"/>
          <w:sz w:val="28"/>
          <w:szCs w:val="28"/>
        </w:rPr>
      </w:pPr>
    </w:p>
    <w:p w14:paraId="4F8FDBAA" w14:textId="77777777" w:rsidR="008167C3" w:rsidRDefault="008167C3" w:rsidP="008167C3">
      <w:pPr>
        <w:autoSpaceDE w:val="0"/>
        <w:spacing w:after="0" w:line="240" w:lineRule="auto"/>
        <w:jc w:val="center"/>
        <w:rPr>
          <w:rFonts w:ascii="Times New Roman" w:hAnsi="Times New Roman"/>
          <w:sz w:val="28"/>
          <w:szCs w:val="28"/>
        </w:rPr>
      </w:pPr>
      <w:r>
        <w:rPr>
          <w:rFonts w:ascii="Times New Roman" w:hAnsi="Times New Roman"/>
          <w:b/>
          <w:bCs/>
          <w:sz w:val="28"/>
          <w:szCs w:val="28"/>
        </w:rPr>
        <w:t>7. Заключительные положения</w:t>
      </w:r>
    </w:p>
    <w:p w14:paraId="5CEAE717" w14:textId="77777777" w:rsidR="008167C3" w:rsidRDefault="008167C3" w:rsidP="008167C3">
      <w:pPr>
        <w:autoSpaceDE w:val="0"/>
        <w:spacing w:after="0" w:line="240" w:lineRule="auto"/>
        <w:jc w:val="both"/>
        <w:rPr>
          <w:rFonts w:ascii="Times New Roman" w:hAnsi="Times New Roman"/>
          <w:sz w:val="28"/>
          <w:szCs w:val="28"/>
        </w:rPr>
      </w:pPr>
    </w:p>
    <w:p w14:paraId="3AB0517F" w14:textId="77777777" w:rsidR="008167C3" w:rsidRDefault="008167C3" w:rsidP="008167C3">
      <w:pPr>
        <w:autoSpaceDE w:val="0"/>
        <w:spacing w:after="0" w:line="240" w:lineRule="auto"/>
        <w:ind w:firstLine="708"/>
        <w:jc w:val="both"/>
        <w:rPr>
          <w:rFonts w:ascii="Times New Roman" w:hAnsi="Times New Roman"/>
          <w:sz w:val="28"/>
          <w:szCs w:val="28"/>
        </w:rPr>
      </w:pPr>
      <w:r>
        <w:rPr>
          <w:rFonts w:ascii="Times New Roman" w:hAnsi="Times New Roman"/>
          <w:sz w:val="28"/>
          <w:szCs w:val="28"/>
        </w:rPr>
        <w:t>7.1. В случае, если право владения и (или) пользования имуществом или земельными участками, включенными в Перечень, предоставляется на торгах, в комиссию по проведению торгов включается (с правом голоса) представитель Рабочей группы в области развития малого и среднего предпринимательства (при создании такого органа).</w:t>
      </w:r>
    </w:p>
    <w:p w14:paraId="19333D72" w14:textId="77777777" w:rsidR="008167C3" w:rsidRDefault="008167C3" w:rsidP="008167C3">
      <w:pPr>
        <w:autoSpaceDE w:val="0"/>
        <w:spacing w:after="0" w:line="240" w:lineRule="auto"/>
        <w:ind w:firstLine="708"/>
        <w:jc w:val="both"/>
        <w:rPr>
          <w:rFonts w:ascii="Times New Roman" w:hAnsi="Times New Roman"/>
          <w:sz w:val="28"/>
          <w:szCs w:val="28"/>
        </w:rPr>
      </w:pPr>
    </w:p>
    <w:p w14:paraId="5DC8FCC1" w14:textId="77777777" w:rsidR="008167C3" w:rsidRDefault="008167C3" w:rsidP="008167C3">
      <w:pPr>
        <w:autoSpaceDE w:val="0"/>
        <w:spacing w:after="0" w:line="240" w:lineRule="auto"/>
        <w:ind w:firstLine="708"/>
        <w:jc w:val="both"/>
        <w:rPr>
          <w:rFonts w:ascii="Times New Roman" w:hAnsi="Times New Roman"/>
          <w:sz w:val="28"/>
          <w:szCs w:val="28"/>
        </w:rPr>
      </w:pPr>
    </w:p>
    <w:p w14:paraId="2027EE57" w14:textId="77777777" w:rsidR="00E9582E" w:rsidRDefault="00E9582E" w:rsidP="008167C3">
      <w:pPr>
        <w:autoSpaceDE w:val="0"/>
        <w:spacing w:after="0" w:line="240" w:lineRule="auto"/>
        <w:ind w:firstLine="708"/>
        <w:jc w:val="both"/>
        <w:rPr>
          <w:rFonts w:ascii="Times New Roman" w:hAnsi="Times New Roman"/>
          <w:sz w:val="28"/>
          <w:szCs w:val="28"/>
        </w:rPr>
      </w:pPr>
    </w:p>
    <w:p w14:paraId="1428200B" w14:textId="77777777" w:rsidR="00E9582E" w:rsidRDefault="00E9582E" w:rsidP="008167C3">
      <w:pPr>
        <w:autoSpaceDE w:val="0"/>
        <w:spacing w:after="0" w:line="240" w:lineRule="auto"/>
        <w:ind w:firstLine="708"/>
        <w:jc w:val="both"/>
        <w:rPr>
          <w:rFonts w:ascii="Times New Roman" w:hAnsi="Times New Roman"/>
          <w:sz w:val="28"/>
          <w:szCs w:val="28"/>
        </w:rPr>
      </w:pPr>
    </w:p>
    <w:p w14:paraId="62D1F275" w14:textId="77777777" w:rsidR="00E9582E" w:rsidRDefault="00E9582E" w:rsidP="008167C3">
      <w:pPr>
        <w:autoSpaceDE w:val="0"/>
        <w:spacing w:after="0" w:line="240" w:lineRule="auto"/>
        <w:ind w:firstLine="708"/>
        <w:jc w:val="both"/>
        <w:rPr>
          <w:rFonts w:ascii="Times New Roman" w:hAnsi="Times New Roman"/>
          <w:sz w:val="28"/>
          <w:szCs w:val="28"/>
        </w:rPr>
      </w:pPr>
    </w:p>
    <w:p w14:paraId="1D10D38E" w14:textId="77777777" w:rsidR="00E9582E" w:rsidRDefault="00E9582E" w:rsidP="008167C3">
      <w:pPr>
        <w:autoSpaceDE w:val="0"/>
        <w:spacing w:after="0" w:line="240" w:lineRule="auto"/>
        <w:ind w:firstLine="708"/>
        <w:jc w:val="both"/>
        <w:rPr>
          <w:rFonts w:ascii="Times New Roman" w:hAnsi="Times New Roman"/>
          <w:sz w:val="28"/>
          <w:szCs w:val="28"/>
        </w:rPr>
      </w:pPr>
    </w:p>
    <w:p w14:paraId="3026E923" w14:textId="77777777" w:rsidR="00E9582E" w:rsidRDefault="00E9582E" w:rsidP="008167C3">
      <w:pPr>
        <w:autoSpaceDE w:val="0"/>
        <w:spacing w:after="0" w:line="240" w:lineRule="auto"/>
        <w:ind w:firstLine="708"/>
        <w:jc w:val="both"/>
        <w:rPr>
          <w:rFonts w:ascii="Times New Roman" w:hAnsi="Times New Roman"/>
          <w:sz w:val="28"/>
          <w:szCs w:val="28"/>
        </w:rPr>
      </w:pPr>
    </w:p>
    <w:p w14:paraId="7CCEA52C" w14:textId="77777777" w:rsidR="00E9582E" w:rsidRDefault="00E9582E" w:rsidP="008167C3">
      <w:pPr>
        <w:autoSpaceDE w:val="0"/>
        <w:spacing w:after="0" w:line="240" w:lineRule="auto"/>
        <w:ind w:firstLine="708"/>
        <w:jc w:val="both"/>
        <w:rPr>
          <w:rFonts w:ascii="Times New Roman" w:hAnsi="Times New Roman"/>
          <w:sz w:val="28"/>
          <w:szCs w:val="28"/>
        </w:rPr>
      </w:pPr>
    </w:p>
    <w:p w14:paraId="02C748B5" w14:textId="77777777" w:rsidR="00E9582E" w:rsidRDefault="00E9582E" w:rsidP="008167C3">
      <w:pPr>
        <w:autoSpaceDE w:val="0"/>
        <w:spacing w:after="0" w:line="240" w:lineRule="auto"/>
        <w:ind w:firstLine="708"/>
        <w:jc w:val="both"/>
        <w:rPr>
          <w:rFonts w:ascii="Times New Roman" w:hAnsi="Times New Roman"/>
          <w:sz w:val="28"/>
          <w:szCs w:val="28"/>
        </w:rPr>
      </w:pPr>
    </w:p>
    <w:p w14:paraId="6631929E" w14:textId="77777777" w:rsidR="00E9582E" w:rsidRDefault="00E9582E" w:rsidP="008167C3">
      <w:pPr>
        <w:autoSpaceDE w:val="0"/>
        <w:spacing w:after="0" w:line="240" w:lineRule="auto"/>
        <w:ind w:firstLine="708"/>
        <w:jc w:val="both"/>
        <w:rPr>
          <w:rFonts w:ascii="Times New Roman" w:hAnsi="Times New Roman"/>
          <w:sz w:val="28"/>
          <w:szCs w:val="28"/>
        </w:rPr>
      </w:pPr>
    </w:p>
    <w:p w14:paraId="2A9B7A7C" w14:textId="77777777" w:rsidR="00E9582E" w:rsidRDefault="00E9582E" w:rsidP="008167C3">
      <w:pPr>
        <w:autoSpaceDE w:val="0"/>
        <w:spacing w:after="0" w:line="240" w:lineRule="auto"/>
        <w:ind w:firstLine="708"/>
        <w:jc w:val="both"/>
        <w:rPr>
          <w:rFonts w:ascii="Times New Roman" w:hAnsi="Times New Roman"/>
          <w:sz w:val="28"/>
          <w:szCs w:val="28"/>
        </w:rPr>
      </w:pPr>
    </w:p>
    <w:p w14:paraId="600A790E" w14:textId="77777777" w:rsidR="00E9582E" w:rsidRDefault="00E9582E" w:rsidP="008167C3">
      <w:pPr>
        <w:autoSpaceDE w:val="0"/>
        <w:spacing w:after="0" w:line="240" w:lineRule="auto"/>
        <w:ind w:firstLine="708"/>
        <w:jc w:val="both"/>
        <w:rPr>
          <w:rFonts w:ascii="Times New Roman" w:hAnsi="Times New Roman"/>
          <w:sz w:val="28"/>
          <w:szCs w:val="28"/>
        </w:rPr>
      </w:pPr>
    </w:p>
    <w:p w14:paraId="120CC14A" w14:textId="77777777" w:rsidR="00E9582E" w:rsidRDefault="00E9582E" w:rsidP="008167C3">
      <w:pPr>
        <w:autoSpaceDE w:val="0"/>
        <w:spacing w:after="0" w:line="240" w:lineRule="auto"/>
        <w:ind w:firstLine="708"/>
        <w:jc w:val="both"/>
        <w:rPr>
          <w:rFonts w:ascii="Times New Roman" w:hAnsi="Times New Roman"/>
          <w:sz w:val="28"/>
          <w:szCs w:val="28"/>
        </w:rPr>
      </w:pPr>
    </w:p>
    <w:p w14:paraId="12A2AA6C" w14:textId="77777777" w:rsidR="00E9582E" w:rsidRDefault="00E9582E" w:rsidP="008167C3">
      <w:pPr>
        <w:autoSpaceDE w:val="0"/>
        <w:spacing w:after="0" w:line="240" w:lineRule="auto"/>
        <w:ind w:firstLine="708"/>
        <w:jc w:val="both"/>
        <w:rPr>
          <w:rFonts w:ascii="Times New Roman" w:hAnsi="Times New Roman"/>
          <w:sz w:val="28"/>
          <w:szCs w:val="28"/>
        </w:rPr>
      </w:pPr>
    </w:p>
    <w:p w14:paraId="4D6BABCA" w14:textId="77777777" w:rsidR="00E9582E" w:rsidRDefault="00E9582E" w:rsidP="008167C3">
      <w:pPr>
        <w:autoSpaceDE w:val="0"/>
        <w:spacing w:after="0" w:line="240" w:lineRule="auto"/>
        <w:ind w:firstLine="708"/>
        <w:jc w:val="both"/>
        <w:rPr>
          <w:rFonts w:ascii="Times New Roman" w:hAnsi="Times New Roman"/>
          <w:sz w:val="28"/>
          <w:szCs w:val="28"/>
        </w:rPr>
      </w:pPr>
    </w:p>
    <w:p w14:paraId="3C10A328" w14:textId="77777777" w:rsidR="00E9582E" w:rsidRDefault="00E9582E" w:rsidP="008167C3">
      <w:pPr>
        <w:autoSpaceDE w:val="0"/>
        <w:spacing w:after="0" w:line="240" w:lineRule="auto"/>
        <w:ind w:firstLine="708"/>
        <w:jc w:val="both"/>
        <w:rPr>
          <w:rFonts w:ascii="Times New Roman" w:hAnsi="Times New Roman"/>
          <w:sz w:val="28"/>
          <w:szCs w:val="28"/>
        </w:rPr>
      </w:pPr>
    </w:p>
    <w:p w14:paraId="494E197F" w14:textId="77777777" w:rsidR="00E9582E" w:rsidRDefault="00E9582E" w:rsidP="008167C3">
      <w:pPr>
        <w:autoSpaceDE w:val="0"/>
        <w:spacing w:after="0" w:line="240" w:lineRule="auto"/>
        <w:ind w:firstLine="708"/>
        <w:jc w:val="both"/>
        <w:rPr>
          <w:rFonts w:ascii="Times New Roman" w:hAnsi="Times New Roman"/>
          <w:sz w:val="28"/>
          <w:szCs w:val="28"/>
        </w:rPr>
      </w:pPr>
    </w:p>
    <w:p w14:paraId="1001DA57" w14:textId="77777777" w:rsidR="00E9582E" w:rsidRDefault="00E9582E" w:rsidP="008167C3">
      <w:pPr>
        <w:autoSpaceDE w:val="0"/>
        <w:spacing w:after="0" w:line="240" w:lineRule="auto"/>
        <w:ind w:firstLine="708"/>
        <w:jc w:val="both"/>
        <w:rPr>
          <w:rFonts w:ascii="Times New Roman" w:hAnsi="Times New Roman"/>
          <w:sz w:val="28"/>
          <w:szCs w:val="28"/>
        </w:rPr>
      </w:pPr>
    </w:p>
    <w:p w14:paraId="5A3CD18B" w14:textId="77777777" w:rsidR="00E9582E" w:rsidRDefault="00E9582E" w:rsidP="008167C3">
      <w:pPr>
        <w:autoSpaceDE w:val="0"/>
        <w:spacing w:after="0" w:line="240" w:lineRule="auto"/>
        <w:ind w:firstLine="708"/>
        <w:jc w:val="both"/>
        <w:rPr>
          <w:rFonts w:ascii="Times New Roman" w:hAnsi="Times New Roman"/>
          <w:sz w:val="28"/>
          <w:szCs w:val="28"/>
        </w:rPr>
      </w:pPr>
    </w:p>
    <w:p w14:paraId="029556C0" w14:textId="77777777" w:rsidR="008167C3" w:rsidRDefault="008167C3" w:rsidP="008167C3">
      <w:pPr>
        <w:autoSpaceDE w:val="0"/>
        <w:spacing w:after="0" w:line="240" w:lineRule="auto"/>
        <w:ind w:firstLine="708"/>
        <w:jc w:val="both"/>
      </w:pPr>
    </w:p>
    <w:tbl>
      <w:tblPr>
        <w:tblW w:w="9464" w:type="dxa"/>
        <w:tblLook w:val="01E0" w:firstRow="1" w:lastRow="1" w:firstColumn="1" w:lastColumn="1" w:noHBand="0" w:noVBand="0"/>
      </w:tblPr>
      <w:tblGrid>
        <w:gridCol w:w="9464"/>
      </w:tblGrid>
      <w:tr w:rsidR="008167C3" w:rsidRPr="00206812" w14:paraId="4E68F2B8" w14:textId="77777777" w:rsidTr="000F74E1">
        <w:tc>
          <w:tcPr>
            <w:tcW w:w="9464" w:type="dxa"/>
          </w:tcPr>
          <w:p w14:paraId="16A14108" w14:textId="77777777" w:rsidR="008167C3" w:rsidRDefault="008167C3" w:rsidP="000F74E1">
            <w:pPr>
              <w:pStyle w:val="af5"/>
              <w:tabs>
                <w:tab w:val="clear" w:pos="4677"/>
                <w:tab w:val="clear" w:pos="9355"/>
              </w:tabs>
              <w:jc w:val="center"/>
              <w:rPr>
                <w:b/>
                <w:sz w:val="28"/>
                <w:szCs w:val="28"/>
                <w:lang w:val="ru-RU"/>
              </w:rPr>
            </w:pPr>
            <w:r w:rsidRPr="00206812">
              <w:rPr>
                <w:b/>
                <w:sz w:val="28"/>
                <w:szCs w:val="28"/>
                <w:lang w:val="ru-RU"/>
              </w:rPr>
              <w:t xml:space="preserve">  </w:t>
            </w:r>
            <w:r>
              <w:rPr>
                <w:b/>
                <w:sz w:val="28"/>
                <w:szCs w:val="28"/>
                <w:lang w:val="ru-RU"/>
              </w:rPr>
              <w:t xml:space="preserve">                                                                                                   </w:t>
            </w:r>
            <w:r w:rsidRPr="00206812">
              <w:rPr>
                <w:b/>
                <w:sz w:val="28"/>
                <w:szCs w:val="28"/>
                <w:lang w:val="ru-RU"/>
              </w:rPr>
              <w:t xml:space="preserve"> </w:t>
            </w:r>
            <w:r>
              <w:rPr>
                <w:b/>
                <w:sz w:val="28"/>
                <w:szCs w:val="28"/>
                <w:lang w:val="ru-RU"/>
              </w:rPr>
              <w:t xml:space="preserve"> </w:t>
            </w:r>
          </w:p>
          <w:p w14:paraId="43488149" w14:textId="77777777" w:rsidR="008167C3" w:rsidRPr="00206812" w:rsidRDefault="008167C3" w:rsidP="000F74E1">
            <w:pPr>
              <w:pStyle w:val="af5"/>
              <w:tabs>
                <w:tab w:val="clear" w:pos="4677"/>
                <w:tab w:val="clear" w:pos="9355"/>
              </w:tabs>
              <w:jc w:val="center"/>
              <w:rPr>
                <w:b/>
                <w:sz w:val="28"/>
                <w:szCs w:val="28"/>
                <w:lang w:val="ru-RU"/>
              </w:rPr>
            </w:pPr>
            <w:r w:rsidRPr="00206812">
              <w:rPr>
                <w:b/>
                <w:sz w:val="28"/>
                <w:szCs w:val="28"/>
                <w:lang w:val="ru-RU"/>
              </w:rPr>
              <w:t xml:space="preserve"> </w:t>
            </w:r>
            <w:r>
              <w:rPr>
                <w:b/>
                <w:sz w:val="28"/>
                <w:szCs w:val="28"/>
                <w:lang w:val="ru-RU"/>
              </w:rPr>
              <w:t xml:space="preserve">  </w:t>
            </w:r>
            <w:r w:rsidRPr="00206812">
              <w:rPr>
                <w:b/>
                <w:sz w:val="28"/>
                <w:szCs w:val="28"/>
                <w:lang w:val="ru-RU"/>
              </w:rPr>
              <w:t xml:space="preserve"> СОВЕТ ДЕПУТА</w:t>
            </w:r>
            <w:r>
              <w:rPr>
                <w:b/>
                <w:sz w:val="28"/>
                <w:szCs w:val="28"/>
                <w:lang w:val="ru-RU"/>
              </w:rPr>
              <w:t xml:space="preserve">ТОВ                      </w:t>
            </w:r>
            <w:r w:rsidRPr="00206812">
              <w:rPr>
                <w:b/>
                <w:sz w:val="28"/>
                <w:szCs w:val="28"/>
                <w:lang w:val="ru-RU"/>
              </w:rPr>
              <w:t xml:space="preserve">                </w:t>
            </w:r>
            <w:r w:rsidRPr="00206812">
              <w:rPr>
                <w:sz w:val="20"/>
                <w:szCs w:val="20"/>
                <w:lang w:val="ru-RU"/>
              </w:rPr>
              <w:t xml:space="preserve">    </w:t>
            </w:r>
            <w:r w:rsidRPr="00206812">
              <w:rPr>
                <w:b/>
                <w:sz w:val="28"/>
                <w:szCs w:val="28"/>
                <w:lang w:val="ru-RU"/>
              </w:rPr>
              <w:t xml:space="preserve">                                                        МУНИЦИПАЛЬНОГО ОБРАЗОВАНИЯ</w:t>
            </w:r>
            <w:r w:rsidRPr="00206812">
              <w:rPr>
                <w:b/>
                <w:sz w:val="28"/>
                <w:szCs w:val="28"/>
                <w:lang w:val="ru-RU"/>
              </w:rPr>
              <w:br/>
              <w:t xml:space="preserve">  КАРАГАНСКИЙ СЕЛЬСОВЕТ</w:t>
            </w:r>
            <w:r w:rsidRPr="00206812">
              <w:rPr>
                <w:b/>
                <w:sz w:val="28"/>
                <w:szCs w:val="28"/>
                <w:lang w:val="ru-RU"/>
              </w:rPr>
              <w:br/>
              <w:t xml:space="preserve">      НОВООРСКОГО РАЙОНА</w:t>
            </w:r>
          </w:p>
          <w:p w14:paraId="4F949BE5" w14:textId="77777777" w:rsidR="008167C3" w:rsidRPr="00206812" w:rsidRDefault="008167C3" w:rsidP="000F74E1">
            <w:pPr>
              <w:pStyle w:val="af5"/>
              <w:tabs>
                <w:tab w:val="clear" w:pos="4677"/>
                <w:tab w:val="clear" w:pos="9355"/>
              </w:tabs>
              <w:jc w:val="center"/>
              <w:rPr>
                <w:b/>
                <w:sz w:val="28"/>
                <w:szCs w:val="28"/>
                <w:lang w:val="ru-RU"/>
              </w:rPr>
            </w:pPr>
            <w:r w:rsidRPr="00206812">
              <w:rPr>
                <w:b/>
                <w:sz w:val="28"/>
                <w:szCs w:val="28"/>
                <w:lang w:val="ru-RU"/>
              </w:rPr>
              <w:t>ОРЕНБУРГСКОЙ ОБЛАСТИ</w:t>
            </w:r>
          </w:p>
          <w:p w14:paraId="132D79E2" w14:textId="77777777" w:rsidR="008167C3" w:rsidRPr="00206812" w:rsidRDefault="008167C3" w:rsidP="000F74E1">
            <w:pPr>
              <w:pStyle w:val="af5"/>
              <w:tabs>
                <w:tab w:val="clear" w:pos="4677"/>
                <w:tab w:val="clear" w:pos="9355"/>
                <w:tab w:val="left" w:pos="6340"/>
              </w:tabs>
              <w:jc w:val="center"/>
              <w:rPr>
                <w:sz w:val="28"/>
                <w:szCs w:val="28"/>
                <w:u w:val="single"/>
                <w:lang w:val="ru-RU"/>
              </w:rPr>
            </w:pPr>
            <w:r>
              <w:rPr>
                <w:sz w:val="28"/>
                <w:szCs w:val="28"/>
                <w:u w:val="single"/>
                <w:lang w:val="ru-RU"/>
              </w:rPr>
              <w:t>пятого</w:t>
            </w:r>
            <w:r w:rsidRPr="00206812">
              <w:rPr>
                <w:sz w:val="28"/>
                <w:szCs w:val="28"/>
                <w:u w:val="single"/>
                <w:lang w:val="ru-RU"/>
              </w:rPr>
              <w:t xml:space="preserve"> созыва</w:t>
            </w:r>
          </w:p>
          <w:p w14:paraId="52A996D6" w14:textId="77777777" w:rsidR="008167C3" w:rsidRPr="00206812" w:rsidRDefault="008167C3" w:rsidP="000F74E1">
            <w:pPr>
              <w:pStyle w:val="af5"/>
              <w:tabs>
                <w:tab w:val="clear" w:pos="4677"/>
                <w:tab w:val="clear" w:pos="9355"/>
                <w:tab w:val="left" w:pos="6340"/>
              </w:tabs>
              <w:jc w:val="center"/>
              <w:rPr>
                <w:sz w:val="28"/>
                <w:szCs w:val="28"/>
                <w:u w:val="single"/>
                <w:lang w:val="ru-RU"/>
              </w:rPr>
            </w:pPr>
          </w:p>
          <w:p w14:paraId="4F0C7160" w14:textId="77777777" w:rsidR="008167C3" w:rsidRPr="00206812" w:rsidRDefault="008167C3" w:rsidP="000F74E1">
            <w:pPr>
              <w:pStyle w:val="af5"/>
              <w:tabs>
                <w:tab w:val="clear" w:pos="4677"/>
                <w:tab w:val="clear" w:pos="9355"/>
                <w:tab w:val="left" w:pos="6340"/>
              </w:tabs>
              <w:jc w:val="center"/>
              <w:rPr>
                <w:b/>
                <w:sz w:val="28"/>
                <w:szCs w:val="28"/>
                <w:lang w:val="ru-RU"/>
              </w:rPr>
            </w:pPr>
            <w:r w:rsidRPr="00206812">
              <w:rPr>
                <w:b/>
                <w:sz w:val="28"/>
                <w:szCs w:val="28"/>
                <w:lang w:val="ru-RU"/>
              </w:rPr>
              <w:t>РЕШЕНИЕ</w:t>
            </w:r>
          </w:p>
          <w:p w14:paraId="2B663D5A" w14:textId="77777777" w:rsidR="008167C3" w:rsidRPr="00206812" w:rsidRDefault="008167C3" w:rsidP="000F74E1">
            <w:pPr>
              <w:pStyle w:val="af5"/>
              <w:tabs>
                <w:tab w:val="clear" w:pos="4677"/>
                <w:tab w:val="clear" w:pos="9355"/>
                <w:tab w:val="left" w:pos="6340"/>
              </w:tabs>
              <w:rPr>
                <w:b/>
                <w:sz w:val="28"/>
                <w:szCs w:val="28"/>
                <w:lang w:val="ru-RU"/>
              </w:rPr>
            </w:pPr>
            <w:r>
              <w:rPr>
                <w:b/>
                <w:sz w:val="28"/>
                <w:szCs w:val="28"/>
                <w:lang w:val="ru-RU"/>
              </w:rPr>
              <w:t xml:space="preserve">                   27.05. 2026</w:t>
            </w:r>
            <w:r w:rsidRPr="00206812">
              <w:rPr>
                <w:b/>
                <w:sz w:val="28"/>
                <w:szCs w:val="28"/>
                <w:lang w:val="ru-RU"/>
              </w:rPr>
              <w:t xml:space="preserve"> года                                                    </w:t>
            </w:r>
            <w:r>
              <w:rPr>
                <w:b/>
                <w:sz w:val="28"/>
                <w:szCs w:val="28"/>
                <w:lang w:val="ru-RU"/>
              </w:rPr>
              <w:t xml:space="preserve">                      №  26</w:t>
            </w:r>
          </w:p>
          <w:p w14:paraId="0C4C787F" w14:textId="77777777" w:rsidR="008167C3" w:rsidRPr="00206812" w:rsidRDefault="008167C3" w:rsidP="000F74E1">
            <w:pPr>
              <w:pStyle w:val="af5"/>
              <w:tabs>
                <w:tab w:val="left" w:pos="708"/>
              </w:tabs>
              <w:jc w:val="center"/>
              <w:rPr>
                <w:b/>
                <w:sz w:val="16"/>
                <w:szCs w:val="16"/>
                <w:lang w:val="ru-RU"/>
              </w:rPr>
            </w:pPr>
            <w:r w:rsidRPr="00206812">
              <w:rPr>
                <w:b/>
                <w:sz w:val="28"/>
                <w:szCs w:val="28"/>
                <w:lang w:val="ru-RU"/>
              </w:rPr>
              <w:t>с.Караганка</w:t>
            </w:r>
          </w:p>
          <w:p w14:paraId="6CB74898" w14:textId="77777777" w:rsidR="008167C3" w:rsidRPr="00206812" w:rsidRDefault="008167C3" w:rsidP="000F74E1">
            <w:pPr>
              <w:pStyle w:val="af5"/>
              <w:tabs>
                <w:tab w:val="left" w:pos="708"/>
              </w:tabs>
              <w:jc w:val="center"/>
              <w:rPr>
                <w:b/>
                <w:sz w:val="16"/>
                <w:szCs w:val="16"/>
                <w:lang w:val="ru-RU"/>
              </w:rPr>
            </w:pPr>
          </w:p>
        </w:tc>
      </w:tr>
      <w:tr w:rsidR="008167C3" w:rsidRPr="00206812" w14:paraId="3EAE7B86" w14:textId="77777777" w:rsidTr="000F74E1">
        <w:tc>
          <w:tcPr>
            <w:tcW w:w="9464" w:type="dxa"/>
          </w:tcPr>
          <w:p w14:paraId="2B344E4B" w14:textId="77777777" w:rsidR="008167C3" w:rsidRDefault="008167C3" w:rsidP="000F74E1">
            <w:pPr>
              <w:pStyle w:val="ae"/>
              <w:spacing w:before="0" w:beforeAutospacing="0" w:after="0" w:afterAutospacing="0" w:line="240" w:lineRule="atLeast"/>
              <w:jc w:val="center"/>
              <w:rPr>
                <w:b/>
                <w:sz w:val="28"/>
                <w:szCs w:val="28"/>
              </w:rPr>
            </w:pPr>
            <w:r w:rsidRPr="00206812">
              <w:rPr>
                <w:b/>
                <w:sz w:val="28"/>
                <w:szCs w:val="28"/>
              </w:rPr>
              <w:t xml:space="preserve">«  О </w:t>
            </w:r>
            <w:r>
              <w:rPr>
                <w:b/>
                <w:sz w:val="28"/>
                <w:szCs w:val="28"/>
              </w:rPr>
              <w:t xml:space="preserve"> прекращении  полномочий сельского </w:t>
            </w:r>
            <w:r w:rsidRPr="00206812">
              <w:rPr>
                <w:b/>
                <w:sz w:val="28"/>
                <w:szCs w:val="28"/>
              </w:rPr>
              <w:t xml:space="preserve"> </w:t>
            </w:r>
            <w:r>
              <w:rPr>
                <w:b/>
                <w:sz w:val="28"/>
                <w:szCs w:val="28"/>
              </w:rPr>
              <w:t xml:space="preserve"> старосты села Тасбулак </w:t>
            </w:r>
          </w:p>
          <w:p w14:paraId="10AC57BC" w14:textId="77777777" w:rsidR="008167C3" w:rsidRPr="00206812" w:rsidRDefault="008167C3" w:rsidP="000F74E1">
            <w:pPr>
              <w:pStyle w:val="ae"/>
              <w:spacing w:before="0" w:beforeAutospacing="0" w:after="0" w:afterAutospacing="0" w:line="240" w:lineRule="atLeast"/>
              <w:jc w:val="center"/>
              <w:rPr>
                <w:b/>
                <w:color w:val="000000"/>
                <w:sz w:val="28"/>
                <w:szCs w:val="28"/>
              </w:rPr>
            </w:pPr>
            <w:r w:rsidRPr="00206812">
              <w:rPr>
                <w:b/>
                <w:sz w:val="28"/>
                <w:szCs w:val="28"/>
              </w:rPr>
              <w:t xml:space="preserve"> Новоорского</w:t>
            </w:r>
            <w:r>
              <w:rPr>
                <w:b/>
                <w:sz w:val="28"/>
                <w:szCs w:val="28"/>
              </w:rPr>
              <w:t xml:space="preserve"> района Оренбургской области</w:t>
            </w:r>
            <w:r w:rsidRPr="00206812">
              <w:rPr>
                <w:b/>
                <w:sz w:val="28"/>
                <w:szCs w:val="28"/>
              </w:rPr>
              <w:t>»</w:t>
            </w:r>
          </w:p>
        </w:tc>
      </w:tr>
    </w:tbl>
    <w:p w14:paraId="46C58E4F" w14:textId="77777777" w:rsidR="008167C3" w:rsidRPr="00206812" w:rsidRDefault="008167C3" w:rsidP="008167C3">
      <w:pPr>
        <w:pStyle w:val="ac"/>
        <w:jc w:val="both"/>
        <w:rPr>
          <w:sz w:val="28"/>
          <w:szCs w:val="28"/>
        </w:rPr>
      </w:pPr>
      <w:r w:rsidRPr="00206812">
        <w:rPr>
          <w:sz w:val="28"/>
          <w:szCs w:val="28"/>
        </w:rPr>
        <w:t xml:space="preserve"> </w:t>
      </w:r>
    </w:p>
    <w:p w14:paraId="23F1433E" w14:textId="77777777" w:rsidR="008167C3" w:rsidRPr="000F6E99" w:rsidRDefault="008167C3" w:rsidP="008167C3">
      <w:pPr>
        <w:pStyle w:val="26"/>
        <w:shd w:val="clear" w:color="auto" w:fill="auto"/>
        <w:spacing w:before="0"/>
        <w:rPr>
          <w:rFonts w:ascii="Times New Roman" w:hAnsi="Times New Roman" w:cs="Times New Roman"/>
          <w:b/>
          <w:color w:val="000000"/>
          <w:sz w:val="28"/>
          <w:szCs w:val="28"/>
          <w:lang w:bidi="ru-RU"/>
        </w:rPr>
      </w:pPr>
      <w:r w:rsidRPr="00582456">
        <w:rPr>
          <w:rFonts w:ascii="Times New Roman" w:hAnsi="Times New Roman" w:cs="Times New Roman"/>
          <w:color w:val="000000"/>
          <w:sz w:val="28"/>
          <w:szCs w:val="28"/>
          <w:lang w:bidi="ru-RU"/>
        </w:rPr>
        <w:t>В соответствии со статьей 27.1 Федерального закона от 06.10.2003 №</w:t>
      </w:r>
      <w:r w:rsidRPr="00582456">
        <w:rPr>
          <w:rFonts w:ascii="Times New Roman" w:hAnsi="Times New Roman" w:cs="Times New Roman"/>
          <w:color w:val="000000"/>
          <w:sz w:val="28"/>
          <w:szCs w:val="28"/>
          <w:lang w:bidi="ru-RU"/>
        </w:rPr>
        <w:br/>
        <w:t>131-ФЗ «Об общих принципах организации местного самоуправления в</w:t>
      </w:r>
      <w:r w:rsidRPr="00582456">
        <w:rPr>
          <w:rFonts w:ascii="Times New Roman" w:hAnsi="Times New Roman" w:cs="Times New Roman"/>
          <w:color w:val="000000"/>
          <w:sz w:val="28"/>
          <w:szCs w:val="28"/>
          <w:lang w:bidi="ru-RU"/>
        </w:rPr>
        <w:br/>
        <w:t>Российской Федерации», статьей 27.2 Закона Оренбургской области от 21</w:t>
      </w:r>
      <w:r w:rsidRPr="00582456">
        <w:rPr>
          <w:rFonts w:ascii="Times New Roman" w:hAnsi="Times New Roman" w:cs="Times New Roman"/>
          <w:color w:val="000000"/>
          <w:sz w:val="28"/>
          <w:szCs w:val="28"/>
          <w:lang w:bidi="ru-RU"/>
        </w:rPr>
        <w:br/>
      </w:r>
      <w:r w:rsidRPr="00582456">
        <w:rPr>
          <w:rFonts w:ascii="Times New Roman" w:hAnsi="Times New Roman" w:cs="Times New Roman"/>
          <w:color w:val="000000"/>
          <w:sz w:val="28"/>
          <w:szCs w:val="28"/>
          <w:lang w:bidi="ru-RU"/>
        </w:rPr>
        <w:lastRenderedPageBreak/>
        <w:t>февраля 1996 г. «Об организации местного самоуправления в Оренбургской</w:t>
      </w:r>
      <w:r w:rsidRPr="00582456">
        <w:rPr>
          <w:rFonts w:ascii="Times New Roman" w:hAnsi="Times New Roman" w:cs="Times New Roman"/>
          <w:color w:val="000000"/>
          <w:sz w:val="28"/>
          <w:szCs w:val="28"/>
          <w:lang w:bidi="ru-RU"/>
        </w:rPr>
        <w:br/>
        <w:t xml:space="preserve">области», </w:t>
      </w:r>
      <w:r>
        <w:rPr>
          <w:rFonts w:ascii="Times New Roman" w:hAnsi="Times New Roman" w:cs="Times New Roman"/>
          <w:color w:val="000000"/>
          <w:sz w:val="28"/>
          <w:szCs w:val="28"/>
          <w:lang w:bidi="ru-RU"/>
        </w:rPr>
        <w:t xml:space="preserve">со ст. 14.1 Устава муниципального образования Караганский сельсовет Новоорского района Оренбургской области </w:t>
      </w:r>
      <w:r w:rsidRPr="00582456">
        <w:rPr>
          <w:rFonts w:ascii="Times New Roman" w:hAnsi="Times New Roman" w:cs="Times New Roman"/>
          <w:color w:val="000000"/>
          <w:sz w:val="28"/>
          <w:szCs w:val="28"/>
          <w:lang w:bidi="ru-RU"/>
        </w:rPr>
        <w:t xml:space="preserve"> Совет депутатов муниципального образования Караганский сельсовет</w:t>
      </w:r>
      <w:r>
        <w:rPr>
          <w:rFonts w:ascii="Times New Roman" w:hAnsi="Times New Roman" w:cs="Times New Roman"/>
          <w:color w:val="000000"/>
          <w:sz w:val="28"/>
          <w:szCs w:val="28"/>
          <w:lang w:bidi="ru-RU"/>
        </w:rPr>
        <w:t xml:space="preserve"> </w:t>
      </w:r>
      <w:r w:rsidRPr="000F6E99">
        <w:rPr>
          <w:rFonts w:ascii="Times New Roman" w:hAnsi="Times New Roman" w:cs="Times New Roman"/>
          <w:b/>
          <w:color w:val="000000"/>
          <w:sz w:val="28"/>
          <w:szCs w:val="28"/>
          <w:lang w:bidi="ru-RU"/>
        </w:rPr>
        <w:t>РЕШИЛ:</w:t>
      </w:r>
    </w:p>
    <w:p w14:paraId="79AD737E" w14:textId="77777777" w:rsidR="008167C3" w:rsidRPr="00582456" w:rsidRDefault="008167C3" w:rsidP="008167C3">
      <w:pPr>
        <w:pStyle w:val="26"/>
        <w:shd w:val="clear" w:color="auto" w:fill="auto"/>
        <w:spacing w:before="0"/>
        <w:rPr>
          <w:rFonts w:ascii="Times New Roman" w:hAnsi="Times New Roman" w:cs="Times New Roman"/>
          <w:sz w:val="28"/>
          <w:szCs w:val="28"/>
        </w:rPr>
      </w:pPr>
    </w:p>
    <w:p w14:paraId="0E349E0A" w14:textId="77777777" w:rsidR="008167C3" w:rsidRDefault="008167C3" w:rsidP="008167C3">
      <w:pPr>
        <w:pStyle w:val="26"/>
        <w:numPr>
          <w:ilvl w:val="0"/>
          <w:numId w:val="3"/>
        </w:numPr>
        <w:shd w:val="clear" w:color="auto" w:fill="auto"/>
        <w:tabs>
          <w:tab w:val="left" w:pos="1023"/>
        </w:tabs>
        <w:spacing w:before="0" w:line="370" w:lineRule="exact"/>
        <w:ind w:right="280" w:firstLine="780"/>
        <w:rPr>
          <w:rFonts w:ascii="Times New Roman" w:hAnsi="Times New Roman" w:cs="Times New Roman"/>
          <w:sz w:val="28"/>
          <w:szCs w:val="28"/>
        </w:rPr>
      </w:pPr>
      <w:r>
        <w:rPr>
          <w:rFonts w:ascii="Times New Roman" w:hAnsi="Times New Roman" w:cs="Times New Roman"/>
          <w:sz w:val="28"/>
          <w:szCs w:val="28"/>
        </w:rPr>
        <w:t xml:space="preserve"> Прекратить полномочия сельского старостой села Тасбулак </w:t>
      </w:r>
      <w:r w:rsidRPr="00582456">
        <w:rPr>
          <w:rFonts w:ascii="Times New Roman" w:hAnsi="Times New Roman" w:cs="Times New Roman"/>
          <w:sz w:val="28"/>
          <w:szCs w:val="28"/>
        </w:rPr>
        <w:t xml:space="preserve">Новоорского района Оренбургской </w:t>
      </w:r>
      <w:r>
        <w:rPr>
          <w:rFonts w:ascii="Times New Roman" w:hAnsi="Times New Roman" w:cs="Times New Roman"/>
          <w:sz w:val="28"/>
          <w:szCs w:val="28"/>
        </w:rPr>
        <w:t xml:space="preserve">области   Арыстангалиева Серика Тулисбаевича с 25.06.2026г. </w:t>
      </w:r>
    </w:p>
    <w:p w14:paraId="139FA374" w14:textId="77777777" w:rsidR="008167C3" w:rsidRPr="00FB4465" w:rsidRDefault="008167C3" w:rsidP="008167C3">
      <w:pPr>
        <w:pStyle w:val="26"/>
        <w:numPr>
          <w:ilvl w:val="0"/>
          <w:numId w:val="3"/>
        </w:numPr>
        <w:shd w:val="clear" w:color="auto" w:fill="auto"/>
        <w:tabs>
          <w:tab w:val="left" w:pos="1023"/>
        </w:tabs>
        <w:spacing w:before="0" w:line="370" w:lineRule="exact"/>
        <w:ind w:right="280" w:firstLine="780"/>
        <w:rPr>
          <w:rFonts w:ascii="Times New Roman" w:hAnsi="Times New Roman" w:cs="Times New Roman"/>
          <w:sz w:val="28"/>
          <w:szCs w:val="28"/>
        </w:rPr>
      </w:pPr>
      <w:r w:rsidRPr="00C8795A">
        <w:rPr>
          <w:rFonts w:ascii="Times New Roman" w:hAnsi="Times New Roman" w:cs="Times New Roman"/>
          <w:sz w:val="28"/>
          <w:szCs w:val="28"/>
        </w:rPr>
        <w:t xml:space="preserve"> Контроль за исполнением решения возложить на постоянную комиссию  по социальной политике, работе с общественными и религиозными организациями по промышленной политике и агропромышленному комплексу.</w:t>
      </w:r>
    </w:p>
    <w:p w14:paraId="6E4E46FF" w14:textId="77777777" w:rsidR="008167C3" w:rsidRDefault="008167C3" w:rsidP="008167C3">
      <w:pPr>
        <w:pStyle w:val="26"/>
        <w:numPr>
          <w:ilvl w:val="0"/>
          <w:numId w:val="3"/>
        </w:numPr>
        <w:shd w:val="clear" w:color="auto" w:fill="auto"/>
        <w:tabs>
          <w:tab w:val="left" w:pos="1018"/>
        </w:tabs>
        <w:spacing w:before="0" w:after="342" w:line="389" w:lineRule="exact"/>
        <w:ind w:right="280" w:firstLine="780"/>
        <w:rPr>
          <w:rFonts w:ascii="Times New Roman" w:hAnsi="Times New Roman" w:cs="Times New Roman"/>
          <w:sz w:val="28"/>
          <w:szCs w:val="28"/>
        </w:rPr>
      </w:pPr>
      <w:r w:rsidRPr="00582456">
        <w:rPr>
          <w:rFonts w:ascii="Times New Roman" w:hAnsi="Times New Roman" w:cs="Times New Roman"/>
          <w:sz w:val="28"/>
          <w:szCs w:val="28"/>
        </w:rPr>
        <w:t>Настоящее решение вступает в силу</w:t>
      </w:r>
      <w:r>
        <w:rPr>
          <w:rFonts w:ascii="Times New Roman" w:hAnsi="Times New Roman" w:cs="Times New Roman"/>
          <w:sz w:val="28"/>
          <w:szCs w:val="28"/>
        </w:rPr>
        <w:t xml:space="preserve"> со дня его  официального опубликования на официальном Интернет-сайте </w:t>
      </w:r>
      <w:hyperlink r:id="rId8" w:history="1">
        <w:r w:rsidRPr="00321223">
          <w:rPr>
            <w:rStyle w:val="af7"/>
            <w:rFonts w:ascii="Times New Roman" w:hAnsi="Times New Roman" w:cs="Times New Roman"/>
            <w:sz w:val="28"/>
            <w:szCs w:val="28"/>
          </w:rPr>
          <w:t>https://karaganka56.ru/</w:t>
        </w:r>
      </w:hyperlink>
      <w:r>
        <w:rPr>
          <w:rFonts w:ascii="Times New Roman" w:hAnsi="Times New Roman" w:cs="Times New Roman"/>
          <w:sz w:val="28"/>
          <w:szCs w:val="28"/>
        </w:rPr>
        <w:t xml:space="preserve"> и в газете «Караганский Вестник» .</w:t>
      </w:r>
    </w:p>
    <w:p w14:paraId="4C0684C5" w14:textId="77777777" w:rsidR="008167C3" w:rsidRPr="008167C3" w:rsidRDefault="008167C3" w:rsidP="008167C3">
      <w:pPr>
        <w:pStyle w:val="ac"/>
        <w:rPr>
          <w:lang w:val="ru-RU"/>
        </w:rPr>
      </w:pPr>
    </w:p>
    <w:tbl>
      <w:tblPr>
        <w:tblW w:w="0" w:type="auto"/>
        <w:tblLook w:val="01E0" w:firstRow="1" w:lastRow="1" w:firstColumn="1" w:lastColumn="1" w:noHBand="0" w:noVBand="0"/>
      </w:tblPr>
      <w:tblGrid>
        <w:gridCol w:w="4695"/>
        <w:gridCol w:w="4660"/>
      </w:tblGrid>
      <w:tr w:rsidR="008167C3" w:rsidRPr="00012430" w14:paraId="2BB373B9" w14:textId="77777777" w:rsidTr="000F74E1">
        <w:tc>
          <w:tcPr>
            <w:tcW w:w="4927" w:type="dxa"/>
          </w:tcPr>
          <w:p w14:paraId="31205534" w14:textId="77777777" w:rsidR="008167C3" w:rsidRPr="00E17036" w:rsidRDefault="008167C3" w:rsidP="000F74E1">
            <w:pPr>
              <w:spacing w:after="0" w:line="240" w:lineRule="auto"/>
              <w:ind w:right="33"/>
              <w:jc w:val="both"/>
              <w:rPr>
                <w:rFonts w:ascii="Times New Roman" w:hAnsi="Times New Roman"/>
                <w:color w:val="000000"/>
                <w:sz w:val="28"/>
                <w:szCs w:val="28"/>
              </w:rPr>
            </w:pPr>
            <w:r w:rsidRPr="00E17036">
              <w:rPr>
                <w:rFonts w:ascii="Times New Roman" w:hAnsi="Times New Roman"/>
                <w:color w:val="000000"/>
                <w:sz w:val="28"/>
                <w:szCs w:val="28"/>
              </w:rPr>
              <w:t>Председатель  Совета депутатов</w:t>
            </w:r>
          </w:p>
          <w:p w14:paraId="40718B59" w14:textId="77777777" w:rsidR="008167C3" w:rsidRPr="00E17036" w:rsidRDefault="008167C3" w:rsidP="000F74E1">
            <w:pPr>
              <w:spacing w:after="0" w:line="240" w:lineRule="auto"/>
              <w:ind w:right="33"/>
              <w:jc w:val="both"/>
              <w:rPr>
                <w:rFonts w:ascii="Times New Roman" w:hAnsi="Times New Roman"/>
                <w:color w:val="000000"/>
                <w:sz w:val="28"/>
                <w:szCs w:val="28"/>
              </w:rPr>
            </w:pPr>
            <w:r w:rsidRPr="00E17036">
              <w:rPr>
                <w:rFonts w:ascii="Times New Roman" w:hAnsi="Times New Roman"/>
                <w:color w:val="000000"/>
                <w:sz w:val="28"/>
                <w:szCs w:val="28"/>
              </w:rPr>
              <w:t>муниципального образования</w:t>
            </w:r>
          </w:p>
          <w:p w14:paraId="5EFBBEE8" w14:textId="77777777" w:rsidR="008167C3" w:rsidRPr="00E17036" w:rsidRDefault="008167C3" w:rsidP="000F74E1">
            <w:pPr>
              <w:spacing w:after="0" w:line="240" w:lineRule="auto"/>
              <w:ind w:right="33"/>
              <w:jc w:val="both"/>
              <w:rPr>
                <w:rFonts w:ascii="Times New Roman" w:hAnsi="Times New Roman"/>
                <w:color w:val="000000"/>
                <w:sz w:val="28"/>
                <w:szCs w:val="28"/>
              </w:rPr>
            </w:pPr>
            <w:r w:rsidRPr="00E17036">
              <w:rPr>
                <w:rFonts w:ascii="Times New Roman" w:hAnsi="Times New Roman"/>
                <w:color w:val="000000"/>
                <w:sz w:val="28"/>
                <w:szCs w:val="28"/>
              </w:rPr>
              <w:t>Караганский сельсовет</w:t>
            </w:r>
          </w:p>
          <w:p w14:paraId="7AD7A17F" w14:textId="77777777" w:rsidR="008167C3" w:rsidRDefault="008167C3" w:rsidP="000F74E1">
            <w:pPr>
              <w:pStyle w:val="ConsPlusTitle"/>
              <w:widowControl/>
              <w:ind w:right="33"/>
              <w:jc w:val="both"/>
              <w:rPr>
                <w:rFonts w:ascii="Times New Roman" w:hAnsi="Times New Roman" w:cs="Times New Roman"/>
                <w:b w:val="0"/>
                <w:color w:val="000000"/>
                <w:sz w:val="28"/>
                <w:szCs w:val="28"/>
              </w:rPr>
            </w:pPr>
          </w:p>
          <w:p w14:paraId="3D5B6F76" w14:textId="77777777" w:rsidR="008167C3" w:rsidRDefault="008167C3" w:rsidP="000F74E1">
            <w:pPr>
              <w:pStyle w:val="ConsPlusTitle"/>
              <w:widowControl/>
              <w:ind w:right="33"/>
              <w:jc w:val="both"/>
              <w:rPr>
                <w:rFonts w:ascii="Times New Roman" w:hAnsi="Times New Roman" w:cs="Times New Roman"/>
                <w:b w:val="0"/>
                <w:color w:val="000000"/>
                <w:sz w:val="28"/>
                <w:szCs w:val="28"/>
              </w:rPr>
            </w:pPr>
          </w:p>
          <w:p w14:paraId="77CFD21D" w14:textId="77777777" w:rsidR="008167C3" w:rsidRDefault="008167C3" w:rsidP="000F74E1">
            <w:pPr>
              <w:pStyle w:val="ConsPlusTitle"/>
              <w:widowControl/>
              <w:ind w:right="33"/>
              <w:jc w:val="both"/>
              <w:rPr>
                <w:rFonts w:ascii="Times New Roman" w:hAnsi="Times New Roman" w:cs="Times New Roman"/>
                <w:b w:val="0"/>
                <w:color w:val="000000"/>
                <w:sz w:val="28"/>
                <w:szCs w:val="28"/>
              </w:rPr>
            </w:pPr>
          </w:p>
          <w:p w14:paraId="7ABC90FA" w14:textId="77777777" w:rsidR="008167C3" w:rsidRPr="00E17036" w:rsidRDefault="008167C3" w:rsidP="000F74E1">
            <w:pPr>
              <w:pStyle w:val="ConsPlusTitle"/>
              <w:widowControl/>
              <w:ind w:right="33"/>
              <w:jc w:val="both"/>
              <w:rPr>
                <w:rFonts w:ascii="Times New Roman" w:hAnsi="Times New Roman" w:cs="Times New Roman"/>
                <w:b w:val="0"/>
                <w:sz w:val="28"/>
                <w:szCs w:val="28"/>
              </w:rPr>
            </w:pPr>
            <w:r w:rsidRPr="00E17036">
              <w:rPr>
                <w:rFonts w:ascii="Times New Roman" w:hAnsi="Times New Roman" w:cs="Times New Roman"/>
                <w:b w:val="0"/>
                <w:color w:val="000000"/>
                <w:sz w:val="28"/>
                <w:szCs w:val="28"/>
              </w:rPr>
              <w:t>_____________</w:t>
            </w:r>
            <w:r>
              <w:rPr>
                <w:rFonts w:ascii="Times New Roman" w:hAnsi="Times New Roman" w:cs="Times New Roman"/>
                <w:b w:val="0"/>
                <w:color w:val="000000"/>
                <w:sz w:val="28"/>
                <w:szCs w:val="28"/>
              </w:rPr>
              <w:t>М.Н. Бородина</w:t>
            </w:r>
          </w:p>
        </w:tc>
        <w:tc>
          <w:tcPr>
            <w:tcW w:w="4927" w:type="dxa"/>
          </w:tcPr>
          <w:p w14:paraId="2F12BD22" w14:textId="77777777" w:rsidR="008167C3" w:rsidRPr="00E17036"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 xml:space="preserve">     Глава муниципального    </w:t>
            </w:r>
          </w:p>
          <w:p w14:paraId="7CEE93FE" w14:textId="77777777" w:rsidR="008167C3" w:rsidRPr="00E17036"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 xml:space="preserve">     образования  Караганский    </w:t>
            </w:r>
          </w:p>
          <w:p w14:paraId="67B084E3" w14:textId="77777777" w:rsidR="008167C3"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 xml:space="preserve">     сельсовет</w:t>
            </w:r>
          </w:p>
          <w:p w14:paraId="79E6DDFD" w14:textId="77777777" w:rsidR="008167C3" w:rsidRDefault="008167C3" w:rsidP="000F74E1">
            <w:pPr>
              <w:pStyle w:val="ConsPlusTitle"/>
              <w:widowControl/>
              <w:jc w:val="both"/>
              <w:rPr>
                <w:rFonts w:ascii="Times New Roman" w:hAnsi="Times New Roman" w:cs="Times New Roman"/>
                <w:b w:val="0"/>
                <w:sz w:val="28"/>
                <w:szCs w:val="28"/>
              </w:rPr>
            </w:pPr>
          </w:p>
          <w:p w14:paraId="28DF37D6" w14:textId="77777777" w:rsidR="008167C3" w:rsidRDefault="008167C3" w:rsidP="000F74E1">
            <w:pPr>
              <w:pStyle w:val="ConsPlusTitle"/>
              <w:widowControl/>
              <w:jc w:val="both"/>
              <w:rPr>
                <w:rFonts w:ascii="Times New Roman" w:hAnsi="Times New Roman" w:cs="Times New Roman"/>
                <w:b w:val="0"/>
                <w:sz w:val="28"/>
                <w:szCs w:val="28"/>
              </w:rPr>
            </w:pPr>
          </w:p>
          <w:p w14:paraId="166DC936" w14:textId="77777777" w:rsidR="008167C3" w:rsidRDefault="008167C3" w:rsidP="000F74E1">
            <w:pPr>
              <w:pStyle w:val="ConsPlusTitle"/>
              <w:widowControl/>
              <w:jc w:val="both"/>
              <w:rPr>
                <w:rFonts w:ascii="Times New Roman" w:hAnsi="Times New Roman" w:cs="Times New Roman"/>
                <w:b w:val="0"/>
                <w:sz w:val="28"/>
                <w:szCs w:val="28"/>
              </w:rPr>
            </w:pPr>
          </w:p>
          <w:p w14:paraId="0CCCE680" w14:textId="77777777" w:rsidR="008167C3" w:rsidRPr="00E17036"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_______________</w:t>
            </w:r>
            <w:r>
              <w:rPr>
                <w:rFonts w:ascii="Times New Roman" w:hAnsi="Times New Roman" w:cs="Times New Roman"/>
                <w:b w:val="0"/>
                <w:sz w:val="28"/>
                <w:szCs w:val="28"/>
              </w:rPr>
              <w:t xml:space="preserve">  Г.А. Ахметова</w:t>
            </w:r>
          </w:p>
        </w:tc>
      </w:tr>
    </w:tbl>
    <w:p w14:paraId="1E6B5507" w14:textId="77777777" w:rsidR="008167C3" w:rsidRPr="00A51926" w:rsidRDefault="008167C3" w:rsidP="008167C3">
      <w:pPr>
        <w:pStyle w:val="a7"/>
      </w:pPr>
    </w:p>
    <w:p w14:paraId="16A9B8B3" w14:textId="77777777" w:rsidR="008167C3" w:rsidRDefault="008167C3" w:rsidP="008167C3"/>
    <w:p w14:paraId="77AD66E5" w14:textId="77777777" w:rsidR="0026598B" w:rsidRDefault="0026598B" w:rsidP="000B3489">
      <w:pPr>
        <w:spacing w:after="0"/>
        <w:jc w:val="center"/>
        <w:rPr>
          <w:rFonts w:ascii="Times New Roman" w:hAnsi="Times New Roman"/>
          <w:b/>
          <w:bCs/>
          <w:sz w:val="28"/>
          <w:szCs w:val="28"/>
        </w:rPr>
      </w:pPr>
    </w:p>
    <w:tbl>
      <w:tblPr>
        <w:tblW w:w="9464" w:type="dxa"/>
        <w:tblLook w:val="01E0" w:firstRow="1" w:lastRow="1" w:firstColumn="1" w:lastColumn="1" w:noHBand="0" w:noVBand="0"/>
      </w:tblPr>
      <w:tblGrid>
        <w:gridCol w:w="9464"/>
      </w:tblGrid>
      <w:tr w:rsidR="008167C3" w:rsidRPr="00206812" w14:paraId="55502AEE" w14:textId="77777777" w:rsidTr="000F74E1">
        <w:tc>
          <w:tcPr>
            <w:tcW w:w="9464" w:type="dxa"/>
          </w:tcPr>
          <w:p w14:paraId="165F13FF" w14:textId="77777777" w:rsidR="008167C3" w:rsidRDefault="008167C3" w:rsidP="000F74E1">
            <w:pPr>
              <w:pStyle w:val="af5"/>
              <w:tabs>
                <w:tab w:val="clear" w:pos="4677"/>
                <w:tab w:val="clear" w:pos="9355"/>
              </w:tabs>
              <w:jc w:val="center"/>
              <w:rPr>
                <w:b/>
                <w:sz w:val="28"/>
                <w:szCs w:val="28"/>
                <w:lang w:val="ru-RU"/>
              </w:rPr>
            </w:pPr>
          </w:p>
          <w:p w14:paraId="588ED276" w14:textId="77777777" w:rsidR="008167C3" w:rsidRPr="00206812" w:rsidRDefault="008167C3" w:rsidP="000F74E1">
            <w:pPr>
              <w:pStyle w:val="af5"/>
              <w:tabs>
                <w:tab w:val="clear" w:pos="4677"/>
                <w:tab w:val="clear" w:pos="9355"/>
              </w:tabs>
              <w:jc w:val="center"/>
              <w:rPr>
                <w:b/>
                <w:sz w:val="28"/>
                <w:szCs w:val="28"/>
                <w:lang w:val="ru-RU"/>
              </w:rPr>
            </w:pPr>
            <w:r w:rsidRPr="00206812">
              <w:rPr>
                <w:b/>
                <w:sz w:val="28"/>
                <w:szCs w:val="28"/>
                <w:lang w:val="ru-RU"/>
              </w:rPr>
              <w:t xml:space="preserve"> </w:t>
            </w:r>
            <w:r>
              <w:rPr>
                <w:b/>
                <w:sz w:val="28"/>
                <w:szCs w:val="28"/>
                <w:lang w:val="ru-RU"/>
              </w:rPr>
              <w:t xml:space="preserve">  </w:t>
            </w:r>
            <w:r w:rsidRPr="00206812">
              <w:rPr>
                <w:b/>
                <w:sz w:val="28"/>
                <w:szCs w:val="28"/>
                <w:lang w:val="ru-RU"/>
              </w:rPr>
              <w:t xml:space="preserve"> СОВЕТ ДЕПУТА</w:t>
            </w:r>
            <w:r>
              <w:rPr>
                <w:b/>
                <w:sz w:val="28"/>
                <w:szCs w:val="28"/>
                <w:lang w:val="ru-RU"/>
              </w:rPr>
              <w:t xml:space="preserve">ТОВ                      </w:t>
            </w:r>
            <w:r w:rsidRPr="00206812">
              <w:rPr>
                <w:b/>
                <w:sz w:val="28"/>
                <w:szCs w:val="28"/>
                <w:lang w:val="ru-RU"/>
              </w:rPr>
              <w:t xml:space="preserve">                </w:t>
            </w:r>
            <w:r w:rsidRPr="00206812">
              <w:rPr>
                <w:sz w:val="20"/>
                <w:szCs w:val="20"/>
                <w:lang w:val="ru-RU"/>
              </w:rPr>
              <w:t xml:space="preserve">    </w:t>
            </w:r>
            <w:r w:rsidRPr="00206812">
              <w:rPr>
                <w:b/>
                <w:sz w:val="28"/>
                <w:szCs w:val="28"/>
                <w:lang w:val="ru-RU"/>
              </w:rPr>
              <w:t xml:space="preserve">                                                        МУНИЦИПАЛЬНОГО ОБРАЗОВАНИЯ</w:t>
            </w:r>
            <w:r w:rsidRPr="00206812">
              <w:rPr>
                <w:b/>
                <w:sz w:val="28"/>
                <w:szCs w:val="28"/>
                <w:lang w:val="ru-RU"/>
              </w:rPr>
              <w:br/>
              <w:t xml:space="preserve">  КАРАГАНСКИЙ СЕЛЬСОВЕТ</w:t>
            </w:r>
            <w:r w:rsidRPr="00206812">
              <w:rPr>
                <w:b/>
                <w:sz w:val="28"/>
                <w:szCs w:val="28"/>
                <w:lang w:val="ru-RU"/>
              </w:rPr>
              <w:br/>
              <w:t xml:space="preserve">      НОВООРСКОГО РАЙОНА</w:t>
            </w:r>
          </w:p>
          <w:p w14:paraId="7A2CD4E0" w14:textId="77777777" w:rsidR="008167C3" w:rsidRPr="00206812" w:rsidRDefault="008167C3" w:rsidP="000F74E1">
            <w:pPr>
              <w:pStyle w:val="af5"/>
              <w:tabs>
                <w:tab w:val="clear" w:pos="4677"/>
                <w:tab w:val="clear" w:pos="9355"/>
              </w:tabs>
              <w:jc w:val="center"/>
              <w:rPr>
                <w:b/>
                <w:sz w:val="28"/>
                <w:szCs w:val="28"/>
                <w:lang w:val="ru-RU"/>
              </w:rPr>
            </w:pPr>
            <w:r w:rsidRPr="00206812">
              <w:rPr>
                <w:b/>
                <w:sz w:val="28"/>
                <w:szCs w:val="28"/>
                <w:lang w:val="ru-RU"/>
              </w:rPr>
              <w:t>ОРЕНБУРГСКОЙ ОБЛАСТИ</w:t>
            </w:r>
          </w:p>
          <w:p w14:paraId="24EF97AD" w14:textId="77777777" w:rsidR="008167C3" w:rsidRPr="00206812" w:rsidRDefault="008167C3" w:rsidP="000F74E1">
            <w:pPr>
              <w:pStyle w:val="af5"/>
              <w:tabs>
                <w:tab w:val="clear" w:pos="4677"/>
                <w:tab w:val="clear" w:pos="9355"/>
                <w:tab w:val="left" w:pos="6340"/>
              </w:tabs>
              <w:jc w:val="center"/>
              <w:rPr>
                <w:sz w:val="28"/>
                <w:szCs w:val="28"/>
                <w:u w:val="single"/>
                <w:lang w:val="ru-RU"/>
              </w:rPr>
            </w:pPr>
            <w:r>
              <w:rPr>
                <w:sz w:val="28"/>
                <w:szCs w:val="28"/>
                <w:u w:val="single"/>
                <w:lang w:val="ru-RU"/>
              </w:rPr>
              <w:t>пятого</w:t>
            </w:r>
            <w:r w:rsidRPr="00206812">
              <w:rPr>
                <w:sz w:val="28"/>
                <w:szCs w:val="28"/>
                <w:u w:val="single"/>
                <w:lang w:val="ru-RU"/>
              </w:rPr>
              <w:t xml:space="preserve"> созыва</w:t>
            </w:r>
          </w:p>
          <w:p w14:paraId="169A9CE5" w14:textId="77777777" w:rsidR="008167C3" w:rsidRPr="00206812" w:rsidRDefault="008167C3" w:rsidP="000F74E1">
            <w:pPr>
              <w:pStyle w:val="af5"/>
              <w:tabs>
                <w:tab w:val="clear" w:pos="4677"/>
                <w:tab w:val="clear" w:pos="9355"/>
                <w:tab w:val="left" w:pos="6340"/>
              </w:tabs>
              <w:jc w:val="center"/>
              <w:rPr>
                <w:sz w:val="28"/>
                <w:szCs w:val="28"/>
                <w:u w:val="single"/>
                <w:lang w:val="ru-RU"/>
              </w:rPr>
            </w:pPr>
          </w:p>
          <w:p w14:paraId="4481B6E3" w14:textId="77777777" w:rsidR="008167C3" w:rsidRPr="00206812" w:rsidRDefault="008167C3" w:rsidP="000F74E1">
            <w:pPr>
              <w:pStyle w:val="af5"/>
              <w:tabs>
                <w:tab w:val="clear" w:pos="4677"/>
                <w:tab w:val="clear" w:pos="9355"/>
                <w:tab w:val="left" w:pos="6340"/>
              </w:tabs>
              <w:jc w:val="center"/>
              <w:rPr>
                <w:b/>
                <w:sz w:val="28"/>
                <w:szCs w:val="28"/>
                <w:lang w:val="ru-RU"/>
              </w:rPr>
            </w:pPr>
            <w:r w:rsidRPr="00206812">
              <w:rPr>
                <w:b/>
                <w:sz w:val="28"/>
                <w:szCs w:val="28"/>
                <w:lang w:val="ru-RU"/>
              </w:rPr>
              <w:t>РЕШЕНИЕ</w:t>
            </w:r>
          </w:p>
          <w:p w14:paraId="3F51F70F" w14:textId="77777777" w:rsidR="008167C3" w:rsidRPr="00206812" w:rsidRDefault="008167C3" w:rsidP="000F74E1">
            <w:pPr>
              <w:pStyle w:val="af5"/>
              <w:tabs>
                <w:tab w:val="clear" w:pos="4677"/>
                <w:tab w:val="clear" w:pos="9355"/>
                <w:tab w:val="left" w:pos="6340"/>
              </w:tabs>
              <w:rPr>
                <w:b/>
                <w:sz w:val="28"/>
                <w:szCs w:val="28"/>
                <w:lang w:val="ru-RU"/>
              </w:rPr>
            </w:pPr>
            <w:r>
              <w:rPr>
                <w:b/>
                <w:sz w:val="28"/>
                <w:szCs w:val="28"/>
                <w:lang w:val="ru-RU"/>
              </w:rPr>
              <w:t xml:space="preserve">                    27.05.2026</w:t>
            </w:r>
            <w:r w:rsidRPr="00206812">
              <w:rPr>
                <w:b/>
                <w:sz w:val="28"/>
                <w:szCs w:val="28"/>
                <w:lang w:val="ru-RU"/>
              </w:rPr>
              <w:t xml:space="preserve"> года                                          </w:t>
            </w:r>
            <w:r>
              <w:rPr>
                <w:b/>
                <w:sz w:val="28"/>
                <w:szCs w:val="28"/>
                <w:lang w:val="ru-RU"/>
              </w:rPr>
              <w:t xml:space="preserve">                           № 27</w:t>
            </w:r>
          </w:p>
          <w:p w14:paraId="467FD70F" w14:textId="77777777" w:rsidR="008167C3" w:rsidRPr="00206812" w:rsidRDefault="008167C3" w:rsidP="000F74E1">
            <w:pPr>
              <w:pStyle w:val="af5"/>
              <w:tabs>
                <w:tab w:val="left" w:pos="708"/>
              </w:tabs>
              <w:jc w:val="center"/>
              <w:rPr>
                <w:b/>
                <w:sz w:val="16"/>
                <w:szCs w:val="16"/>
                <w:lang w:val="ru-RU"/>
              </w:rPr>
            </w:pPr>
            <w:r w:rsidRPr="00206812">
              <w:rPr>
                <w:b/>
                <w:sz w:val="28"/>
                <w:szCs w:val="28"/>
                <w:lang w:val="ru-RU"/>
              </w:rPr>
              <w:t>с.Караганка</w:t>
            </w:r>
          </w:p>
          <w:p w14:paraId="316A47C5" w14:textId="77777777" w:rsidR="008167C3" w:rsidRPr="00206812" w:rsidRDefault="008167C3" w:rsidP="000F74E1">
            <w:pPr>
              <w:pStyle w:val="af5"/>
              <w:tabs>
                <w:tab w:val="left" w:pos="708"/>
              </w:tabs>
              <w:jc w:val="center"/>
              <w:rPr>
                <w:b/>
                <w:sz w:val="16"/>
                <w:szCs w:val="16"/>
                <w:lang w:val="ru-RU"/>
              </w:rPr>
            </w:pPr>
          </w:p>
        </w:tc>
      </w:tr>
      <w:tr w:rsidR="008167C3" w:rsidRPr="00206812" w14:paraId="0CAD810E" w14:textId="77777777" w:rsidTr="000F74E1">
        <w:tc>
          <w:tcPr>
            <w:tcW w:w="9464" w:type="dxa"/>
          </w:tcPr>
          <w:p w14:paraId="7F8BC88B" w14:textId="77777777" w:rsidR="008167C3" w:rsidRDefault="008167C3" w:rsidP="000F74E1">
            <w:pPr>
              <w:pStyle w:val="ae"/>
              <w:spacing w:before="0" w:beforeAutospacing="0" w:after="0" w:afterAutospacing="0" w:line="240" w:lineRule="atLeast"/>
              <w:jc w:val="center"/>
              <w:rPr>
                <w:b/>
                <w:sz w:val="28"/>
                <w:szCs w:val="28"/>
              </w:rPr>
            </w:pPr>
            <w:r w:rsidRPr="00206812">
              <w:rPr>
                <w:b/>
                <w:sz w:val="28"/>
                <w:szCs w:val="28"/>
              </w:rPr>
              <w:t xml:space="preserve">«  О </w:t>
            </w:r>
            <w:r>
              <w:rPr>
                <w:b/>
                <w:sz w:val="28"/>
                <w:szCs w:val="28"/>
              </w:rPr>
              <w:t xml:space="preserve">назначении сельского </w:t>
            </w:r>
            <w:r w:rsidRPr="00206812">
              <w:rPr>
                <w:b/>
                <w:sz w:val="28"/>
                <w:szCs w:val="28"/>
              </w:rPr>
              <w:t xml:space="preserve"> </w:t>
            </w:r>
            <w:r>
              <w:rPr>
                <w:b/>
                <w:sz w:val="28"/>
                <w:szCs w:val="28"/>
              </w:rPr>
              <w:t xml:space="preserve"> старосты села Тасбулак </w:t>
            </w:r>
          </w:p>
          <w:p w14:paraId="309985C4" w14:textId="77777777" w:rsidR="008167C3" w:rsidRPr="00206812" w:rsidRDefault="008167C3" w:rsidP="000F74E1">
            <w:pPr>
              <w:pStyle w:val="ae"/>
              <w:spacing w:before="0" w:beforeAutospacing="0" w:after="0" w:afterAutospacing="0" w:line="240" w:lineRule="atLeast"/>
              <w:jc w:val="center"/>
              <w:rPr>
                <w:b/>
                <w:color w:val="000000"/>
                <w:sz w:val="28"/>
                <w:szCs w:val="28"/>
              </w:rPr>
            </w:pPr>
            <w:r w:rsidRPr="00206812">
              <w:rPr>
                <w:b/>
                <w:sz w:val="28"/>
                <w:szCs w:val="28"/>
              </w:rPr>
              <w:t xml:space="preserve"> Новоорского</w:t>
            </w:r>
            <w:r>
              <w:rPr>
                <w:b/>
                <w:sz w:val="28"/>
                <w:szCs w:val="28"/>
              </w:rPr>
              <w:t xml:space="preserve"> района Оренбургской области</w:t>
            </w:r>
            <w:r w:rsidRPr="00206812">
              <w:rPr>
                <w:b/>
                <w:sz w:val="28"/>
                <w:szCs w:val="28"/>
              </w:rPr>
              <w:t>»</w:t>
            </w:r>
          </w:p>
        </w:tc>
      </w:tr>
    </w:tbl>
    <w:p w14:paraId="773CA92F" w14:textId="77777777" w:rsidR="008167C3" w:rsidRPr="00206812" w:rsidRDefault="008167C3" w:rsidP="008167C3">
      <w:pPr>
        <w:pStyle w:val="ac"/>
        <w:jc w:val="both"/>
        <w:rPr>
          <w:sz w:val="28"/>
          <w:szCs w:val="28"/>
        </w:rPr>
      </w:pPr>
      <w:r w:rsidRPr="00206812">
        <w:rPr>
          <w:sz w:val="28"/>
          <w:szCs w:val="28"/>
        </w:rPr>
        <w:t xml:space="preserve"> </w:t>
      </w:r>
    </w:p>
    <w:p w14:paraId="6D336BA1" w14:textId="77777777" w:rsidR="008167C3" w:rsidRPr="000F6E99" w:rsidRDefault="008167C3" w:rsidP="008167C3">
      <w:pPr>
        <w:pStyle w:val="26"/>
        <w:shd w:val="clear" w:color="auto" w:fill="auto"/>
        <w:spacing w:before="0"/>
        <w:rPr>
          <w:rFonts w:ascii="Times New Roman" w:hAnsi="Times New Roman" w:cs="Times New Roman"/>
          <w:b/>
          <w:color w:val="000000"/>
          <w:sz w:val="28"/>
          <w:szCs w:val="28"/>
          <w:lang w:bidi="ru-RU"/>
        </w:rPr>
      </w:pPr>
      <w:r w:rsidRPr="00582456">
        <w:rPr>
          <w:rFonts w:ascii="Times New Roman" w:hAnsi="Times New Roman" w:cs="Times New Roman"/>
          <w:color w:val="000000"/>
          <w:sz w:val="28"/>
          <w:szCs w:val="28"/>
          <w:lang w:bidi="ru-RU"/>
        </w:rPr>
        <w:t>В соответствии со статьей 27.1 Федерального закона от 06.10.2003 №</w:t>
      </w:r>
      <w:r w:rsidRPr="00582456">
        <w:rPr>
          <w:rFonts w:ascii="Times New Roman" w:hAnsi="Times New Roman" w:cs="Times New Roman"/>
          <w:color w:val="000000"/>
          <w:sz w:val="28"/>
          <w:szCs w:val="28"/>
          <w:lang w:bidi="ru-RU"/>
        </w:rPr>
        <w:br/>
      </w:r>
      <w:r w:rsidRPr="00582456">
        <w:rPr>
          <w:rFonts w:ascii="Times New Roman" w:hAnsi="Times New Roman" w:cs="Times New Roman"/>
          <w:color w:val="000000"/>
          <w:sz w:val="28"/>
          <w:szCs w:val="28"/>
          <w:lang w:bidi="ru-RU"/>
        </w:rPr>
        <w:lastRenderedPageBreak/>
        <w:t>131-ФЗ «Об общих принципах организации местного самоуправления в</w:t>
      </w:r>
      <w:r w:rsidRPr="00582456">
        <w:rPr>
          <w:rFonts w:ascii="Times New Roman" w:hAnsi="Times New Roman" w:cs="Times New Roman"/>
          <w:color w:val="000000"/>
          <w:sz w:val="28"/>
          <w:szCs w:val="28"/>
          <w:lang w:bidi="ru-RU"/>
        </w:rPr>
        <w:br/>
        <w:t>Российской Федерации», статьей 27.2 Закона Оренбургской области от 21</w:t>
      </w:r>
      <w:r w:rsidRPr="00582456">
        <w:rPr>
          <w:rFonts w:ascii="Times New Roman" w:hAnsi="Times New Roman" w:cs="Times New Roman"/>
          <w:color w:val="000000"/>
          <w:sz w:val="28"/>
          <w:szCs w:val="28"/>
          <w:lang w:bidi="ru-RU"/>
        </w:rPr>
        <w:br/>
        <w:t>февраля 1996 г. «Об организации местного самоуправления в Оренбургской</w:t>
      </w:r>
      <w:r w:rsidRPr="00582456">
        <w:rPr>
          <w:rFonts w:ascii="Times New Roman" w:hAnsi="Times New Roman" w:cs="Times New Roman"/>
          <w:color w:val="000000"/>
          <w:sz w:val="28"/>
          <w:szCs w:val="28"/>
          <w:lang w:bidi="ru-RU"/>
        </w:rPr>
        <w:br/>
        <w:t xml:space="preserve">области», </w:t>
      </w:r>
      <w:r>
        <w:rPr>
          <w:rFonts w:ascii="Times New Roman" w:hAnsi="Times New Roman" w:cs="Times New Roman"/>
          <w:color w:val="000000"/>
          <w:sz w:val="28"/>
          <w:szCs w:val="28"/>
          <w:lang w:bidi="ru-RU"/>
        </w:rPr>
        <w:t xml:space="preserve">со ст. 14.1 Устава муниципального образования Караганский сельсовет Новоорского района Оренбургской области </w:t>
      </w:r>
      <w:r w:rsidRPr="00582456">
        <w:rPr>
          <w:rFonts w:ascii="Times New Roman" w:hAnsi="Times New Roman" w:cs="Times New Roman"/>
          <w:color w:val="000000"/>
          <w:sz w:val="28"/>
          <w:szCs w:val="28"/>
          <w:lang w:bidi="ru-RU"/>
        </w:rPr>
        <w:t xml:space="preserve"> Совет депутатов муниципального образования Караганский сельсовет</w:t>
      </w:r>
      <w:r>
        <w:rPr>
          <w:rFonts w:ascii="Times New Roman" w:hAnsi="Times New Roman" w:cs="Times New Roman"/>
          <w:color w:val="000000"/>
          <w:sz w:val="28"/>
          <w:szCs w:val="28"/>
          <w:lang w:bidi="ru-RU"/>
        </w:rPr>
        <w:t xml:space="preserve"> </w:t>
      </w:r>
      <w:r w:rsidRPr="000F6E99">
        <w:rPr>
          <w:rFonts w:ascii="Times New Roman" w:hAnsi="Times New Roman" w:cs="Times New Roman"/>
          <w:b/>
          <w:color w:val="000000"/>
          <w:sz w:val="28"/>
          <w:szCs w:val="28"/>
          <w:lang w:bidi="ru-RU"/>
        </w:rPr>
        <w:t>РЕШИЛ:</w:t>
      </w:r>
    </w:p>
    <w:p w14:paraId="68B4ED8E" w14:textId="77777777" w:rsidR="008167C3" w:rsidRPr="00582456" w:rsidRDefault="008167C3" w:rsidP="008167C3">
      <w:pPr>
        <w:pStyle w:val="26"/>
        <w:shd w:val="clear" w:color="auto" w:fill="auto"/>
        <w:spacing w:before="0"/>
        <w:rPr>
          <w:rFonts w:ascii="Times New Roman" w:hAnsi="Times New Roman" w:cs="Times New Roman"/>
          <w:sz w:val="28"/>
          <w:szCs w:val="28"/>
        </w:rPr>
      </w:pPr>
    </w:p>
    <w:p w14:paraId="000A5A59" w14:textId="77777777" w:rsidR="008167C3" w:rsidRDefault="008167C3" w:rsidP="008167C3">
      <w:pPr>
        <w:pStyle w:val="26"/>
        <w:numPr>
          <w:ilvl w:val="0"/>
          <w:numId w:val="4"/>
        </w:numPr>
        <w:shd w:val="clear" w:color="auto" w:fill="auto"/>
        <w:tabs>
          <w:tab w:val="left" w:pos="1023"/>
        </w:tabs>
        <w:spacing w:before="0" w:line="370" w:lineRule="exact"/>
        <w:ind w:left="720" w:right="280" w:hanging="360"/>
        <w:rPr>
          <w:rFonts w:ascii="Times New Roman" w:hAnsi="Times New Roman" w:cs="Times New Roman"/>
          <w:sz w:val="28"/>
          <w:szCs w:val="28"/>
        </w:rPr>
      </w:pPr>
      <w:r>
        <w:rPr>
          <w:rFonts w:ascii="Times New Roman" w:hAnsi="Times New Roman" w:cs="Times New Roman"/>
          <w:sz w:val="28"/>
          <w:szCs w:val="28"/>
        </w:rPr>
        <w:t xml:space="preserve">Назначить старостой села Тасбулак </w:t>
      </w:r>
      <w:r w:rsidRPr="00582456">
        <w:rPr>
          <w:rFonts w:ascii="Times New Roman" w:hAnsi="Times New Roman" w:cs="Times New Roman"/>
          <w:sz w:val="28"/>
          <w:szCs w:val="28"/>
        </w:rPr>
        <w:t xml:space="preserve">Новоорского района Оренбургской </w:t>
      </w:r>
      <w:r>
        <w:rPr>
          <w:rFonts w:ascii="Times New Roman" w:hAnsi="Times New Roman" w:cs="Times New Roman"/>
          <w:sz w:val="28"/>
          <w:szCs w:val="28"/>
        </w:rPr>
        <w:t xml:space="preserve">области    Арыстангалиева Серика Тулисбаевича с 25.06.2026г. </w:t>
      </w:r>
    </w:p>
    <w:p w14:paraId="2838C22E" w14:textId="77777777" w:rsidR="008167C3" w:rsidRPr="00FB4465" w:rsidRDefault="008167C3" w:rsidP="008167C3">
      <w:pPr>
        <w:pStyle w:val="26"/>
        <w:numPr>
          <w:ilvl w:val="0"/>
          <w:numId w:val="4"/>
        </w:numPr>
        <w:shd w:val="clear" w:color="auto" w:fill="auto"/>
        <w:tabs>
          <w:tab w:val="left" w:pos="1023"/>
        </w:tabs>
        <w:spacing w:before="0" w:line="370" w:lineRule="exact"/>
        <w:ind w:right="280" w:firstLine="780"/>
        <w:rPr>
          <w:rFonts w:ascii="Times New Roman" w:hAnsi="Times New Roman" w:cs="Times New Roman"/>
          <w:sz w:val="28"/>
          <w:szCs w:val="28"/>
        </w:rPr>
      </w:pPr>
      <w:r w:rsidRPr="00C8795A">
        <w:rPr>
          <w:rFonts w:ascii="Times New Roman" w:hAnsi="Times New Roman" w:cs="Times New Roman"/>
          <w:sz w:val="28"/>
          <w:szCs w:val="28"/>
        </w:rPr>
        <w:t xml:space="preserve"> Контроль за исполнением решения возложить на постоянную комиссию  по социальной политике, работе с общественными и религиозными организациями по промышленной политике и агропромышленному комплексу.</w:t>
      </w:r>
    </w:p>
    <w:p w14:paraId="247E1AE2" w14:textId="77777777" w:rsidR="008167C3" w:rsidRDefault="008167C3" w:rsidP="008167C3">
      <w:pPr>
        <w:pStyle w:val="26"/>
        <w:numPr>
          <w:ilvl w:val="0"/>
          <w:numId w:val="4"/>
        </w:numPr>
        <w:shd w:val="clear" w:color="auto" w:fill="auto"/>
        <w:tabs>
          <w:tab w:val="left" w:pos="1018"/>
        </w:tabs>
        <w:spacing w:before="0" w:after="342" w:line="389" w:lineRule="exact"/>
        <w:ind w:right="280" w:firstLine="780"/>
        <w:rPr>
          <w:rFonts w:ascii="Times New Roman" w:hAnsi="Times New Roman" w:cs="Times New Roman"/>
          <w:sz w:val="28"/>
          <w:szCs w:val="28"/>
        </w:rPr>
      </w:pPr>
      <w:r w:rsidRPr="00582456">
        <w:rPr>
          <w:rFonts w:ascii="Times New Roman" w:hAnsi="Times New Roman" w:cs="Times New Roman"/>
          <w:sz w:val="28"/>
          <w:szCs w:val="28"/>
        </w:rPr>
        <w:t>Настоящее решение вступает в силу</w:t>
      </w:r>
      <w:r>
        <w:rPr>
          <w:rFonts w:ascii="Times New Roman" w:hAnsi="Times New Roman" w:cs="Times New Roman"/>
          <w:sz w:val="28"/>
          <w:szCs w:val="28"/>
        </w:rPr>
        <w:t xml:space="preserve"> со дня его  официального опубликования на официальном Интернет-сайте </w:t>
      </w:r>
      <w:hyperlink r:id="rId9" w:history="1">
        <w:r w:rsidRPr="00321223">
          <w:rPr>
            <w:rStyle w:val="af7"/>
            <w:rFonts w:ascii="Times New Roman" w:hAnsi="Times New Roman" w:cs="Times New Roman"/>
            <w:sz w:val="28"/>
            <w:szCs w:val="28"/>
          </w:rPr>
          <w:t>https://karaganka56.ru/</w:t>
        </w:r>
      </w:hyperlink>
      <w:r>
        <w:rPr>
          <w:rFonts w:ascii="Times New Roman" w:hAnsi="Times New Roman" w:cs="Times New Roman"/>
          <w:sz w:val="28"/>
          <w:szCs w:val="28"/>
        </w:rPr>
        <w:t xml:space="preserve"> и в газете «Караганский Вестник» .</w:t>
      </w:r>
    </w:p>
    <w:p w14:paraId="14DA0BBF" w14:textId="77777777" w:rsidR="008167C3" w:rsidRPr="008167C3" w:rsidRDefault="008167C3" w:rsidP="008167C3">
      <w:pPr>
        <w:pStyle w:val="ac"/>
        <w:rPr>
          <w:lang w:val="ru-RU"/>
        </w:rPr>
      </w:pPr>
    </w:p>
    <w:tbl>
      <w:tblPr>
        <w:tblW w:w="0" w:type="auto"/>
        <w:tblLook w:val="01E0" w:firstRow="1" w:lastRow="1" w:firstColumn="1" w:lastColumn="1" w:noHBand="0" w:noVBand="0"/>
      </w:tblPr>
      <w:tblGrid>
        <w:gridCol w:w="4695"/>
        <w:gridCol w:w="4660"/>
      </w:tblGrid>
      <w:tr w:rsidR="008167C3" w:rsidRPr="00012430" w14:paraId="295CFD12" w14:textId="77777777" w:rsidTr="000F74E1">
        <w:tc>
          <w:tcPr>
            <w:tcW w:w="4927" w:type="dxa"/>
          </w:tcPr>
          <w:p w14:paraId="0C016858" w14:textId="77777777" w:rsidR="008167C3" w:rsidRPr="00E17036" w:rsidRDefault="008167C3" w:rsidP="000F74E1">
            <w:pPr>
              <w:spacing w:after="0" w:line="240" w:lineRule="auto"/>
              <w:ind w:right="33"/>
              <w:jc w:val="both"/>
              <w:rPr>
                <w:rFonts w:ascii="Times New Roman" w:hAnsi="Times New Roman"/>
                <w:color w:val="000000"/>
                <w:sz w:val="28"/>
                <w:szCs w:val="28"/>
              </w:rPr>
            </w:pPr>
            <w:r w:rsidRPr="00E17036">
              <w:rPr>
                <w:rFonts w:ascii="Times New Roman" w:hAnsi="Times New Roman"/>
                <w:color w:val="000000"/>
                <w:sz w:val="28"/>
                <w:szCs w:val="28"/>
              </w:rPr>
              <w:t>Председатель  Совета депутатов</w:t>
            </w:r>
          </w:p>
          <w:p w14:paraId="2D0CB629" w14:textId="77777777" w:rsidR="008167C3" w:rsidRPr="00E17036" w:rsidRDefault="008167C3" w:rsidP="000F74E1">
            <w:pPr>
              <w:spacing w:after="0" w:line="240" w:lineRule="auto"/>
              <w:ind w:right="33"/>
              <w:jc w:val="both"/>
              <w:rPr>
                <w:rFonts w:ascii="Times New Roman" w:hAnsi="Times New Roman"/>
                <w:color w:val="000000"/>
                <w:sz w:val="28"/>
                <w:szCs w:val="28"/>
              </w:rPr>
            </w:pPr>
            <w:r w:rsidRPr="00E17036">
              <w:rPr>
                <w:rFonts w:ascii="Times New Roman" w:hAnsi="Times New Roman"/>
                <w:color w:val="000000"/>
                <w:sz w:val="28"/>
                <w:szCs w:val="28"/>
              </w:rPr>
              <w:t>муниципального образования</w:t>
            </w:r>
          </w:p>
          <w:p w14:paraId="5BB51397" w14:textId="77777777" w:rsidR="008167C3" w:rsidRPr="00E17036" w:rsidRDefault="008167C3" w:rsidP="000F74E1">
            <w:pPr>
              <w:spacing w:after="0" w:line="240" w:lineRule="auto"/>
              <w:ind w:right="33"/>
              <w:jc w:val="both"/>
              <w:rPr>
                <w:rFonts w:ascii="Times New Roman" w:hAnsi="Times New Roman"/>
                <w:color w:val="000000"/>
                <w:sz w:val="28"/>
                <w:szCs w:val="28"/>
              </w:rPr>
            </w:pPr>
            <w:r w:rsidRPr="00E17036">
              <w:rPr>
                <w:rFonts w:ascii="Times New Roman" w:hAnsi="Times New Roman"/>
                <w:color w:val="000000"/>
                <w:sz w:val="28"/>
                <w:szCs w:val="28"/>
              </w:rPr>
              <w:t>Караганский сельсовет</w:t>
            </w:r>
          </w:p>
          <w:p w14:paraId="4CBD79BF" w14:textId="77777777" w:rsidR="008167C3" w:rsidRDefault="008167C3" w:rsidP="000F74E1">
            <w:pPr>
              <w:pStyle w:val="ConsPlusTitle"/>
              <w:widowControl/>
              <w:ind w:right="33"/>
              <w:jc w:val="both"/>
              <w:rPr>
                <w:rFonts w:ascii="Times New Roman" w:hAnsi="Times New Roman" w:cs="Times New Roman"/>
                <w:b w:val="0"/>
                <w:color w:val="000000"/>
                <w:sz w:val="28"/>
                <w:szCs w:val="28"/>
              </w:rPr>
            </w:pPr>
          </w:p>
          <w:p w14:paraId="1BF471D3" w14:textId="77777777" w:rsidR="008167C3" w:rsidRDefault="008167C3" w:rsidP="000F74E1">
            <w:pPr>
              <w:pStyle w:val="ConsPlusTitle"/>
              <w:widowControl/>
              <w:ind w:right="33"/>
              <w:jc w:val="both"/>
              <w:rPr>
                <w:rFonts w:ascii="Times New Roman" w:hAnsi="Times New Roman" w:cs="Times New Roman"/>
                <w:b w:val="0"/>
                <w:color w:val="000000"/>
                <w:sz w:val="28"/>
                <w:szCs w:val="28"/>
              </w:rPr>
            </w:pPr>
          </w:p>
          <w:p w14:paraId="0BBF728A" w14:textId="77777777" w:rsidR="008167C3" w:rsidRPr="00E17036" w:rsidRDefault="008167C3" w:rsidP="000F74E1">
            <w:pPr>
              <w:pStyle w:val="ConsPlusTitle"/>
              <w:widowControl/>
              <w:ind w:right="33"/>
              <w:jc w:val="both"/>
              <w:rPr>
                <w:rFonts w:ascii="Times New Roman" w:hAnsi="Times New Roman" w:cs="Times New Roman"/>
                <w:b w:val="0"/>
                <w:sz w:val="28"/>
                <w:szCs w:val="28"/>
              </w:rPr>
            </w:pPr>
            <w:r w:rsidRPr="00E17036">
              <w:rPr>
                <w:rFonts w:ascii="Times New Roman" w:hAnsi="Times New Roman" w:cs="Times New Roman"/>
                <w:b w:val="0"/>
                <w:color w:val="000000"/>
                <w:sz w:val="28"/>
                <w:szCs w:val="28"/>
              </w:rPr>
              <w:t>_____________</w:t>
            </w:r>
            <w:r>
              <w:rPr>
                <w:rFonts w:ascii="Times New Roman" w:hAnsi="Times New Roman" w:cs="Times New Roman"/>
                <w:b w:val="0"/>
                <w:color w:val="000000"/>
                <w:sz w:val="28"/>
                <w:szCs w:val="28"/>
              </w:rPr>
              <w:t>М.Н. Бородина</w:t>
            </w:r>
          </w:p>
        </w:tc>
        <w:tc>
          <w:tcPr>
            <w:tcW w:w="4927" w:type="dxa"/>
          </w:tcPr>
          <w:p w14:paraId="4A99C52A" w14:textId="77777777" w:rsidR="008167C3" w:rsidRPr="00E17036"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 xml:space="preserve">     Глава муниципального    </w:t>
            </w:r>
          </w:p>
          <w:p w14:paraId="082DBC78" w14:textId="77777777" w:rsidR="008167C3" w:rsidRPr="00E17036"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 xml:space="preserve">     образования  Караганский    </w:t>
            </w:r>
          </w:p>
          <w:p w14:paraId="5DA403C2" w14:textId="77777777" w:rsidR="008167C3"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 xml:space="preserve">     сельсовет</w:t>
            </w:r>
          </w:p>
          <w:p w14:paraId="78312435" w14:textId="77777777" w:rsidR="008167C3" w:rsidRDefault="008167C3" w:rsidP="000F74E1">
            <w:pPr>
              <w:pStyle w:val="ConsPlusTitle"/>
              <w:widowControl/>
              <w:jc w:val="both"/>
              <w:rPr>
                <w:rFonts w:ascii="Times New Roman" w:hAnsi="Times New Roman" w:cs="Times New Roman"/>
                <w:b w:val="0"/>
                <w:sz w:val="28"/>
                <w:szCs w:val="28"/>
              </w:rPr>
            </w:pPr>
          </w:p>
          <w:p w14:paraId="1046F354" w14:textId="77777777" w:rsidR="008167C3" w:rsidRDefault="008167C3" w:rsidP="000F74E1">
            <w:pPr>
              <w:pStyle w:val="ConsPlusTitle"/>
              <w:widowControl/>
              <w:jc w:val="both"/>
              <w:rPr>
                <w:rFonts w:ascii="Times New Roman" w:hAnsi="Times New Roman" w:cs="Times New Roman"/>
                <w:b w:val="0"/>
                <w:sz w:val="28"/>
                <w:szCs w:val="28"/>
              </w:rPr>
            </w:pPr>
          </w:p>
          <w:p w14:paraId="0CF18A8D" w14:textId="77777777" w:rsidR="008167C3" w:rsidRPr="00E17036" w:rsidRDefault="008167C3" w:rsidP="000F74E1">
            <w:pPr>
              <w:pStyle w:val="ConsPlusTitle"/>
              <w:widowControl/>
              <w:jc w:val="both"/>
              <w:rPr>
                <w:rFonts w:ascii="Times New Roman" w:hAnsi="Times New Roman" w:cs="Times New Roman"/>
                <w:b w:val="0"/>
                <w:sz w:val="28"/>
                <w:szCs w:val="28"/>
              </w:rPr>
            </w:pPr>
            <w:r w:rsidRPr="00E17036">
              <w:rPr>
                <w:rFonts w:ascii="Times New Roman" w:hAnsi="Times New Roman" w:cs="Times New Roman"/>
                <w:b w:val="0"/>
                <w:sz w:val="28"/>
                <w:szCs w:val="28"/>
              </w:rPr>
              <w:t>_______________</w:t>
            </w:r>
            <w:r>
              <w:rPr>
                <w:rFonts w:ascii="Times New Roman" w:hAnsi="Times New Roman" w:cs="Times New Roman"/>
                <w:b w:val="0"/>
                <w:sz w:val="28"/>
                <w:szCs w:val="28"/>
              </w:rPr>
              <w:t xml:space="preserve">  Г.А. Ахметова</w:t>
            </w:r>
          </w:p>
        </w:tc>
      </w:tr>
    </w:tbl>
    <w:p w14:paraId="253CC3A8" w14:textId="77777777" w:rsidR="00E9582E" w:rsidRDefault="00E9582E" w:rsidP="008167C3">
      <w:pPr>
        <w:spacing w:after="0" w:line="240" w:lineRule="auto"/>
        <w:jc w:val="center"/>
        <w:rPr>
          <w:rFonts w:ascii="Times New Roman" w:hAnsi="Times New Roman"/>
          <w:color w:val="000000"/>
          <w:sz w:val="28"/>
          <w:szCs w:val="28"/>
        </w:rPr>
      </w:pPr>
    </w:p>
    <w:p w14:paraId="03EDD571" w14:textId="77777777" w:rsidR="00E9582E" w:rsidRDefault="00E9582E" w:rsidP="008167C3">
      <w:pPr>
        <w:spacing w:after="0" w:line="240" w:lineRule="auto"/>
        <w:jc w:val="center"/>
        <w:rPr>
          <w:rFonts w:ascii="Times New Roman" w:hAnsi="Times New Roman"/>
          <w:color w:val="000000"/>
          <w:sz w:val="28"/>
          <w:szCs w:val="28"/>
        </w:rPr>
      </w:pPr>
    </w:p>
    <w:p w14:paraId="7383717A" w14:textId="77777777" w:rsidR="00E9582E" w:rsidRDefault="00E9582E" w:rsidP="008167C3">
      <w:pPr>
        <w:spacing w:after="0" w:line="240" w:lineRule="auto"/>
        <w:jc w:val="center"/>
        <w:rPr>
          <w:rFonts w:ascii="Times New Roman" w:hAnsi="Times New Roman"/>
          <w:color w:val="000000"/>
          <w:sz w:val="28"/>
          <w:szCs w:val="28"/>
        </w:rPr>
      </w:pPr>
    </w:p>
    <w:p w14:paraId="24E5F1FB" w14:textId="77777777" w:rsidR="00E9582E" w:rsidRDefault="00E9582E" w:rsidP="008167C3">
      <w:pPr>
        <w:spacing w:after="0" w:line="240" w:lineRule="auto"/>
        <w:jc w:val="center"/>
        <w:rPr>
          <w:rFonts w:ascii="Times New Roman" w:hAnsi="Times New Roman"/>
          <w:color w:val="000000"/>
          <w:sz w:val="28"/>
          <w:szCs w:val="28"/>
        </w:rPr>
      </w:pPr>
    </w:p>
    <w:p w14:paraId="7F120A92" w14:textId="77777777" w:rsidR="00E9582E" w:rsidRDefault="00E9582E" w:rsidP="008167C3">
      <w:pPr>
        <w:spacing w:after="0" w:line="240" w:lineRule="auto"/>
        <w:jc w:val="center"/>
        <w:rPr>
          <w:rFonts w:ascii="Times New Roman" w:hAnsi="Times New Roman"/>
          <w:color w:val="000000"/>
          <w:sz w:val="28"/>
          <w:szCs w:val="28"/>
        </w:rPr>
      </w:pPr>
    </w:p>
    <w:p w14:paraId="31350D60" w14:textId="77777777" w:rsidR="00E9582E" w:rsidRDefault="00E9582E" w:rsidP="008167C3">
      <w:pPr>
        <w:spacing w:after="0" w:line="240" w:lineRule="auto"/>
        <w:jc w:val="center"/>
        <w:rPr>
          <w:rFonts w:ascii="Times New Roman" w:hAnsi="Times New Roman"/>
          <w:color w:val="000000"/>
          <w:sz w:val="28"/>
          <w:szCs w:val="28"/>
        </w:rPr>
      </w:pPr>
    </w:p>
    <w:p w14:paraId="001B34CF" w14:textId="77777777" w:rsidR="00E9582E" w:rsidRDefault="00E9582E" w:rsidP="008167C3">
      <w:pPr>
        <w:spacing w:after="0" w:line="240" w:lineRule="auto"/>
        <w:jc w:val="center"/>
        <w:rPr>
          <w:rFonts w:ascii="Times New Roman" w:hAnsi="Times New Roman"/>
          <w:color w:val="000000"/>
          <w:sz w:val="28"/>
          <w:szCs w:val="28"/>
        </w:rPr>
      </w:pPr>
    </w:p>
    <w:p w14:paraId="705D1065" w14:textId="77777777" w:rsidR="00E9582E" w:rsidRDefault="00E9582E" w:rsidP="008167C3">
      <w:pPr>
        <w:spacing w:after="0" w:line="240" w:lineRule="auto"/>
        <w:jc w:val="center"/>
        <w:rPr>
          <w:rFonts w:ascii="Times New Roman" w:hAnsi="Times New Roman"/>
          <w:color w:val="000000"/>
          <w:sz w:val="28"/>
          <w:szCs w:val="28"/>
        </w:rPr>
      </w:pPr>
    </w:p>
    <w:p w14:paraId="7D66A32E" w14:textId="77777777" w:rsidR="00E9582E" w:rsidRDefault="00E9582E" w:rsidP="008167C3">
      <w:pPr>
        <w:spacing w:after="0" w:line="240" w:lineRule="auto"/>
        <w:jc w:val="center"/>
        <w:rPr>
          <w:rFonts w:ascii="Times New Roman" w:hAnsi="Times New Roman"/>
          <w:color w:val="000000"/>
          <w:sz w:val="28"/>
          <w:szCs w:val="28"/>
        </w:rPr>
      </w:pPr>
    </w:p>
    <w:p w14:paraId="3C26693D" w14:textId="77777777" w:rsidR="00E9582E" w:rsidRDefault="00E9582E" w:rsidP="008167C3">
      <w:pPr>
        <w:spacing w:after="0" w:line="240" w:lineRule="auto"/>
        <w:jc w:val="center"/>
        <w:rPr>
          <w:rFonts w:ascii="Times New Roman" w:hAnsi="Times New Roman"/>
          <w:color w:val="000000"/>
          <w:sz w:val="28"/>
          <w:szCs w:val="28"/>
        </w:rPr>
      </w:pPr>
    </w:p>
    <w:p w14:paraId="213DB641" w14:textId="77777777" w:rsidR="00E9582E" w:rsidRDefault="00E9582E" w:rsidP="008167C3">
      <w:pPr>
        <w:spacing w:after="0" w:line="240" w:lineRule="auto"/>
        <w:jc w:val="center"/>
        <w:rPr>
          <w:rFonts w:ascii="Times New Roman" w:hAnsi="Times New Roman"/>
          <w:color w:val="000000"/>
          <w:sz w:val="28"/>
          <w:szCs w:val="28"/>
        </w:rPr>
      </w:pPr>
    </w:p>
    <w:p w14:paraId="3B59054F" w14:textId="77777777" w:rsidR="00E9582E" w:rsidRDefault="00E9582E" w:rsidP="008167C3">
      <w:pPr>
        <w:spacing w:after="0" w:line="240" w:lineRule="auto"/>
        <w:jc w:val="center"/>
        <w:rPr>
          <w:rFonts w:ascii="Times New Roman" w:hAnsi="Times New Roman"/>
          <w:color w:val="000000"/>
          <w:sz w:val="28"/>
          <w:szCs w:val="28"/>
        </w:rPr>
      </w:pPr>
    </w:p>
    <w:p w14:paraId="2B5EEAD4" w14:textId="77777777" w:rsidR="00E9582E" w:rsidRDefault="00E9582E" w:rsidP="008167C3">
      <w:pPr>
        <w:spacing w:after="0" w:line="240" w:lineRule="auto"/>
        <w:jc w:val="center"/>
        <w:rPr>
          <w:rFonts w:ascii="Times New Roman" w:hAnsi="Times New Roman"/>
          <w:color w:val="000000"/>
          <w:sz w:val="28"/>
          <w:szCs w:val="28"/>
        </w:rPr>
      </w:pPr>
    </w:p>
    <w:p w14:paraId="50721F7B" w14:textId="77777777" w:rsidR="00E9582E" w:rsidRDefault="00E9582E" w:rsidP="008167C3">
      <w:pPr>
        <w:spacing w:after="0" w:line="240" w:lineRule="auto"/>
        <w:jc w:val="center"/>
        <w:rPr>
          <w:rFonts w:ascii="Times New Roman" w:hAnsi="Times New Roman"/>
          <w:color w:val="000000"/>
          <w:sz w:val="28"/>
          <w:szCs w:val="28"/>
        </w:rPr>
      </w:pPr>
    </w:p>
    <w:p w14:paraId="24F36DA1" w14:textId="77777777" w:rsidR="00E9582E" w:rsidRDefault="00E9582E" w:rsidP="008167C3">
      <w:pPr>
        <w:spacing w:after="0" w:line="240" w:lineRule="auto"/>
        <w:jc w:val="center"/>
        <w:rPr>
          <w:rFonts w:ascii="Times New Roman" w:hAnsi="Times New Roman"/>
          <w:color w:val="000000"/>
          <w:sz w:val="28"/>
          <w:szCs w:val="28"/>
        </w:rPr>
      </w:pPr>
    </w:p>
    <w:p w14:paraId="0174983F" w14:textId="77777777" w:rsidR="00E9582E" w:rsidRDefault="00E9582E" w:rsidP="008167C3">
      <w:pPr>
        <w:spacing w:after="0" w:line="240" w:lineRule="auto"/>
        <w:jc w:val="center"/>
        <w:rPr>
          <w:rFonts w:ascii="Times New Roman" w:hAnsi="Times New Roman"/>
          <w:color w:val="000000"/>
          <w:sz w:val="28"/>
          <w:szCs w:val="28"/>
        </w:rPr>
      </w:pPr>
    </w:p>
    <w:p w14:paraId="596CCE0C" w14:textId="77777777" w:rsidR="00E9582E" w:rsidRDefault="00E9582E" w:rsidP="008167C3">
      <w:pPr>
        <w:spacing w:after="0" w:line="240" w:lineRule="auto"/>
        <w:jc w:val="center"/>
        <w:rPr>
          <w:rFonts w:ascii="Times New Roman" w:hAnsi="Times New Roman"/>
          <w:color w:val="000000"/>
          <w:sz w:val="28"/>
          <w:szCs w:val="28"/>
        </w:rPr>
      </w:pPr>
    </w:p>
    <w:p w14:paraId="5A9F6A67" w14:textId="77777777" w:rsidR="00E9582E" w:rsidRDefault="00E9582E" w:rsidP="008167C3">
      <w:pPr>
        <w:spacing w:after="0" w:line="240" w:lineRule="auto"/>
        <w:jc w:val="center"/>
        <w:rPr>
          <w:rFonts w:ascii="Times New Roman" w:hAnsi="Times New Roman"/>
          <w:color w:val="000000"/>
          <w:sz w:val="28"/>
          <w:szCs w:val="28"/>
        </w:rPr>
      </w:pPr>
    </w:p>
    <w:p w14:paraId="16E725E8" w14:textId="77777777" w:rsidR="00E9582E" w:rsidRDefault="00E9582E" w:rsidP="008167C3">
      <w:pPr>
        <w:spacing w:after="0" w:line="240" w:lineRule="auto"/>
        <w:jc w:val="center"/>
        <w:rPr>
          <w:rFonts w:ascii="Times New Roman" w:hAnsi="Times New Roman"/>
          <w:color w:val="000000"/>
          <w:sz w:val="28"/>
          <w:szCs w:val="28"/>
        </w:rPr>
      </w:pPr>
    </w:p>
    <w:p w14:paraId="75E4203E" w14:textId="30C1D3CD" w:rsidR="008167C3" w:rsidRPr="0000065C" w:rsidRDefault="008167C3" w:rsidP="008167C3">
      <w:pPr>
        <w:spacing w:after="0" w:line="240" w:lineRule="auto"/>
        <w:jc w:val="center"/>
        <w:rPr>
          <w:rFonts w:ascii="Times New Roman" w:hAnsi="Times New Roman"/>
          <w:color w:val="000000"/>
          <w:sz w:val="28"/>
          <w:szCs w:val="28"/>
        </w:rPr>
      </w:pPr>
      <w:r w:rsidRPr="0000065C">
        <w:rPr>
          <w:rFonts w:ascii="Times New Roman" w:hAnsi="Times New Roman"/>
          <w:color w:val="000000"/>
          <w:sz w:val="28"/>
          <w:szCs w:val="28"/>
        </w:rPr>
        <w:lastRenderedPageBreak/>
        <w:t>СОВЕТ ДЕПУТАТОВ</w:t>
      </w:r>
    </w:p>
    <w:p w14:paraId="4BB5E9D4" w14:textId="77777777" w:rsidR="008167C3" w:rsidRPr="0000065C" w:rsidRDefault="008167C3" w:rsidP="008167C3">
      <w:pPr>
        <w:spacing w:after="0" w:line="240" w:lineRule="auto"/>
        <w:jc w:val="center"/>
        <w:rPr>
          <w:rFonts w:ascii="Times New Roman" w:hAnsi="Times New Roman"/>
          <w:color w:val="000000"/>
          <w:sz w:val="28"/>
          <w:szCs w:val="28"/>
        </w:rPr>
      </w:pPr>
      <w:r w:rsidRPr="0000065C">
        <w:rPr>
          <w:rFonts w:ascii="Times New Roman" w:hAnsi="Times New Roman"/>
          <w:color w:val="000000"/>
          <w:sz w:val="28"/>
          <w:szCs w:val="28"/>
        </w:rPr>
        <w:t>МУНИЦИПАЛЬНОГО  ОБРАЗОВАНИЯ</w:t>
      </w:r>
    </w:p>
    <w:p w14:paraId="1CD834DF" w14:textId="77777777" w:rsidR="008167C3" w:rsidRPr="0000065C" w:rsidRDefault="008167C3" w:rsidP="008167C3">
      <w:pPr>
        <w:spacing w:after="0" w:line="240" w:lineRule="auto"/>
        <w:jc w:val="center"/>
        <w:rPr>
          <w:rFonts w:ascii="Times New Roman" w:hAnsi="Times New Roman"/>
          <w:color w:val="000000"/>
          <w:sz w:val="28"/>
          <w:szCs w:val="28"/>
        </w:rPr>
      </w:pPr>
      <w:r w:rsidRPr="0000065C">
        <w:rPr>
          <w:rFonts w:ascii="Times New Roman" w:hAnsi="Times New Roman"/>
          <w:color w:val="000000"/>
          <w:sz w:val="28"/>
          <w:szCs w:val="28"/>
        </w:rPr>
        <w:t>КАРАГАНСКИЙ СЕЛЬСОВЕТ</w:t>
      </w:r>
    </w:p>
    <w:p w14:paraId="2D711419" w14:textId="77777777" w:rsidR="008167C3" w:rsidRPr="0000065C" w:rsidRDefault="008167C3" w:rsidP="008167C3">
      <w:pPr>
        <w:spacing w:after="0" w:line="240" w:lineRule="auto"/>
        <w:jc w:val="center"/>
        <w:rPr>
          <w:rFonts w:ascii="Times New Roman" w:hAnsi="Times New Roman"/>
          <w:color w:val="000000"/>
          <w:sz w:val="28"/>
          <w:szCs w:val="28"/>
        </w:rPr>
      </w:pPr>
      <w:r w:rsidRPr="0000065C">
        <w:rPr>
          <w:rFonts w:ascii="Times New Roman" w:hAnsi="Times New Roman"/>
          <w:color w:val="000000"/>
          <w:sz w:val="28"/>
          <w:szCs w:val="28"/>
        </w:rPr>
        <w:t>НОВООРСКОГО РАЙОНА</w:t>
      </w:r>
    </w:p>
    <w:p w14:paraId="661CC8B0" w14:textId="77777777" w:rsidR="008167C3" w:rsidRPr="0000065C" w:rsidRDefault="008167C3" w:rsidP="008167C3">
      <w:pPr>
        <w:spacing w:after="0" w:line="240" w:lineRule="auto"/>
        <w:jc w:val="center"/>
        <w:rPr>
          <w:rFonts w:ascii="Times New Roman" w:hAnsi="Times New Roman"/>
          <w:color w:val="000000"/>
          <w:sz w:val="28"/>
          <w:szCs w:val="28"/>
        </w:rPr>
      </w:pPr>
      <w:r w:rsidRPr="0000065C">
        <w:rPr>
          <w:rFonts w:ascii="Times New Roman" w:hAnsi="Times New Roman"/>
          <w:color w:val="000000"/>
          <w:sz w:val="28"/>
          <w:szCs w:val="28"/>
        </w:rPr>
        <w:t>ОРЕНБУРГСКОЙ ОБЛАСТИ</w:t>
      </w:r>
    </w:p>
    <w:p w14:paraId="794BFE52" w14:textId="77777777" w:rsidR="008167C3" w:rsidRPr="0000065C" w:rsidRDefault="008167C3" w:rsidP="008167C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пято</w:t>
      </w:r>
      <w:r w:rsidRPr="0000065C">
        <w:rPr>
          <w:rFonts w:ascii="Times New Roman" w:hAnsi="Times New Roman"/>
          <w:color w:val="000000"/>
          <w:sz w:val="28"/>
          <w:szCs w:val="28"/>
        </w:rPr>
        <w:t>го созыва</w:t>
      </w:r>
    </w:p>
    <w:p w14:paraId="73688FB0" w14:textId="77777777" w:rsidR="008167C3" w:rsidRPr="00C93E8D" w:rsidRDefault="008167C3" w:rsidP="008167C3">
      <w:pPr>
        <w:spacing w:after="0" w:line="240" w:lineRule="auto"/>
        <w:jc w:val="center"/>
        <w:rPr>
          <w:rFonts w:ascii="Times New Roman" w:hAnsi="Times New Roman"/>
          <w:b/>
          <w:bCs/>
          <w:color w:val="000000"/>
          <w:sz w:val="28"/>
          <w:szCs w:val="28"/>
        </w:rPr>
      </w:pPr>
      <w:r w:rsidRPr="00C93E8D">
        <w:rPr>
          <w:rFonts w:ascii="Times New Roman" w:hAnsi="Times New Roman"/>
          <w:b/>
          <w:bCs/>
          <w:color w:val="000000"/>
          <w:sz w:val="28"/>
          <w:szCs w:val="28"/>
        </w:rPr>
        <w:t>РЕШЕНИЕ</w:t>
      </w:r>
    </w:p>
    <w:p w14:paraId="0D5D558A" w14:textId="77777777" w:rsidR="008167C3" w:rsidRPr="0000065C" w:rsidRDefault="008167C3" w:rsidP="008167C3">
      <w:pPr>
        <w:spacing w:after="0" w:line="240" w:lineRule="auto"/>
        <w:jc w:val="center"/>
        <w:rPr>
          <w:rFonts w:ascii="Times New Roman" w:hAnsi="Times New Roman"/>
          <w:color w:val="000000"/>
          <w:sz w:val="28"/>
          <w:szCs w:val="28"/>
        </w:rPr>
      </w:pPr>
    </w:p>
    <w:p w14:paraId="50A759B0" w14:textId="77777777" w:rsidR="008167C3" w:rsidRDefault="008167C3" w:rsidP="008167C3">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27.05.2026 года                                                                              № 28  </w:t>
      </w:r>
    </w:p>
    <w:p w14:paraId="3F288483" w14:textId="77777777" w:rsidR="008167C3" w:rsidRPr="0000065C" w:rsidRDefault="008167C3" w:rsidP="008167C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с</w:t>
      </w:r>
      <w:r w:rsidRPr="0000065C">
        <w:rPr>
          <w:rFonts w:ascii="Times New Roman" w:hAnsi="Times New Roman"/>
          <w:color w:val="000000"/>
          <w:sz w:val="28"/>
          <w:szCs w:val="28"/>
        </w:rPr>
        <w:t>.Караганка</w:t>
      </w:r>
    </w:p>
    <w:p w14:paraId="10706BB0" w14:textId="77777777" w:rsidR="008167C3" w:rsidRPr="0000065C" w:rsidRDefault="008167C3" w:rsidP="008167C3">
      <w:pPr>
        <w:spacing w:after="0" w:line="240" w:lineRule="auto"/>
        <w:rPr>
          <w:rFonts w:ascii="Times New Roman" w:hAnsi="Times New Roman"/>
          <w:color w:val="000000"/>
          <w:sz w:val="28"/>
          <w:szCs w:val="28"/>
        </w:rPr>
      </w:pPr>
      <w:r w:rsidRPr="0000065C">
        <w:rPr>
          <w:rFonts w:ascii="Times New Roman" w:hAnsi="Times New Roman"/>
          <w:color w:val="000000"/>
          <w:sz w:val="28"/>
          <w:szCs w:val="28"/>
        </w:rPr>
        <w:t xml:space="preserve"> </w:t>
      </w:r>
    </w:p>
    <w:p w14:paraId="43DFE719" w14:textId="77777777" w:rsidR="008167C3" w:rsidRPr="00C93E8D" w:rsidRDefault="008167C3" w:rsidP="008167C3">
      <w:pPr>
        <w:spacing w:after="0" w:line="240" w:lineRule="auto"/>
        <w:jc w:val="center"/>
        <w:rPr>
          <w:rFonts w:ascii="Times New Roman" w:hAnsi="Times New Roman"/>
          <w:color w:val="000000"/>
          <w:sz w:val="24"/>
          <w:szCs w:val="24"/>
        </w:rPr>
      </w:pPr>
      <w:r w:rsidRPr="00C93E8D">
        <w:rPr>
          <w:rFonts w:ascii="Times New Roman" w:hAnsi="Times New Roman"/>
          <w:color w:val="000000"/>
          <w:sz w:val="24"/>
          <w:szCs w:val="24"/>
        </w:rPr>
        <w:t>О признании утратившим силу  решения Совета депутатов</w:t>
      </w:r>
    </w:p>
    <w:p w14:paraId="7FB191B4" w14:textId="77777777" w:rsidR="008167C3" w:rsidRPr="00C93E8D" w:rsidRDefault="008167C3" w:rsidP="008167C3">
      <w:pPr>
        <w:spacing w:after="0" w:line="240" w:lineRule="auto"/>
        <w:jc w:val="center"/>
        <w:rPr>
          <w:rFonts w:ascii="Times New Roman" w:hAnsi="Times New Roman"/>
          <w:color w:val="000000"/>
          <w:sz w:val="24"/>
          <w:szCs w:val="24"/>
        </w:rPr>
      </w:pPr>
      <w:r w:rsidRPr="00C93E8D">
        <w:rPr>
          <w:rFonts w:ascii="Times New Roman" w:hAnsi="Times New Roman"/>
          <w:color w:val="000000"/>
          <w:sz w:val="24"/>
          <w:szCs w:val="24"/>
        </w:rPr>
        <w:t>муниципального образования Караганский сельсовет Новоорского района Оренбургской области от 24.06.2016 № 41«О представлении сведений о доходах и расходах, об имуществе и обязательствах имущественного характера в муниципальном образовании Караганский сельсовет Новоорского района Оренбургской области»</w:t>
      </w:r>
    </w:p>
    <w:p w14:paraId="5A2FAE9C" w14:textId="77777777" w:rsidR="008167C3" w:rsidRPr="0000065C" w:rsidRDefault="008167C3" w:rsidP="008167C3">
      <w:pPr>
        <w:spacing w:after="0" w:line="240" w:lineRule="auto"/>
        <w:rPr>
          <w:rFonts w:ascii="Times New Roman" w:hAnsi="Times New Roman"/>
          <w:color w:val="000000"/>
          <w:sz w:val="28"/>
          <w:szCs w:val="28"/>
        </w:rPr>
      </w:pPr>
    </w:p>
    <w:p w14:paraId="724A7933" w14:textId="77777777" w:rsidR="008167C3" w:rsidRPr="00C93E8D" w:rsidRDefault="008167C3" w:rsidP="008167C3">
      <w:pPr>
        <w:spacing w:after="0" w:line="240" w:lineRule="auto"/>
        <w:jc w:val="both"/>
        <w:rPr>
          <w:rFonts w:ascii="Times New Roman" w:hAnsi="Times New Roman"/>
          <w:color w:val="000000"/>
          <w:sz w:val="24"/>
          <w:szCs w:val="24"/>
        </w:rPr>
      </w:pPr>
      <w:r w:rsidRPr="00C93E8D">
        <w:rPr>
          <w:rFonts w:ascii="Times New Roman" w:hAnsi="Times New Roman"/>
          <w:color w:val="000000"/>
          <w:sz w:val="24"/>
          <w:szCs w:val="24"/>
        </w:rPr>
        <w:t xml:space="preserve">     В соответствии с Федеральными законами от 02.03.2007 № 25-ФЗ "О муниципальной службе в Российской Федерации",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Закон Оренбургской области от 1 сентября 2017 г. N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 руководствуясь Уставом муниципального образования Караганский сельсовет Новоорского района Оренбургской области, Совет депутатов РЕШИЛ:</w:t>
      </w:r>
    </w:p>
    <w:p w14:paraId="2E189443" w14:textId="77777777" w:rsidR="008167C3" w:rsidRPr="00C93E8D" w:rsidRDefault="008167C3" w:rsidP="008167C3">
      <w:pPr>
        <w:spacing w:after="0" w:line="240" w:lineRule="auto"/>
        <w:rPr>
          <w:rFonts w:ascii="Times New Roman" w:hAnsi="Times New Roman"/>
          <w:color w:val="000000"/>
          <w:sz w:val="24"/>
          <w:szCs w:val="24"/>
        </w:rPr>
      </w:pPr>
    </w:p>
    <w:p w14:paraId="7FFC9631" w14:textId="77777777" w:rsidR="008167C3" w:rsidRPr="00C93E8D" w:rsidRDefault="008167C3" w:rsidP="008167C3">
      <w:pPr>
        <w:pStyle w:val="a7"/>
        <w:numPr>
          <w:ilvl w:val="0"/>
          <w:numId w:val="5"/>
        </w:numPr>
        <w:spacing w:after="0" w:line="240" w:lineRule="auto"/>
        <w:ind w:left="0" w:firstLine="0"/>
        <w:jc w:val="both"/>
        <w:rPr>
          <w:rFonts w:ascii="Times New Roman" w:eastAsia="Calibri" w:hAnsi="Times New Roman" w:cs="Times New Roman"/>
          <w:color w:val="000000"/>
          <w:sz w:val="24"/>
          <w:szCs w:val="24"/>
        </w:rPr>
      </w:pPr>
      <w:r w:rsidRPr="00C93E8D">
        <w:rPr>
          <w:rFonts w:ascii="Times New Roman" w:eastAsia="Calibri" w:hAnsi="Times New Roman" w:cs="Times New Roman"/>
          <w:color w:val="000000"/>
          <w:sz w:val="24"/>
          <w:szCs w:val="24"/>
        </w:rPr>
        <w:t xml:space="preserve">Решение Совета депутатов муниципального образования Караганский сельсовет Новоорского района Оренбургской области от 24.06.2016 № 41 «О представлении сведений о доходах и расходах, об имуществе и обязательствах имущественного характера в муниципальном образовании Караганский сельсовет Новоорского района Оренбургской области» признать утратившим силу.  </w:t>
      </w:r>
    </w:p>
    <w:p w14:paraId="181ADD6C" w14:textId="77777777" w:rsidR="008167C3" w:rsidRPr="00C93E8D" w:rsidRDefault="008167C3" w:rsidP="008167C3">
      <w:pPr>
        <w:pStyle w:val="a7"/>
        <w:numPr>
          <w:ilvl w:val="0"/>
          <w:numId w:val="5"/>
        </w:numPr>
        <w:spacing w:after="0" w:line="240" w:lineRule="auto"/>
        <w:ind w:left="0" w:firstLine="0"/>
        <w:jc w:val="both"/>
        <w:rPr>
          <w:rFonts w:ascii="Times New Roman" w:eastAsia="Calibri" w:hAnsi="Times New Roman" w:cs="Times New Roman"/>
          <w:color w:val="000000"/>
          <w:sz w:val="24"/>
          <w:szCs w:val="24"/>
        </w:rPr>
      </w:pPr>
      <w:r w:rsidRPr="00C93E8D">
        <w:rPr>
          <w:rFonts w:ascii="Times New Roman" w:eastAsia="Calibri" w:hAnsi="Times New Roman" w:cs="Times New Roman"/>
          <w:color w:val="000000"/>
          <w:sz w:val="24"/>
          <w:szCs w:val="24"/>
        </w:rPr>
        <w:t xml:space="preserve">Решение Совета депутатов муниципального образования Караганский сельсовет Новоорского района Оренбургской области от 30.08.2024 № 161 «О внесении изменений в решение Совета депутатов муниципального образования Караганский сельсовет Новоорского района Оренбургской области от 24.06.2016 № 41» признать утратившим силу.  </w:t>
      </w:r>
    </w:p>
    <w:p w14:paraId="59AD4961" w14:textId="77777777" w:rsidR="008167C3" w:rsidRPr="00C93E8D" w:rsidRDefault="008167C3" w:rsidP="008167C3">
      <w:pPr>
        <w:spacing w:after="0" w:line="240" w:lineRule="auto"/>
        <w:jc w:val="center"/>
        <w:rPr>
          <w:rFonts w:ascii="Times New Roman" w:hAnsi="Times New Roman"/>
          <w:color w:val="000000"/>
          <w:sz w:val="24"/>
          <w:szCs w:val="24"/>
        </w:rPr>
      </w:pPr>
    </w:p>
    <w:p w14:paraId="67E50393" w14:textId="77777777" w:rsidR="008167C3" w:rsidRPr="00C93E8D" w:rsidRDefault="008167C3" w:rsidP="008167C3">
      <w:pPr>
        <w:pStyle w:val="a7"/>
        <w:numPr>
          <w:ilvl w:val="0"/>
          <w:numId w:val="5"/>
        </w:numPr>
        <w:spacing w:after="0" w:line="240" w:lineRule="auto"/>
        <w:ind w:left="0" w:firstLine="0"/>
        <w:jc w:val="both"/>
        <w:rPr>
          <w:rFonts w:ascii="Times New Roman" w:eastAsia="Calibri" w:hAnsi="Times New Roman" w:cs="Times New Roman"/>
          <w:color w:val="000000"/>
          <w:sz w:val="24"/>
          <w:szCs w:val="24"/>
        </w:rPr>
      </w:pPr>
      <w:r w:rsidRPr="00C93E8D">
        <w:rPr>
          <w:rFonts w:ascii="Times New Roman" w:eastAsia="Calibri" w:hAnsi="Times New Roman" w:cs="Times New Roman"/>
          <w:color w:val="000000"/>
          <w:sz w:val="24"/>
          <w:szCs w:val="24"/>
        </w:rPr>
        <w:t xml:space="preserve"> Настоящее решение вступает в силу с момента его подписания.</w:t>
      </w:r>
    </w:p>
    <w:p w14:paraId="09C35674" w14:textId="77777777" w:rsidR="008167C3" w:rsidRPr="00C93E8D" w:rsidRDefault="008167C3" w:rsidP="008167C3">
      <w:pPr>
        <w:pStyle w:val="a7"/>
        <w:numPr>
          <w:ilvl w:val="0"/>
          <w:numId w:val="5"/>
        </w:numPr>
        <w:spacing w:after="0" w:line="240" w:lineRule="auto"/>
        <w:ind w:left="0" w:firstLine="0"/>
        <w:jc w:val="both"/>
        <w:rPr>
          <w:rFonts w:ascii="Times New Roman" w:eastAsia="Calibri" w:hAnsi="Times New Roman" w:cs="Times New Roman"/>
          <w:color w:val="000000"/>
          <w:sz w:val="24"/>
          <w:szCs w:val="24"/>
        </w:rPr>
      </w:pPr>
      <w:r w:rsidRPr="00C93E8D">
        <w:rPr>
          <w:rFonts w:ascii="Times New Roman" w:eastAsia="Calibri" w:hAnsi="Times New Roman" w:cs="Times New Roman"/>
          <w:color w:val="000000"/>
          <w:sz w:val="24"/>
          <w:szCs w:val="24"/>
        </w:rPr>
        <w:t>Установить, что настоящее решение подлежит официальному опубликованию в газете "Караганский вестник", а также на официальном сайте муниципального образования Караганский сельсовет Новоорского района Оренбургской области.</w:t>
      </w:r>
    </w:p>
    <w:p w14:paraId="25D85E68" w14:textId="77777777" w:rsidR="008167C3" w:rsidRPr="00C93E8D" w:rsidRDefault="008167C3" w:rsidP="008167C3">
      <w:pPr>
        <w:pStyle w:val="a7"/>
        <w:rPr>
          <w:rFonts w:ascii="Times New Roman" w:eastAsia="Calibri" w:hAnsi="Times New Roman" w:cs="Times New Roman"/>
          <w:color w:val="000000"/>
          <w:sz w:val="24"/>
          <w:szCs w:val="24"/>
        </w:rPr>
      </w:pPr>
    </w:p>
    <w:p w14:paraId="78AA9372" w14:textId="77777777" w:rsidR="008167C3" w:rsidRPr="00C93E8D" w:rsidRDefault="008167C3" w:rsidP="008167C3">
      <w:pPr>
        <w:pStyle w:val="a7"/>
        <w:numPr>
          <w:ilvl w:val="0"/>
          <w:numId w:val="5"/>
        </w:numPr>
        <w:spacing w:after="0" w:line="240" w:lineRule="auto"/>
        <w:ind w:left="0" w:firstLine="0"/>
        <w:jc w:val="both"/>
        <w:rPr>
          <w:rFonts w:ascii="Times New Roman" w:eastAsia="Calibri" w:hAnsi="Times New Roman" w:cs="Times New Roman"/>
          <w:color w:val="000000"/>
          <w:sz w:val="24"/>
          <w:szCs w:val="24"/>
        </w:rPr>
      </w:pPr>
      <w:r w:rsidRPr="00C93E8D">
        <w:rPr>
          <w:rFonts w:ascii="Times New Roman" w:eastAsia="Calibri" w:hAnsi="Times New Roman" w:cs="Times New Roman"/>
          <w:color w:val="000000"/>
          <w:sz w:val="24"/>
          <w:szCs w:val="24"/>
        </w:rPr>
        <w:t xml:space="preserve"> Контроль за исполнением настоящего решения возложить на постоянную комиссию по бюджету, правопорядку и муниципальной службе</w:t>
      </w:r>
      <w:r>
        <w:rPr>
          <w:rFonts w:ascii="Times New Roman" w:eastAsia="Calibri" w:hAnsi="Times New Roman" w:cs="Times New Roman"/>
          <w:color w:val="000000"/>
          <w:sz w:val="24"/>
          <w:szCs w:val="24"/>
        </w:rPr>
        <w:t>, м</w:t>
      </w:r>
      <w:r w:rsidRPr="00C93E8D">
        <w:rPr>
          <w:rFonts w:ascii="Times New Roman" w:eastAsia="Calibri" w:hAnsi="Times New Roman" w:cs="Times New Roman"/>
          <w:color w:val="000000"/>
          <w:sz w:val="24"/>
          <w:szCs w:val="24"/>
        </w:rPr>
        <w:t>андатную комиссию.</w:t>
      </w:r>
    </w:p>
    <w:p w14:paraId="42E76A2F" w14:textId="77777777" w:rsidR="008167C3" w:rsidRPr="00C93E8D" w:rsidRDefault="008167C3" w:rsidP="008167C3">
      <w:pPr>
        <w:spacing w:after="0" w:line="240" w:lineRule="auto"/>
        <w:rPr>
          <w:rFonts w:ascii="Times New Roman" w:hAnsi="Times New Roman"/>
          <w:color w:val="000000"/>
          <w:sz w:val="24"/>
          <w:szCs w:val="24"/>
        </w:rPr>
      </w:pPr>
    </w:p>
    <w:tbl>
      <w:tblPr>
        <w:tblW w:w="9855" w:type="dxa"/>
        <w:tblLook w:val="01E0" w:firstRow="1" w:lastRow="1" w:firstColumn="1" w:lastColumn="1" w:noHBand="0" w:noVBand="0"/>
      </w:tblPr>
      <w:tblGrid>
        <w:gridCol w:w="4928"/>
        <w:gridCol w:w="4927"/>
      </w:tblGrid>
      <w:tr w:rsidR="008167C3" w:rsidRPr="00C93E8D" w14:paraId="6D97468A" w14:textId="77777777" w:rsidTr="000F74E1">
        <w:tc>
          <w:tcPr>
            <w:tcW w:w="4928" w:type="dxa"/>
            <w:hideMark/>
          </w:tcPr>
          <w:p w14:paraId="42E16AF6" w14:textId="77777777" w:rsidR="008167C3" w:rsidRPr="00C93E8D" w:rsidRDefault="008167C3" w:rsidP="000F74E1">
            <w:pPr>
              <w:spacing w:after="0" w:line="254" w:lineRule="auto"/>
              <w:rPr>
                <w:rFonts w:ascii="Times New Roman" w:eastAsia="Times New Roman" w:hAnsi="Times New Roman"/>
                <w:color w:val="000000"/>
                <w:sz w:val="24"/>
                <w:szCs w:val="24"/>
              </w:rPr>
            </w:pPr>
            <w:r w:rsidRPr="00C93E8D">
              <w:rPr>
                <w:rFonts w:ascii="Times New Roman" w:eastAsia="Times New Roman" w:hAnsi="Times New Roman"/>
                <w:color w:val="000000"/>
                <w:sz w:val="24"/>
                <w:szCs w:val="24"/>
              </w:rPr>
              <w:t>Председатель Совета депутатов</w:t>
            </w:r>
          </w:p>
          <w:p w14:paraId="5CD129B2" w14:textId="77777777" w:rsidR="008167C3" w:rsidRPr="00C93E8D" w:rsidRDefault="008167C3" w:rsidP="000F74E1">
            <w:pPr>
              <w:spacing w:after="0" w:line="254" w:lineRule="auto"/>
              <w:rPr>
                <w:rFonts w:ascii="Times New Roman" w:eastAsia="Times New Roman" w:hAnsi="Times New Roman"/>
                <w:color w:val="000000"/>
                <w:sz w:val="24"/>
                <w:szCs w:val="24"/>
              </w:rPr>
            </w:pPr>
            <w:r w:rsidRPr="00C93E8D">
              <w:rPr>
                <w:rFonts w:ascii="Times New Roman" w:eastAsia="Times New Roman" w:hAnsi="Times New Roman"/>
                <w:color w:val="000000"/>
                <w:sz w:val="24"/>
                <w:szCs w:val="24"/>
              </w:rPr>
              <w:t>муниципального образования</w:t>
            </w:r>
          </w:p>
          <w:p w14:paraId="5F3972B2" w14:textId="77777777" w:rsidR="008167C3" w:rsidRPr="00C93E8D" w:rsidRDefault="008167C3" w:rsidP="000F74E1">
            <w:pPr>
              <w:spacing w:after="0" w:line="254" w:lineRule="auto"/>
              <w:rPr>
                <w:rFonts w:ascii="Times New Roman" w:eastAsia="Times New Roman" w:hAnsi="Times New Roman"/>
                <w:color w:val="000000"/>
                <w:sz w:val="24"/>
                <w:szCs w:val="24"/>
              </w:rPr>
            </w:pPr>
            <w:r w:rsidRPr="00C93E8D">
              <w:rPr>
                <w:rFonts w:ascii="Times New Roman" w:eastAsia="Times New Roman" w:hAnsi="Times New Roman"/>
                <w:color w:val="000000"/>
                <w:sz w:val="24"/>
                <w:szCs w:val="24"/>
              </w:rPr>
              <w:t>Караганский сельсовет</w:t>
            </w:r>
          </w:p>
          <w:p w14:paraId="39F1F91F" w14:textId="77777777" w:rsidR="008167C3" w:rsidRPr="00C93E8D" w:rsidRDefault="008167C3" w:rsidP="000F74E1">
            <w:pPr>
              <w:spacing w:after="0" w:line="254" w:lineRule="auto"/>
              <w:rPr>
                <w:rFonts w:ascii="Times New Roman" w:eastAsia="Times New Roman" w:hAnsi="Times New Roman"/>
                <w:b/>
                <w:color w:val="000000"/>
                <w:sz w:val="24"/>
                <w:szCs w:val="24"/>
              </w:rPr>
            </w:pPr>
            <w:r w:rsidRPr="00C93E8D">
              <w:rPr>
                <w:rFonts w:ascii="Times New Roman" w:eastAsia="Times New Roman" w:hAnsi="Times New Roman"/>
                <w:color w:val="000000"/>
                <w:sz w:val="24"/>
                <w:szCs w:val="24"/>
              </w:rPr>
              <w:t xml:space="preserve">_____________ М.Н. Бородина </w:t>
            </w:r>
          </w:p>
        </w:tc>
        <w:tc>
          <w:tcPr>
            <w:tcW w:w="4927" w:type="dxa"/>
          </w:tcPr>
          <w:p w14:paraId="12EEE7AA" w14:textId="77777777" w:rsidR="008167C3" w:rsidRPr="00C93E8D" w:rsidRDefault="008167C3" w:rsidP="000F74E1">
            <w:pPr>
              <w:spacing w:after="0" w:line="254" w:lineRule="auto"/>
              <w:rPr>
                <w:rFonts w:ascii="Times New Roman" w:eastAsia="Times New Roman" w:hAnsi="Times New Roman"/>
                <w:color w:val="000000"/>
                <w:sz w:val="24"/>
                <w:szCs w:val="24"/>
              </w:rPr>
            </w:pPr>
            <w:r w:rsidRPr="00C93E8D">
              <w:rPr>
                <w:rFonts w:ascii="Times New Roman" w:eastAsia="Times New Roman" w:hAnsi="Times New Roman"/>
                <w:color w:val="000000"/>
                <w:sz w:val="24"/>
                <w:szCs w:val="24"/>
              </w:rPr>
              <w:t xml:space="preserve">     Глава муниципального образования  </w:t>
            </w:r>
          </w:p>
          <w:p w14:paraId="723A3095" w14:textId="77777777" w:rsidR="008167C3" w:rsidRPr="00C93E8D" w:rsidRDefault="008167C3" w:rsidP="000F74E1">
            <w:pPr>
              <w:spacing w:after="0" w:line="254" w:lineRule="auto"/>
              <w:rPr>
                <w:rFonts w:ascii="Times New Roman" w:eastAsia="Times New Roman" w:hAnsi="Times New Roman"/>
                <w:color w:val="000000"/>
                <w:sz w:val="24"/>
                <w:szCs w:val="24"/>
              </w:rPr>
            </w:pPr>
            <w:r w:rsidRPr="00C93E8D">
              <w:rPr>
                <w:rFonts w:ascii="Times New Roman" w:eastAsia="Times New Roman" w:hAnsi="Times New Roman"/>
                <w:color w:val="000000"/>
                <w:sz w:val="24"/>
                <w:szCs w:val="24"/>
              </w:rPr>
              <w:t xml:space="preserve">     Караганский сельсовет</w:t>
            </w:r>
          </w:p>
          <w:p w14:paraId="3D66BD70" w14:textId="77777777" w:rsidR="008167C3" w:rsidRPr="00C93E8D" w:rsidRDefault="008167C3" w:rsidP="000F74E1">
            <w:pPr>
              <w:spacing w:after="0" w:line="254" w:lineRule="auto"/>
              <w:rPr>
                <w:rFonts w:ascii="Times New Roman" w:eastAsia="Times New Roman" w:hAnsi="Times New Roman"/>
                <w:b/>
                <w:color w:val="000000"/>
                <w:sz w:val="24"/>
                <w:szCs w:val="24"/>
              </w:rPr>
            </w:pPr>
          </w:p>
          <w:p w14:paraId="297E4E86" w14:textId="77777777" w:rsidR="008167C3" w:rsidRPr="00C93E8D" w:rsidRDefault="008167C3" w:rsidP="000F74E1">
            <w:pPr>
              <w:spacing w:after="0" w:line="254" w:lineRule="auto"/>
              <w:rPr>
                <w:rFonts w:ascii="Times New Roman" w:eastAsia="Times New Roman" w:hAnsi="Times New Roman"/>
                <w:b/>
                <w:color w:val="000000"/>
                <w:sz w:val="24"/>
                <w:szCs w:val="24"/>
              </w:rPr>
            </w:pPr>
            <w:r w:rsidRPr="00C93E8D">
              <w:rPr>
                <w:rFonts w:ascii="Times New Roman" w:eastAsia="Times New Roman" w:hAnsi="Times New Roman"/>
                <w:color w:val="000000"/>
                <w:sz w:val="24"/>
                <w:szCs w:val="24"/>
              </w:rPr>
              <w:t xml:space="preserve">     _______________ Г.А.Ахметова </w:t>
            </w:r>
          </w:p>
        </w:tc>
      </w:tr>
    </w:tbl>
    <w:p w14:paraId="0D100E5D" w14:textId="77777777" w:rsidR="008167C3" w:rsidRPr="0036089B" w:rsidRDefault="008167C3" w:rsidP="008167C3">
      <w:pPr>
        <w:tabs>
          <w:tab w:val="left" w:pos="708"/>
          <w:tab w:val="center" w:pos="4677"/>
          <w:tab w:val="right" w:pos="9355"/>
        </w:tabs>
        <w:spacing w:after="0" w:line="240" w:lineRule="auto"/>
        <w:jc w:val="center"/>
        <w:rPr>
          <w:rFonts w:ascii="Times New Roman" w:hAnsi="Times New Roman"/>
          <w:sz w:val="28"/>
          <w:szCs w:val="28"/>
        </w:rPr>
      </w:pPr>
      <w:r w:rsidRPr="0036089B">
        <w:rPr>
          <w:rFonts w:ascii="Times New Roman" w:hAnsi="Times New Roman"/>
          <w:sz w:val="28"/>
          <w:szCs w:val="28"/>
        </w:rPr>
        <w:lastRenderedPageBreak/>
        <w:t xml:space="preserve">СОВЕТ ДЕПУТАТОВ                                                                                                         </w:t>
      </w:r>
      <w:r w:rsidRPr="0036089B">
        <w:rPr>
          <w:rFonts w:ascii="Times New Roman" w:hAnsi="Times New Roman"/>
          <w:sz w:val="28"/>
          <w:szCs w:val="28"/>
        </w:rPr>
        <w:br/>
        <w:t xml:space="preserve"> МУНИЦИПАЛЬНОГО  ОБРАЗОВАНИЯ</w:t>
      </w:r>
      <w:r w:rsidRPr="0036089B">
        <w:rPr>
          <w:rFonts w:ascii="Times New Roman" w:hAnsi="Times New Roman"/>
          <w:sz w:val="28"/>
          <w:szCs w:val="28"/>
        </w:rPr>
        <w:br/>
        <w:t xml:space="preserve">  КАРАГАНСКИЙ СЕЛЬСОВЕТ</w:t>
      </w:r>
      <w:r w:rsidRPr="0036089B">
        <w:rPr>
          <w:rFonts w:ascii="Times New Roman" w:hAnsi="Times New Roman"/>
          <w:sz w:val="28"/>
          <w:szCs w:val="28"/>
        </w:rPr>
        <w:br/>
        <w:t xml:space="preserve">      НОВООРСКОГО РАЙОНА</w:t>
      </w:r>
    </w:p>
    <w:p w14:paraId="3C03BA03" w14:textId="77777777" w:rsidR="008167C3" w:rsidRPr="0036089B" w:rsidRDefault="008167C3" w:rsidP="008167C3">
      <w:pPr>
        <w:tabs>
          <w:tab w:val="left" w:pos="708"/>
          <w:tab w:val="center" w:pos="4677"/>
          <w:tab w:val="right" w:pos="9355"/>
        </w:tabs>
        <w:spacing w:after="0" w:line="240" w:lineRule="auto"/>
        <w:jc w:val="center"/>
        <w:rPr>
          <w:rFonts w:ascii="Times New Roman" w:hAnsi="Times New Roman"/>
          <w:sz w:val="28"/>
          <w:szCs w:val="28"/>
        </w:rPr>
      </w:pPr>
      <w:r w:rsidRPr="0036089B">
        <w:rPr>
          <w:rFonts w:ascii="Times New Roman" w:hAnsi="Times New Roman"/>
          <w:sz w:val="28"/>
          <w:szCs w:val="28"/>
        </w:rPr>
        <w:t>ОРЕНБУРГСКОЙ ОБЛАСТИ</w:t>
      </w:r>
    </w:p>
    <w:p w14:paraId="7603E6B6" w14:textId="77777777" w:rsidR="008167C3" w:rsidRPr="00547455" w:rsidRDefault="008167C3" w:rsidP="008167C3">
      <w:pPr>
        <w:tabs>
          <w:tab w:val="left" w:pos="6340"/>
          <w:tab w:val="right" w:pos="9355"/>
        </w:tabs>
        <w:jc w:val="center"/>
        <w:rPr>
          <w:rFonts w:ascii="Times New Roman" w:hAnsi="Times New Roman"/>
          <w:sz w:val="28"/>
          <w:szCs w:val="28"/>
          <w:u w:val="single"/>
        </w:rPr>
      </w:pPr>
      <w:r w:rsidRPr="0036089B">
        <w:rPr>
          <w:rFonts w:ascii="Times New Roman" w:hAnsi="Times New Roman"/>
          <w:sz w:val="28"/>
          <w:szCs w:val="28"/>
          <w:u w:val="single"/>
        </w:rPr>
        <w:t xml:space="preserve">пятого </w:t>
      </w:r>
      <w:r w:rsidRPr="00547455">
        <w:rPr>
          <w:rFonts w:ascii="Times New Roman" w:hAnsi="Times New Roman"/>
          <w:sz w:val="28"/>
          <w:szCs w:val="28"/>
          <w:u w:val="single"/>
        </w:rPr>
        <w:t xml:space="preserve"> созыва</w:t>
      </w:r>
    </w:p>
    <w:p w14:paraId="0EB6B8AD" w14:textId="77777777" w:rsidR="008167C3" w:rsidRPr="00547455" w:rsidRDefault="008167C3" w:rsidP="008167C3">
      <w:pPr>
        <w:tabs>
          <w:tab w:val="left" w:pos="6340"/>
          <w:tab w:val="right" w:pos="9355"/>
        </w:tabs>
        <w:jc w:val="center"/>
        <w:rPr>
          <w:rFonts w:ascii="Times New Roman" w:hAnsi="Times New Roman"/>
          <w:b/>
          <w:bCs/>
          <w:sz w:val="28"/>
          <w:szCs w:val="28"/>
        </w:rPr>
      </w:pPr>
      <w:r w:rsidRPr="00547455">
        <w:rPr>
          <w:rFonts w:ascii="Times New Roman" w:hAnsi="Times New Roman"/>
          <w:b/>
          <w:bCs/>
          <w:sz w:val="28"/>
          <w:szCs w:val="28"/>
        </w:rPr>
        <w:t>РЕШЕНИЕ</w:t>
      </w:r>
    </w:p>
    <w:p w14:paraId="12D76F56" w14:textId="77777777" w:rsidR="008167C3" w:rsidRPr="0036089B" w:rsidRDefault="008167C3" w:rsidP="008167C3">
      <w:pPr>
        <w:tabs>
          <w:tab w:val="left" w:pos="6340"/>
          <w:tab w:val="right" w:pos="9355"/>
        </w:tabs>
        <w:jc w:val="center"/>
        <w:rPr>
          <w:rFonts w:ascii="Times New Roman" w:hAnsi="Times New Roman"/>
          <w:sz w:val="28"/>
          <w:szCs w:val="28"/>
        </w:rPr>
      </w:pPr>
      <w:r w:rsidRPr="0036089B">
        <w:rPr>
          <w:rFonts w:ascii="Times New Roman" w:hAnsi="Times New Roman"/>
          <w:sz w:val="28"/>
          <w:szCs w:val="28"/>
        </w:rPr>
        <w:t xml:space="preserve">27.05.2026  года        </w:t>
      </w:r>
      <w:r>
        <w:rPr>
          <w:rFonts w:ascii="Times New Roman" w:hAnsi="Times New Roman"/>
          <w:sz w:val="28"/>
          <w:szCs w:val="28"/>
        </w:rPr>
        <w:t xml:space="preserve">   </w:t>
      </w:r>
      <w:r w:rsidRPr="0036089B">
        <w:rPr>
          <w:rFonts w:ascii="Times New Roman" w:hAnsi="Times New Roman"/>
          <w:sz w:val="28"/>
          <w:szCs w:val="28"/>
        </w:rPr>
        <w:t xml:space="preserve">              с. Караганка      </w:t>
      </w:r>
      <w:r>
        <w:rPr>
          <w:rFonts w:ascii="Times New Roman" w:hAnsi="Times New Roman"/>
          <w:sz w:val="28"/>
          <w:szCs w:val="28"/>
        </w:rPr>
        <w:t xml:space="preserve">     </w:t>
      </w:r>
      <w:r w:rsidRPr="0036089B">
        <w:rPr>
          <w:rFonts w:ascii="Times New Roman" w:hAnsi="Times New Roman"/>
          <w:sz w:val="28"/>
          <w:szCs w:val="28"/>
        </w:rPr>
        <w:t xml:space="preserve">              № 2</w:t>
      </w:r>
      <w:r>
        <w:rPr>
          <w:rFonts w:ascii="Times New Roman" w:hAnsi="Times New Roman"/>
          <w:sz w:val="28"/>
          <w:szCs w:val="28"/>
        </w:rPr>
        <w:t>9</w:t>
      </w:r>
    </w:p>
    <w:p w14:paraId="6DD6E957" w14:textId="77777777" w:rsidR="008167C3" w:rsidRPr="0036089B" w:rsidRDefault="008167C3" w:rsidP="008167C3">
      <w:pPr>
        <w:rPr>
          <w:rFonts w:ascii="Times New Roman" w:hAnsi="Times New Roman"/>
        </w:rPr>
      </w:pPr>
      <w:r>
        <w:rPr>
          <w:rFonts w:ascii="Times New Roman" w:hAnsi="Times New Roman"/>
          <w:b/>
          <w:bCs/>
          <w:sz w:val="28"/>
          <w:szCs w:val="28"/>
        </w:rPr>
        <w:t xml:space="preserve"> </w:t>
      </w:r>
    </w:p>
    <w:p w14:paraId="68C2AA29" w14:textId="77777777" w:rsidR="008167C3" w:rsidRPr="0036089B" w:rsidRDefault="008167C3" w:rsidP="008167C3">
      <w:pPr>
        <w:jc w:val="center"/>
        <w:rPr>
          <w:rFonts w:ascii="Times New Roman" w:hAnsi="Times New Roman"/>
          <w:sz w:val="28"/>
          <w:szCs w:val="28"/>
        </w:rPr>
      </w:pPr>
      <w:r w:rsidRPr="0036089B">
        <w:rPr>
          <w:rFonts w:ascii="Times New Roman" w:hAnsi="Times New Roman"/>
          <w:sz w:val="28"/>
          <w:szCs w:val="28"/>
        </w:rPr>
        <w:t>О внесении изменений в решение Совета депутатов муниципального образования Караганский сельсовет Новоорского район Оренбургской области от 16.06.2025 № 189 «Об утверждении Положения о муниципальном контроле в сфере благоустройства на территории муниципального образовании Караганский сельсовет Новоорского района Оренбургской области»</w:t>
      </w:r>
    </w:p>
    <w:p w14:paraId="0F06D4F8" w14:textId="77777777" w:rsidR="008167C3" w:rsidRPr="009B409F" w:rsidRDefault="008167C3" w:rsidP="008167C3">
      <w:pPr>
        <w:spacing w:after="0" w:line="240" w:lineRule="auto"/>
        <w:jc w:val="both"/>
        <w:rPr>
          <w:rFonts w:ascii="Times New Roman" w:hAnsi="Times New Roman"/>
          <w:sz w:val="28"/>
          <w:szCs w:val="28"/>
        </w:rPr>
      </w:pPr>
      <w:r w:rsidRPr="009B409F">
        <w:rPr>
          <w:rFonts w:ascii="Times New Roman" w:hAnsi="Times New Roman"/>
          <w:b/>
          <w:bCs/>
          <w:sz w:val="28"/>
          <w:szCs w:val="28"/>
        </w:rPr>
        <w:t> </w:t>
      </w:r>
      <w:r w:rsidRPr="009C3F4C">
        <w:t> </w:t>
      </w:r>
      <w:r w:rsidRPr="00C06D60">
        <w:rPr>
          <w:rFonts w:ascii="Times New Roman" w:hAnsi="Times New Roman"/>
          <w:sz w:val="28"/>
          <w:szCs w:val="28"/>
        </w:rPr>
        <w:t>Рассмотрев протест прокуратуры Новоорского района от 11.03.2026 № 07-01-2026,</w:t>
      </w:r>
      <w:r>
        <w:rPr>
          <w:rFonts w:ascii="Times New Roman" w:hAnsi="Times New Roman"/>
          <w:sz w:val="28"/>
          <w:szCs w:val="28"/>
        </w:rPr>
        <w:t xml:space="preserve"> в</w:t>
      </w:r>
      <w:r w:rsidRPr="009B409F">
        <w:rPr>
          <w:rFonts w:ascii="Times New Roman" w:hAnsi="Times New Roman"/>
          <w:sz w:val="28"/>
          <w:szCs w:val="28"/>
        </w:rPr>
        <w:t> соответствии </w:t>
      </w:r>
      <w:r>
        <w:rPr>
          <w:rFonts w:ascii="Times New Roman" w:hAnsi="Times New Roman"/>
          <w:sz w:val="28"/>
          <w:szCs w:val="28"/>
        </w:rPr>
        <w:t>с</w:t>
      </w:r>
      <w:r w:rsidRPr="009B409F">
        <w:rPr>
          <w:rFonts w:ascii="Times New Roman" w:hAnsi="Times New Roman"/>
          <w:sz w:val="28"/>
          <w:szCs w:val="28"/>
        </w:rPr>
        <w:t xml:space="preserve"> Федеральным законом от 06.10.2003 №</w:t>
      </w:r>
      <w:r>
        <w:rPr>
          <w:rFonts w:ascii="Times New Roman" w:hAnsi="Times New Roman"/>
          <w:sz w:val="28"/>
          <w:szCs w:val="28"/>
        </w:rPr>
        <w:t xml:space="preserve"> </w:t>
      </w:r>
      <w:r w:rsidRPr="009B409F">
        <w:rPr>
          <w:rFonts w:ascii="Times New Roman" w:hAnsi="Times New Roman"/>
          <w:sz w:val="28"/>
          <w:szCs w:val="28"/>
        </w:rPr>
        <w:t>131-ФЗ «Об общих принципах организации местного самоуправления в Российской Федерации», Федеральным законом от 31.07.2020 №</w:t>
      </w:r>
      <w:r>
        <w:rPr>
          <w:rFonts w:ascii="Times New Roman" w:hAnsi="Times New Roman"/>
          <w:sz w:val="28"/>
          <w:szCs w:val="28"/>
        </w:rPr>
        <w:t xml:space="preserve"> </w:t>
      </w:r>
      <w:r w:rsidRPr="009B409F">
        <w:rPr>
          <w:rFonts w:ascii="Times New Roman" w:hAnsi="Times New Roman"/>
          <w:sz w:val="28"/>
          <w:szCs w:val="28"/>
        </w:rPr>
        <w:t xml:space="preserve">248-ФЗ «О государственном контроле (надзоре) и муниципальном контроле в Российской Федерации», </w:t>
      </w:r>
      <w:r>
        <w:rPr>
          <w:rFonts w:ascii="Times New Roman" w:hAnsi="Times New Roman"/>
          <w:sz w:val="28"/>
          <w:szCs w:val="28"/>
        </w:rPr>
        <w:t>руководствуясь</w:t>
      </w:r>
      <w:r w:rsidRPr="009B409F">
        <w:rPr>
          <w:rFonts w:ascii="Times New Roman" w:hAnsi="Times New Roman"/>
          <w:sz w:val="28"/>
          <w:szCs w:val="28"/>
        </w:rPr>
        <w:t xml:space="preserve"> Устав</w:t>
      </w:r>
      <w:r>
        <w:rPr>
          <w:rFonts w:ascii="Times New Roman" w:hAnsi="Times New Roman"/>
          <w:sz w:val="28"/>
          <w:szCs w:val="28"/>
        </w:rPr>
        <w:t>ом</w:t>
      </w:r>
      <w:r w:rsidRPr="009B409F">
        <w:rPr>
          <w:rFonts w:ascii="Times New Roman" w:hAnsi="Times New Roman"/>
          <w:sz w:val="28"/>
          <w:szCs w:val="28"/>
        </w:rPr>
        <w:t> муниципального образования</w:t>
      </w:r>
      <w:r>
        <w:rPr>
          <w:rFonts w:ascii="Times New Roman" w:hAnsi="Times New Roman"/>
          <w:sz w:val="28"/>
          <w:szCs w:val="28"/>
        </w:rPr>
        <w:t xml:space="preserve"> Караганский сельсовет Новоорского </w:t>
      </w:r>
      <w:r w:rsidRPr="009B409F">
        <w:rPr>
          <w:rFonts w:ascii="Times New Roman" w:hAnsi="Times New Roman"/>
          <w:sz w:val="28"/>
          <w:szCs w:val="28"/>
        </w:rPr>
        <w:t>район</w:t>
      </w:r>
      <w:r>
        <w:rPr>
          <w:rFonts w:ascii="Times New Roman" w:hAnsi="Times New Roman"/>
          <w:sz w:val="28"/>
          <w:szCs w:val="28"/>
        </w:rPr>
        <w:t xml:space="preserve"> Оренбургской области</w:t>
      </w:r>
      <w:r w:rsidRPr="009B409F">
        <w:rPr>
          <w:rFonts w:ascii="Times New Roman" w:hAnsi="Times New Roman"/>
          <w:sz w:val="28"/>
          <w:szCs w:val="28"/>
        </w:rPr>
        <w:t>, Совет депутатов РЕШИЛ:</w:t>
      </w:r>
    </w:p>
    <w:p w14:paraId="1424DB0E" w14:textId="77777777" w:rsidR="008167C3" w:rsidRDefault="008167C3" w:rsidP="008167C3">
      <w:pPr>
        <w:spacing w:after="0" w:line="240" w:lineRule="auto"/>
        <w:ind w:firstLine="720"/>
        <w:jc w:val="both"/>
        <w:rPr>
          <w:rFonts w:ascii="Times New Roman" w:hAnsi="Times New Roman"/>
          <w:sz w:val="28"/>
          <w:szCs w:val="28"/>
        </w:rPr>
      </w:pPr>
      <w:r w:rsidRPr="009B409F">
        <w:rPr>
          <w:rFonts w:ascii="Times New Roman" w:hAnsi="Times New Roman"/>
          <w:sz w:val="28"/>
          <w:szCs w:val="28"/>
        </w:rPr>
        <w:t>1. </w:t>
      </w:r>
      <w:r>
        <w:rPr>
          <w:rFonts w:ascii="Times New Roman" w:hAnsi="Times New Roman"/>
          <w:sz w:val="28"/>
          <w:szCs w:val="28"/>
        </w:rPr>
        <w:t xml:space="preserve">Внести в Положение </w:t>
      </w:r>
      <w:r w:rsidRPr="00C06D60">
        <w:rPr>
          <w:rFonts w:ascii="Times New Roman" w:hAnsi="Times New Roman"/>
          <w:sz w:val="28"/>
          <w:szCs w:val="28"/>
        </w:rPr>
        <w:t>о муниципальном контроле в сфере благоустройства на террито</w:t>
      </w:r>
      <w:r>
        <w:rPr>
          <w:rFonts w:ascii="Times New Roman" w:hAnsi="Times New Roman"/>
          <w:sz w:val="28"/>
          <w:szCs w:val="28"/>
        </w:rPr>
        <w:t xml:space="preserve">рии муниципального образования </w:t>
      </w:r>
      <w:r w:rsidRPr="00C06D60">
        <w:rPr>
          <w:rFonts w:ascii="Times New Roman" w:hAnsi="Times New Roman"/>
          <w:sz w:val="28"/>
          <w:szCs w:val="28"/>
        </w:rPr>
        <w:t>Караганский сельсовет Новоорского района Оренбургской области</w:t>
      </w:r>
      <w:r>
        <w:rPr>
          <w:rFonts w:ascii="Times New Roman" w:hAnsi="Times New Roman"/>
          <w:sz w:val="28"/>
          <w:szCs w:val="28"/>
        </w:rPr>
        <w:t xml:space="preserve">, утвержденное решением </w:t>
      </w:r>
      <w:r w:rsidRPr="00C06D60">
        <w:rPr>
          <w:rFonts w:ascii="Times New Roman" w:hAnsi="Times New Roman"/>
          <w:sz w:val="28"/>
          <w:szCs w:val="28"/>
        </w:rPr>
        <w:t>Совета депутатов муниципального образования Караганский сельсовет Новоорского район Оренбургской области от 16.06.2025 № 189</w:t>
      </w:r>
      <w:r>
        <w:rPr>
          <w:rFonts w:ascii="Times New Roman" w:hAnsi="Times New Roman"/>
          <w:sz w:val="28"/>
          <w:szCs w:val="28"/>
        </w:rPr>
        <w:t xml:space="preserve"> (далее - Положение) следующие изменения:</w:t>
      </w:r>
    </w:p>
    <w:p w14:paraId="64F45AF6" w14:textId="77777777" w:rsidR="008167C3"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1.1. Пункт 25 главы 3 Положения дополнить подпунктом 5 следующего содержания:</w:t>
      </w:r>
    </w:p>
    <w:p w14:paraId="0D527606" w14:textId="77777777" w:rsidR="008167C3"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w:t>
      </w:r>
      <w:r w:rsidRPr="00491054">
        <w:rPr>
          <w:rFonts w:ascii="Times New Roman" w:hAnsi="Times New Roman"/>
          <w:sz w:val="28"/>
          <w:szCs w:val="28"/>
        </w:rPr>
        <w:t>5) профилактический визит</w:t>
      </w:r>
      <w:r>
        <w:rPr>
          <w:rFonts w:ascii="Times New Roman" w:hAnsi="Times New Roman"/>
          <w:sz w:val="28"/>
          <w:szCs w:val="28"/>
        </w:rPr>
        <w:t>»;</w:t>
      </w:r>
    </w:p>
    <w:p w14:paraId="2F8671D0" w14:textId="77777777" w:rsidR="008167C3"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 xml:space="preserve">1.2. Главу 3 Положения дополнить пунктом 37.1.следующего содержания: </w:t>
      </w:r>
    </w:p>
    <w:p w14:paraId="53C903CA" w14:textId="77777777" w:rsidR="008167C3" w:rsidRPr="00491054"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w:t>
      </w:r>
      <w:r w:rsidRPr="00491054">
        <w:rPr>
          <w:rFonts w:ascii="Times New Roman" w:hAnsi="Times New Roman"/>
          <w:sz w:val="28"/>
          <w:szCs w:val="28"/>
        </w:rPr>
        <w:t>37.1.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1A3444E" w14:textId="77777777" w:rsidR="008167C3" w:rsidRPr="00491054" w:rsidRDefault="008167C3" w:rsidP="008167C3">
      <w:pPr>
        <w:spacing w:after="0" w:line="240" w:lineRule="auto"/>
        <w:ind w:firstLine="720"/>
        <w:jc w:val="both"/>
        <w:rPr>
          <w:rFonts w:ascii="Times New Roman" w:hAnsi="Times New Roman"/>
          <w:sz w:val="28"/>
          <w:szCs w:val="28"/>
        </w:rPr>
      </w:pPr>
      <w:r w:rsidRPr="00491054">
        <w:rPr>
          <w:rFonts w:ascii="Times New Roman" w:hAnsi="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w:t>
      </w:r>
      <w:r w:rsidRPr="00491054">
        <w:rPr>
          <w:rFonts w:ascii="Times New Roman" w:hAnsi="Times New Roman"/>
          <w:sz w:val="28"/>
          <w:szCs w:val="28"/>
        </w:rPr>
        <w:lastRenderedPageBreak/>
        <w:t>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F806211" w14:textId="77777777" w:rsidR="008167C3" w:rsidRPr="00491054" w:rsidRDefault="008167C3" w:rsidP="008167C3">
      <w:pPr>
        <w:spacing w:after="0" w:line="240" w:lineRule="auto"/>
        <w:ind w:firstLine="720"/>
        <w:jc w:val="both"/>
        <w:rPr>
          <w:rFonts w:ascii="Times New Roman" w:hAnsi="Times New Roman"/>
          <w:sz w:val="28"/>
          <w:szCs w:val="28"/>
        </w:rPr>
      </w:pPr>
      <w:r w:rsidRPr="00491054">
        <w:rPr>
          <w:rFonts w:ascii="Times New Roman" w:hAnsi="Times New Roman"/>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от 31.07.2020 № 248-ФЗ «О государственном контроле (надзоре) и муниципальном контроле в Российской Федерации» на официальном сайте Уполномоченного органа в сети «Интернет» или по инициативе контролируемого лица в порядке, установленном статей 52.2. Федерального закона от 31.07.2020 № 248-ФЗ «О государственном контроле (надзоре) и муниципальном контроле в Российской Федерации».</w:t>
      </w:r>
    </w:p>
    <w:p w14:paraId="0B3EF813" w14:textId="77777777" w:rsidR="008167C3" w:rsidRDefault="008167C3" w:rsidP="008167C3">
      <w:pPr>
        <w:spacing w:after="0" w:line="240" w:lineRule="auto"/>
        <w:ind w:firstLine="720"/>
        <w:jc w:val="both"/>
        <w:rPr>
          <w:rFonts w:ascii="Times New Roman" w:hAnsi="Times New Roman"/>
          <w:sz w:val="28"/>
          <w:szCs w:val="28"/>
        </w:rPr>
      </w:pPr>
      <w:r w:rsidRPr="00491054">
        <w:rPr>
          <w:rFonts w:ascii="Times New Roman" w:hAnsi="Times New Roman"/>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sz w:val="28"/>
          <w:szCs w:val="28"/>
        </w:rPr>
        <w:t>»;</w:t>
      </w:r>
    </w:p>
    <w:p w14:paraId="09BFB8D6" w14:textId="77777777" w:rsidR="008167C3"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1.3. Пункт 43 главы 4 Положения дополнить новым абзацем следующего содержания:</w:t>
      </w:r>
    </w:p>
    <w:p w14:paraId="1B22AB9B" w14:textId="77777777" w:rsidR="008167C3"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w:t>
      </w:r>
      <w:r w:rsidRPr="004E6912">
        <w:rPr>
          <w:rFonts w:ascii="Times New Roman" w:hAnsi="Times New Roman"/>
          <w:sz w:val="28"/>
          <w:szCs w:val="28"/>
        </w:rPr>
        <w:t>Решение администрации о проведении контрольного мероприятия принимается также в случаях, установленных частью 2 статьи 60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sz w:val="28"/>
          <w:szCs w:val="28"/>
        </w:rPr>
        <w:t>»;</w:t>
      </w:r>
    </w:p>
    <w:p w14:paraId="1C1E2630" w14:textId="77777777" w:rsidR="008167C3"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1.4. Пункты 67 и 68 главы 6 Положения изложить в новой редакции:</w:t>
      </w:r>
    </w:p>
    <w:p w14:paraId="4BABC0D9" w14:textId="77777777" w:rsidR="008167C3" w:rsidRPr="004E6912"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w:t>
      </w:r>
      <w:r w:rsidRPr="004E6912">
        <w:rPr>
          <w:rFonts w:ascii="Times New Roman" w:hAnsi="Times New Roman"/>
          <w:sz w:val="28"/>
          <w:szCs w:val="28"/>
        </w:rPr>
        <w:t xml:space="preserve">67. </w:t>
      </w:r>
      <w:r w:rsidRPr="00863C58">
        <w:rPr>
          <w:rFonts w:ascii="Times New Roman" w:hAnsi="Times New Roman"/>
          <w:sz w:val="28"/>
          <w:szCs w:val="28"/>
        </w:rPr>
        <w:t xml:space="preserve">Жалобы на решения администрации, жалобы на решения должностных лиц администрации рассматриваются главой муниципального образования </w:t>
      </w:r>
      <w:r w:rsidRPr="00C06D60">
        <w:rPr>
          <w:rFonts w:ascii="Times New Roman" w:hAnsi="Times New Roman"/>
          <w:sz w:val="28"/>
          <w:szCs w:val="28"/>
        </w:rPr>
        <w:t>Караганский сельсовет Новоорского района Оренбургской области</w:t>
      </w:r>
      <w:r w:rsidRPr="00863C58">
        <w:rPr>
          <w:rFonts w:ascii="Times New Roman" w:hAnsi="Times New Roman"/>
          <w:sz w:val="28"/>
          <w:szCs w:val="28"/>
        </w:rPr>
        <w:t xml:space="preserve"> (далее – гл</w:t>
      </w:r>
      <w:r>
        <w:rPr>
          <w:rFonts w:ascii="Times New Roman" w:hAnsi="Times New Roman"/>
          <w:sz w:val="28"/>
          <w:szCs w:val="28"/>
        </w:rPr>
        <w:t>ава муниципального образования)</w:t>
      </w:r>
      <w:r w:rsidRPr="004E6912">
        <w:rPr>
          <w:rFonts w:ascii="Times New Roman" w:hAnsi="Times New Roman"/>
          <w:sz w:val="28"/>
          <w:szCs w:val="28"/>
        </w:rPr>
        <w:t>;</w:t>
      </w:r>
    </w:p>
    <w:p w14:paraId="171234A1" w14:textId="77777777" w:rsidR="008167C3" w:rsidRPr="009B409F" w:rsidRDefault="008167C3" w:rsidP="008167C3">
      <w:pPr>
        <w:spacing w:after="0" w:line="240" w:lineRule="auto"/>
        <w:ind w:firstLine="720"/>
        <w:jc w:val="both"/>
        <w:rPr>
          <w:rFonts w:ascii="Times New Roman" w:hAnsi="Times New Roman"/>
          <w:sz w:val="28"/>
          <w:szCs w:val="28"/>
        </w:rPr>
      </w:pPr>
      <w:r w:rsidRPr="004E6912">
        <w:rPr>
          <w:rFonts w:ascii="Times New Roman" w:hAnsi="Times New Roman"/>
          <w:sz w:val="28"/>
          <w:szCs w:val="28"/>
        </w:rPr>
        <w:t>68. Жалобы на решения, действия (бездействие) главы муниципального образования и иных должностных лиц администрации рассматриваются главой муниципального образования или органом, созданным в соответствии с частью 3 статьи 40 Федерального закона от 31.07.2020 № 248-ФЗ «О государственном контроле (надзоре) и муниципальном контроле в Российской Федерации».</w:t>
      </w:r>
      <w:r>
        <w:rPr>
          <w:rFonts w:ascii="Times New Roman" w:hAnsi="Times New Roman"/>
          <w:sz w:val="28"/>
          <w:szCs w:val="28"/>
        </w:rPr>
        <w:t xml:space="preserve">».  </w:t>
      </w:r>
    </w:p>
    <w:p w14:paraId="3079B844" w14:textId="77777777" w:rsidR="008167C3" w:rsidRPr="009B409F" w:rsidRDefault="008167C3" w:rsidP="008167C3">
      <w:pPr>
        <w:spacing w:after="0" w:line="240" w:lineRule="auto"/>
        <w:ind w:firstLine="720"/>
        <w:jc w:val="both"/>
        <w:rPr>
          <w:rFonts w:ascii="Times New Roman" w:hAnsi="Times New Roman"/>
          <w:sz w:val="28"/>
          <w:szCs w:val="28"/>
        </w:rPr>
      </w:pPr>
      <w:r w:rsidRPr="009B409F">
        <w:rPr>
          <w:rFonts w:ascii="Times New Roman" w:hAnsi="Times New Roman"/>
          <w:sz w:val="28"/>
          <w:szCs w:val="28"/>
        </w:rPr>
        <w:t>2. </w:t>
      </w:r>
      <w:r>
        <w:rPr>
          <w:rFonts w:ascii="Times New Roman" w:hAnsi="Times New Roman"/>
          <w:sz w:val="28"/>
          <w:szCs w:val="28"/>
        </w:rPr>
        <w:t>Н</w:t>
      </w:r>
      <w:r w:rsidRPr="009B409F">
        <w:rPr>
          <w:rFonts w:ascii="Times New Roman" w:hAnsi="Times New Roman"/>
          <w:sz w:val="28"/>
          <w:szCs w:val="28"/>
        </w:rPr>
        <w:t>астоящее решение вступает в силу после</w:t>
      </w:r>
      <w:r>
        <w:rPr>
          <w:rFonts w:ascii="Times New Roman" w:hAnsi="Times New Roman"/>
          <w:sz w:val="28"/>
          <w:szCs w:val="28"/>
        </w:rPr>
        <w:t xml:space="preserve"> его</w:t>
      </w:r>
      <w:r w:rsidRPr="009B409F">
        <w:rPr>
          <w:rFonts w:ascii="Times New Roman" w:hAnsi="Times New Roman"/>
          <w:sz w:val="28"/>
          <w:szCs w:val="28"/>
        </w:rPr>
        <w:t xml:space="preserve"> официального опубликования.</w:t>
      </w:r>
    </w:p>
    <w:p w14:paraId="489ECFE3" w14:textId="77777777" w:rsidR="008167C3" w:rsidRPr="009B409F" w:rsidRDefault="008167C3" w:rsidP="008167C3">
      <w:pPr>
        <w:spacing w:after="0" w:line="240" w:lineRule="auto"/>
        <w:ind w:firstLine="720"/>
        <w:jc w:val="both"/>
        <w:rPr>
          <w:rFonts w:ascii="Times New Roman" w:hAnsi="Times New Roman"/>
          <w:sz w:val="28"/>
          <w:szCs w:val="28"/>
        </w:rPr>
      </w:pPr>
      <w:r>
        <w:rPr>
          <w:rFonts w:ascii="Times New Roman" w:hAnsi="Times New Roman"/>
          <w:sz w:val="28"/>
          <w:szCs w:val="28"/>
        </w:rPr>
        <w:t>3</w:t>
      </w:r>
      <w:r w:rsidRPr="009B409F">
        <w:rPr>
          <w:rFonts w:ascii="Times New Roman" w:hAnsi="Times New Roman"/>
          <w:sz w:val="28"/>
          <w:szCs w:val="28"/>
        </w:rPr>
        <w:t>. Контроль за исполнением решения возложить на постоянную комиссию</w:t>
      </w:r>
      <w:r>
        <w:rPr>
          <w:rFonts w:ascii="Times New Roman" w:hAnsi="Times New Roman"/>
          <w:sz w:val="28"/>
          <w:szCs w:val="28"/>
        </w:rPr>
        <w:t xml:space="preserve"> </w:t>
      </w:r>
      <w:r w:rsidRPr="0036089B">
        <w:rPr>
          <w:rFonts w:ascii="Times New Roman" w:hAnsi="Times New Roman"/>
          <w:sz w:val="28"/>
          <w:szCs w:val="28"/>
        </w:rPr>
        <w:t xml:space="preserve"> по социальной политике, работе с общественными и религиозными организациями по промышленной политике и агропромышленному комплексу</w:t>
      </w:r>
      <w:r>
        <w:rPr>
          <w:rFonts w:ascii="Times New Roman" w:hAnsi="Times New Roman"/>
          <w:sz w:val="28"/>
          <w:szCs w:val="28"/>
        </w:rPr>
        <w:t>.</w:t>
      </w:r>
    </w:p>
    <w:p w14:paraId="0F9A0060" w14:textId="77777777" w:rsidR="008167C3" w:rsidRDefault="008167C3" w:rsidP="008167C3">
      <w:pPr>
        <w:spacing w:after="0" w:line="240" w:lineRule="auto"/>
        <w:jc w:val="both"/>
      </w:pPr>
      <w:r w:rsidRPr="009C3F4C">
        <w:t> </w:t>
      </w:r>
    </w:p>
    <w:p w14:paraId="220D0C3D" w14:textId="77777777" w:rsidR="008167C3" w:rsidRPr="009C3F4C" w:rsidRDefault="008167C3" w:rsidP="008167C3">
      <w:pPr>
        <w:spacing w:after="0" w:line="240" w:lineRule="auto"/>
        <w:jc w:val="both"/>
      </w:pPr>
    </w:p>
    <w:p w14:paraId="699B3DD3" w14:textId="77777777" w:rsidR="008167C3" w:rsidRPr="00547455" w:rsidRDefault="008167C3" w:rsidP="008167C3">
      <w:pPr>
        <w:spacing w:after="0" w:line="240" w:lineRule="auto"/>
        <w:jc w:val="both"/>
        <w:rPr>
          <w:rFonts w:ascii="Times New Roman" w:hAnsi="Times New Roman"/>
          <w:sz w:val="28"/>
          <w:szCs w:val="28"/>
        </w:rPr>
      </w:pPr>
      <w:r w:rsidRPr="00547455">
        <w:rPr>
          <w:rFonts w:ascii="Times New Roman" w:hAnsi="Times New Roman"/>
          <w:sz w:val="28"/>
          <w:szCs w:val="28"/>
        </w:rPr>
        <w:lastRenderedPageBreak/>
        <w:t xml:space="preserve">Председатель Совета депутатов              Глава муниципального образования                                                                   </w:t>
      </w:r>
    </w:p>
    <w:p w14:paraId="039FB44D" w14:textId="77777777" w:rsidR="008167C3" w:rsidRPr="00547455" w:rsidRDefault="008167C3" w:rsidP="008167C3">
      <w:pPr>
        <w:spacing w:after="0" w:line="240" w:lineRule="auto"/>
        <w:jc w:val="both"/>
        <w:rPr>
          <w:rFonts w:ascii="Times New Roman" w:hAnsi="Times New Roman"/>
          <w:sz w:val="28"/>
          <w:szCs w:val="28"/>
        </w:rPr>
      </w:pPr>
      <w:r w:rsidRPr="00547455">
        <w:rPr>
          <w:rFonts w:ascii="Times New Roman" w:hAnsi="Times New Roman"/>
          <w:sz w:val="28"/>
          <w:szCs w:val="28"/>
        </w:rPr>
        <w:t>муниципального образования                 Караганский сельсовет</w:t>
      </w:r>
    </w:p>
    <w:p w14:paraId="20D4AFFD" w14:textId="77777777" w:rsidR="008167C3" w:rsidRPr="00547455" w:rsidRDefault="008167C3" w:rsidP="008167C3">
      <w:pPr>
        <w:spacing w:after="0" w:line="240" w:lineRule="auto"/>
        <w:jc w:val="both"/>
        <w:rPr>
          <w:rFonts w:ascii="Times New Roman" w:hAnsi="Times New Roman"/>
          <w:sz w:val="28"/>
          <w:szCs w:val="28"/>
        </w:rPr>
      </w:pPr>
      <w:r w:rsidRPr="00547455">
        <w:rPr>
          <w:rFonts w:ascii="Times New Roman" w:hAnsi="Times New Roman"/>
          <w:sz w:val="28"/>
          <w:szCs w:val="28"/>
        </w:rPr>
        <w:t>Караганский сельсовет</w:t>
      </w:r>
    </w:p>
    <w:p w14:paraId="1A70315D" w14:textId="77777777" w:rsidR="008167C3" w:rsidRDefault="008167C3" w:rsidP="008167C3">
      <w:pPr>
        <w:jc w:val="both"/>
        <w:rPr>
          <w:rFonts w:ascii="Times New Roman" w:hAnsi="Times New Roman"/>
          <w:sz w:val="28"/>
          <w:szCs w:val="28"/>
        </w:rPr>
      </w:pPr>
    </w:p>
    <w:p w14:paraId="5D2275F4" w14:textId="77777777" w:rsidR="008167C3" w:rsidRPr="00547455" w:rsidRDefault="008167C3" w:rsidP="008167C3">
      <w:pPr>
        <w:jc w:val="both"/>
        <w:rPr>
          <w:rFonts w:ascii="Times New Roman" w:hAnsi="Times New Roman"/>
          <w:sz w:val="28"/>
          <w:szCs w:val="28"/>
        </w:rPr>
      </w:pPr>
      <w:r>
        <w:rPr>
          <w:rFonts w:ascii="Times New Roman" w:hAnsi="Times New Roman"/>
          <w:sz w:val="28"/>
          <w:szCs w:val="28"/>
        </w:rPr>
        <w:t xml:space="preserve"> М.Н. Бородина </w:t>
      </w:r>
      <w:r w:rsidRPr="00547455">
        <w:rPr>
          <w:rFonts w:ascii="Times New Roman" w:hAnsi="Times New Roman"/>
          <w:sz w:val="28"/>
          <w:szCs w:val="28"/>
        </w:rPr>
        <w:t xml:space="preserve">                                           Г.А. Ахметова  </w:t>
      </w:r>
    </w:p>
    <w:p w14:paraId="0E140230" w14:textId="77777777" w:rsidR="008167C3" w:rsidRDefault="008167C3" w:rsidP="008167C3">
      <w:pPr>
        <w:rPr>
          <w:rFonts w:ascii="Times New Roman" w:hAnsi="Times New Roman"/>
          <w:bCs/>
          <w:sz w:val="28"/>
          <w:szCs w:val="28"/>
        </w:rPr>
      </w:pPr>
      <w:r w:rsidRPr="009C3F4C">
        <w:t>  </w:t>
      </w:r>
    </w:p>
    <w:p w14:paraId="14AEE66C" w14:textId="77777777" w:rsidR="0026598B" w:rsidRDefault="0026598B" w:rsidP="000B3489">
      <w:pPr>
        <w:spacing w:after="0"/>
        <w:jc w:val="center"/>
        <w:rPr>
          <w:rFonts w:ascii="Times New Roman" w:hAnsi="Times New Roman"/>
          <w:b/>
          <w:bCs/>
          <w:sz w:val="28"/>
          <w:szCs w:val="28"/>
        </w:rPr>
      </w:pPr>
    </w:p>
    <w:p w14:paraId="3988B74B" w14:textId="77777777" w:rsidR="0026598B" w:rsidRDefault="0026598B" w:rsidP="000B3489">
      <w:pPr>
        <w:spacing w:after="0"/>
        <w:jc w:val="center"/>
        <w:rPr>
          <w:rFonts w:ascii="Times New Roman" w:hAnsi="Times New Roman"/>
          <w:b/>
          <w:bCs/>
          <w:sz w:val="28"/>
          <w:szCs w:val="28"/>
        </w:rPr>
      </w:pPr>
    </w:p>
    <w:p w14:paraId="28FB1B32" w14:textId="77777777" w:rsidR="0026598B" w:rsidRDefault="0026598B" w:rsidP="000B3489">
      <w:pPr>
        <w:spacing w:after="0"/>
        <w:jc w:val="center"/>
        <w:rPr>
          <w:rFonts w:ascii="Times New Roman" w:hAnsi="Times New Roman"/>
          <w:b/>
          <w:bCs/>
          <w:sz w:val="28"/>
          <w:szCs w:val="28"/>
        </w:rPr>
      </w:pPr>
    </w:p>
    <w:p w14:paraId="270BF76A" w14:textId="77777777" w:rsidR="0026598B" w:rsidRDefault="0026598B" w:rsidP="000B3489">
      <w:pPr>
        <w:spacing w:after="0"/>
        <w:jc w:val="center"/>
        <w:rPr>
          <w:rFonts w:ascii="Times New Roman" w:hAnsi="Times New Roman"/>
          <w:b/>
          <w:bCs/>
          <w:sz w:val="28"/>
          <w:szCs w:val="28"/>
        </w:rPr>
      </w:pPr>
    </w:p>
    <w:p w14:paraId="71A069E7" w14:textId="77777777" w:rsidR="00EE5AEF" w:rsidRPr="00EE5AEF" w:rsidRDefault="00EE5AEF" w:rsidP="00EE5AEF">
      <w:pPr>
        <w:spacing w:after="160" w:line="259" w:lineRule="auto"/>
        <w:rPr>
          <w:rFonts w:asciiTheme="minorHAnsi" w:eastAsiaTheme="minorHAnsi" w:hAnsiTheme="minorHAnsi" w:cstheme="minorBidi"/>
          <w:sz w:val="27"/>
          <w:szCs w:val="27"/>
        </w:rPr>
      </w:pPr>
      <w:r w:rsidRPr="00EE5AEF">
        <w:rPr>
          <w:rFonts w:asciiTheme="minorHAnsi" w:eastAsiaTheme="minorHAnsi" w:hAnsiTheme="minorHAnsi" w:cstheme="minorBidi"/>
          <w:sz w:val="27"/>
          <w:szCs w:val="27"/>
        </w:rPr>
        <w:t xml:space="preserve">                                                                     </w:t>
      </w:r>
      <w:r w:rsidRPr="00EE5AEF">
        <w:rPr>
          <w:rFonts w:asciiTheme="minorHAnsi" w:eastAsiaTheme="minorHAnsi" w:hAnsiTheme="minorHAnsi" w:cstheme="minorBidi"/>
          <w:noProof/>
          <w:sz w:val="27"/>
          <w:szCs w:val="27"/>
        </w:rPr>
        <w:drawing>
          <wp:inline distT="0" distB="0" distL="0" distR="0" wp14:anchorId="6D51E8EF" wp14:editId="5D1C540B">
            <wp:extent cx="408305" cy="524510"/>
            <wp:effectExtent l="0" t="0" r="0" b="8890"/>
            <wp:docPr id="1892879829" name="Рисунок 1" descr="Изображение выглядит как текст, желт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79829" name="Рисунок 1" descr="Изображение выглядит как текст, желтый&#10;&#10;Содержимое, созданное искусственным интеллектом, может быть неверны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05" cy="524510"/>
                    </a:xfrm>
                    <a:prstGeom prst="rect">
                      <a:avLst/>
                    </a:prstGeom>
                    <a:noFill/>
                  </pic:spPr>
                </pic:pic>
              </a:graphicData>
            </a:graphic>
          </wp:inline>
        </w:drawing>
      </w:r>
    </w:p>
    <w:p w14:paraId="320BA84C" w14:textId="77777777" w:rsidR="00EE5AEF" w:rsidRPr="00EE5AEF" w:rsidRDefault="00EE5AEF" w:rsidP="00EE5AEF">
      <w:pPr>
        <w:spacing w:after="0" w:line="240" w:lineRule="auto"/>
        <w:jc w:val="center"/>
        <w:rPr>
          <w:rFonts w:ascii="Times New Roman" w:eastAsia="Times New Roman" w:hAnsi="Times New Roman"/>
          <w:b/>
          <w:bCs/>
          <w:sz w:val="28"/>
          <w:szCs w:val="28"/>
          <w:lang w:bidi="en-US"/>
        </w:rPr>
      </w:pPr>
      <w:r w:rsidRPr="00EE5AEF">
        <w:rPr>
          <w:rFonts w:ascii="Times New Roman" w:eastAsia="Times New Roman" w:hAnsi="Times New Roman"/>
          <w:b/>
          <w:bCs/>
          <w:sz w:val="28"/>
          <w:szCs w:val="28"/>
          <w:lang w:bidi="en-US"/>
        </w:rPr>
        <w:t>АДМИНИСТРАЦИЯ</w:t>
      </w:r>
    </w:p>
    <w:p w14:paraId="04443C50" w14:textId="77777777" w:rsidR="00EE5AEF" w:rsidRPr="00EE5AEF" w:rsidRDefault="00EE5AEF" w:rsidP="00EE5AEF">
      <w:pPr>
        <w:spacing w:after="0" w:line="240" w:lineRule="auto"/>
        <w:jc w:val="center"/>
        <w:rPr>
          <w:rFonts w:ascii="Times New Roman" w:eastAsia="Times New Roman" w:hAnsi="Times New Roman"/>
          <w:b/>
          <w:bCs/>
          <w:sz w:val="28"/>
          <w:szCs w:val="28"/>
          <w:lang w:eastAsia="ru-RU"/>
        </w:rPr>
      </w:pPr>
      <w:r w:rsidRPr="00EE5AEF">
        <w:rPr>
          <w:rFonts w:ascii="Times New Roman" w:eastAsia="Times New Roman" w:hAnsi="Times New Roman"/>
          <w:b/>
          <w:bCs/>
          <w:sz w:val="28"/>
          <w:szCs w:val="28"/>
          <w:lang w:eastAsia="ru-RU"/>
        </w:rPr>
        <w:t>МУНИЦИПАЛЬНОГО ОБРАЗОВАНИЯ</w:t>
      </w:r>
    </w:p>
    <w:p w14:paraId="48CA6E3A" w14:textId="77777777" w:rsidR="00EE5AEF" w:rsidRPr="00EE5AEF" w:rsidRDefault="00EE5AEF" w:rsidP="00EE5AEF">
      <w:pPr>
        <w:spacing w:after="0" w:line="240" w:lineRule="auto"/>
        <w:jc w:val="center"/>
        <w:rPr>
          <w:rFonts w:ascii="Times New Roman" w:eastAsia="Times New Roman" w:hAnsi="Times New Roman"/>
          <w:b/>
          <w:bCs/>
          <w:sz w:val="28"/>
          <w:szCs w:val="28"/>
          <w:lang w:eastAsia="ru-RU"/>
        </w:rPr>
      </w:pPr>
      <w:r w:rsidRPr="00EE5AEF">
        <w:rPr>
          <w:rFonts w:ascii="Times New Roman" w:eastAsia="Times New Roman" w:hAnsi="Times New Roman"/>
          <w:b/>
          <w:bCs/>
          <w:sz w:val="28"/>
          <w:szCs w:val="28"/>
          <w:lang w:eastAsia="ru-RU"/>
        </w:rPr>
        <w:t>КАРАГАНСКИЙ СЕЛЬСОВЕТ</w:t>
      </w:r>
    </w:p>
    <w:p w14:paraId="18F38482" w14:textId="77777777" w:rsidR="00EE5AEF" w:rsidRPr="00EE5AEF" w:rsidRDefault="00EE5AEF" w:rsidP="00EE5AEF">
      <w:pPr>
        <w:spacing w:after="0" w:line="240" w:lineRule="auto"/>
        <w:jc w:val="center"/>
        <w:rPr>
          <w:rFonts w:ascii="Times New Roman" w:eastAsia="Times New Roman" w:hAnsi="Times New Roman"/>
          <w:b/>
          <w:bCs/>
          <w:sz w:val="28"/>
          <w:szCs w:val="28"/>
          <w:lang w:eastAsia="ru-RU"/>
        </w:rPr>
      </w:pPr>
      <w:r w:rsidRPr="00EE5AEF">
        <w:rPr>
          <w:rFonts w:ascii="Times New Roman" w:eastAsia="Times New Roman" w:hAnsi="Times New Roman"/>
          <w:b/>
          <w:bCs/>
          <w:sz w:val="28"/>
          <w:szCs w:val="28"/>
          <w:lang w:eastAsia="ru-RU"/>
        </w:rPr>
        <w:t>НОВООРСКОГО РАЙОНА ОРЕНБУРГСКОЙ ОБЛАСТИ</w:t>
      </w:r>
    </w:p>
    <w:p w14:paraId="512F361C" w14:textId="77777777" w:rsidR="00EE5AEF" w:rsidRPr="00EE5AEF" w:rsidRDefault="00EE5AEF" w:rsidP="00EE5AEF">
      <w:pPr>
        <w:spacing w:after="0" w:line="240" w:lineRule="auto"/>
        <w:jc w:val="center"/>
        <w:rPr>
          <w:rFonts w:ascii="Times New Roman" w:eastAsia="Times New Roman" w:hAnsi="Times New Roman"/>
          <w:b/>
          <w:bCs/>
          <w:sz w:val="32"/>
          <w:szCs w:val="32"/>
          <w:lang w:eastAsia="ru-RU"/>
        </w:rPr>
      </w:pPr>
      <w:r w:rsidRPr="00EE5AEF">
        <w:rPr>
          <w:rFonts w:ascii="Times New Roman" w:eastAsia="Times New Roman" w:hAnsi="Times New Roman"/>
          <w:b/>
          <w:bCs/>
          <w:sz w:val="32"/>
          <w:szCs w:val="32"/>
          <w:lang w:eastAsia="ru-RU"/>
        </w:rPr>
        <w:t>П О С Т А Н О В Л Е Н И Е</w:t>
      </w:r>
    </w:p>
    <w:p w14:paraId="1B3BA392" w14:textId="77777777" w:rsidR="00EE5AEF" w:rsidRPr="00EE5AEF" w:rsidRDefault="00EE5AEF" w:rsidP="00EE5AEF">
      <w:pPr>
        <w:pBdr>
          <w:bottom w:val="thickThinSmallGap" w:sz="12" w:space="1" w:color="auto"/>
        </w:pBdr>
        <w:spacing w:after="0" w:line="240" w:lineRule="auto"/>
        <w:jc w:val="both"/>
        <w:rPr>
          <w:rFonts w:ascii="Times New Roman" w:eastAsia="Times New Roman" w:hAnsi="Times New Roman"/>
          <w:sz w:val="10"/>
          <w:szCs w:val="10"/>
          <w:lang w:eastAsia="ru-RU"/>
        </w:rPr>
      </w:pPr>
    </w:p>
    <w:p w14:paraId="59FED1E2" w14:textId="77777777" w:rsidR="00EE5AEF" w:rsidRPr="00EE5AEF" w:rsidRDefault="00EE5AEF" w:rsidP="00EE5AEF">
      <w:pPr>
        <w:spacing w:after="0" w:line="240" w:lineRule="auto"/>
        <w:jc w:val="both"/>
        <w:rPr>
          <w:rFonts w:ascii="Times New Roman" w:eastAsia="Times New Roman" w:hAnsi="Times New Roman"/>
          <w:sz w:val="28"/>
          <w:szCs w:val="28"/>
          <w:lang w:eastAsia="ru-RU"/>
        </w:rPr>
      </w:pPr>
    </w:p>
    <w:p w14:paraId="1FC6ADA2" w14:textId="77777777" w:rsidR="00EE5AEF" w:rsidRPr="00EE5AEF" w:rsidRDefault="00EE5AEF" w:rsidP="00EE5AEF">
      <w:pPr>
        <w:spacing w:after="0" w:line="240" w:lineRule="auto"/>
        <w:jc w:val="both"/>
        <w:rPr>
          <w:rFonts w:ascii="Times New Roman" w:eastAsia="Times New Roman" w:hAnsi="Times New Roman"/>
          <w:b/>
          <w:sz w:val="28"/>
          <w:szCs w:val="28"/>
          <w:lang w:eastAsia="ru-RU"/>
        </w:rPr>
      </w:pPr>
      <w:r w:rsidRPr="00EE5AEF">
        <w:rPr>
          <w:rFonts w:ascii="Times New Roman" w:eastAsia="Times New Roman" w:hAnsi="Times New Roman"/>
          <w:b/>
          <w:sz w:val="28"/>
          <w:szCs w:val="28"/>
          <w:lang w:eastAsia="ru-RU"/>
        </w:rPr>
        <w:t>18.05.2026 г.                          с.Караганка                                                  № 30-п</w:t>
      </w:r>
    </w:p>
    <w:p w14:paraId="23FFF439" w14:textId="77777777" w:rsidR="00EE5AEF" w:rsidRPr="00EE5AEF" w:rsidRDefault="00EE5AEF" w:rsidP="00EE5AEF">
      <w:pPr>
        <w:spacing w:after="0" w:line="259" w:lineRule="auto"/>
        <w:jc w:val="center"/>
        <w:rPr>
          <w:rFonts w:ascii="Times New Roman" w:eastAsiaTheme="minorHAnsi" w:hAnsi="Times New Roman"/>
          <w:sz w:val="28"/>
          <w:szCs w:val="28"/>
        </w:rPr>
      </w:pPr>
    </w:p>
    <w:p w14:paraId="2D48F66A" w14:textId="77777777" w:rsidR="00EE5AEF" w:rsidRPr="00EE5AEF" w:rsidRDefault="00EE5AEF" w:rsidP="00EE5AEF">
      <w:pPr>
        <w:spacing w:after="0" w:line="259" w:lineRule="auto"/>
        <w:jc w:val="center"/>
        <w:rPr>
          <w:rFonts w:ascii="Times New Roman" w:eastAsiaTheme="minorHAnsi" w:hAnsi="Times New Roman"/>
          <w:sz w:val="28"/>
          <w:szCs w:val="28"/>
        </w:rPr>
      </w:pPr>
      <w:r w:rsidRPr="00EE5AEF">
        <w:rPr>
          <w:rFonts w:ascii="Times New Roman" w:eastAsiaTheme="minorHAnsi" w:hAnsi="Times New Roman"/>
          <w:sz w:val="28"/>
          <w:szCs w:val="28"/>
        </w:rPr>
        <w:t xml:space="preserve">Об утверждении Регламента реализации полномочий администрации муниципального образования Караганский сельсовет Новоорского района Оренбургской области по взысканию дебиторской задолженности по платежам в бюджет муниципального образования Караганский сельсовет Новоорского района Оренбургской области, пеням и штрафам по ним </w:t>
      </w:r>
    </w:p>
    <w:p w14:paraId="632213D4" w14:textId="77777777" w:rsidR="00EE5AEF" w:rsidRPr="00EE5AEF" w:rsidRDefault="00EE5AEF" w:rsidP="00EE5AEF">
      <w:pPr>
        <w:spacing w:after="0" w:line="259" w:lineRule="auto"/>
        <w:jc w:val="center"/>
        <w:rPr>
          <w:rFonts w:ascii="Times New Roman" w:eastAsiaTheme="minorHAnsi" w:hAnsi="Times New Roman"/>
          <w:b/>
          <w:bCs/>
          <w:sz w:val="24"/>
          <w:szCs w:val="24"/>
        </w:rPr>
      </w:pPr>
    </w:p>
    <w:p w14:paraId="2D5F8542" w14:textId="77777777" w:rsidR="00EE5AEF" w:rsidRPr="00EE5AEF" w:rsidRDefault="00EE5AEF" w:rsidP="00EE5AEF">
      <w:pPr>
        <w:spacing w:after="160" w:line="259" w:lineRule="auto"/>
        <w:jc w:val="both"/>
        <w:rPr>
          <w:rFonts w:ascii="Times New Roman" w:eastAsiaTheme="minorHAnsi" w:hAnsi="Times New Roman"/>
          <w:bCs/>
          <w:sz w:val="24"/>
          <w:szCs w:val="24"/>
        </w:rPr>
      </w:pPr>
      <w:r w:rsidRPr="00EE5AEF">
        <w:rPr>
          <w:rFonts w:ascii="Times New Roman" w:eastAsiaTheme="minorHAnsi" w:hAnsi="Times New Roman"/>
          <w:sz w:val="24"/>
          <w:szCs w:val="24"/>
        </w:rPr>
        <w:t xml:space="preserve">        В соответствии приказом Министерства финансов Российской Федерации от 26.09.2024 №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 муниципального образования Караганский сельсовет:</w:t>
      </w:r>
    </w:p>
    <w:p w14:paraId="4487F544" w14:textId="77777777" w:rsidR="00EE5AEF" w:rsidRPr="00EE5AEF" w:rsidRDefault="00EE5AEF" w:rsidP="00EE5AEF">
      <w:pPr>
        <w:spacing w:after="12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1. Утвердить </w:t>
      </w:r>
      <w:hyperlink r:id="rId11" w:anchor="P37" w:history="1">
        <w:r w:rsidRPr="00EE5AEF">
          <w:rPr>
            <w:rFonts w:ascii="Times New Roman" w:eastAsiaTheme="minorHAnsi" w:hAnsi="Times New Roman"/>
            <w:sz w:val="28"/>
            <w:szCs w:val="28"/>
          </w:rPr>
          <w:t>Регламент</w:t>
        </w:r>
      </w:hyperlink>
      <w:r w:rsidRPr="00EE5AEF">
        <w:rPr>
          <w:rFonts w:ascii="Times New Roman" w:eastAsiaTheme="minorHAnsi" w:hAnsi="Times New Roman"/>
          <w:sz w:val="28"/>
          <w:szCs w:val="28"/>
        </w:rPr>
        <w:t xml:space="preserve"> полномочий администрации муниципального образования Караганский сельсовет Новоорского района Оренбургской области по взысканию дебиторской задолженности по платежам в бюджет муниципального образования Караганский сельсовет Новоорского района Оренбургской области, пеням и штрафам по ним согласно приложению к настоящему постановлению.</w:t>
      </w:r>
    </w:p>
    <w:p w14:paraId="2ED905B3" w14:textId="77777777" w:rsidR="00EE5AEF" w:rsidRPr="00EE5AEF" w:rsidRDefault="00EE5AEF" w:rsidP="00EE5AEF">
      <w:pPr>
        <w:spacing w:after="12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2. Признать утратившим силу постановление администрации муниципального образования Караганский сельсовет Новоорского района </w:t>
      </w:r>
      <w:r w:rsidRPr="00EE5AEF">
        <w:rPr>
          <w:rFonts w:ascii="Times New Roman" w:eastAsiaTheme="minorHAnsi" w:hAnsi="Times New Roman"/>
          <w:sz w:val="28"/>
          <w:szCs w:val="28"/>
        </w:rPr>
        <w:lastRenderedPageBreak/>
        <w:t>Оренбургской области от 30.08.2023 №44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в администрации Караганский сельсовет  Новоорского района Оренбургской области,   от 05.12.2025  № 76 «Об утверждении регламента реализации полномочий администратора доходов бюджета по взысканию дебиторской задолженности по платежам в бюджет, пеням и штрафам по ним а администрации муниципального образования Караганский сельсовет  Новоорского района Оренбургской области».</w:t>
      </w:r>
    </w:p>
    <w:p w14:paraId="56BC6F41" w14:textId="77777777" w:rsidR="00EE5AEF" w:rsidRPr="00EE5AEF" w:rsidRDefault="00EE5AEF" w:rsidP="00EE5AEF">
      <w:pPr>
        <w:spacing w:after="120" w:line="259" w:lineRule="auto"/>
        <w:ind w:firstLine="708"/>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 3. Постановление вступает в силу со дня его официального опубликования.</w:t>
      </w:r>
    </w:p>
    <w:p w14:paraId="1604F88B" w14:textId="77777777" w:rsidR="00EE5AEF" w:rsidRPr="00EE5AEF" w:rsidRDefault="00EE5AEF" w:rsidP="00EE5AEF">
      <w:pPr>
        <w:spacing w:after="120" w:line="259" w:lineRule="auto"/>
        <w:ind w:firstLine="708"/>
        <w:jc w:val="both"/>
        <w:rPr>
          <w:rFonts w:ascii="Times New Roman" w:eastAsiaTheme="minorHAnsi" w:hAnsi="Times New Roman"/>
          <w:sz w:val="28"/>
          <w:szCs w:val="28"/>
        </w:rPr>
      </w:pPr>
      <w:r w:rsidRPr="00EE5AEF">
        <w:rPr>
          <w:rFonts w:ascii="Times New Roman" w:eastAsiaTheme="minorHAnsi" w:hAnsi="Times New Roman"/>
          <w:sz w:val="28"/>
          <w:szCs w:val="28"/>
        </w:rPr>
        <w:t>4. Контроль за выполнением настоящего постановления оставляю за собой.</w:t>
      </w:r>
    </w:p>
    <w:p w14:paraId="57BF9D80" w14:textId="77777777" w:rsidR="00EE5AEF" w:rsidRPr="00EE5AEF" w:rsidRDefault="00EE5AEF" w:rsidP="00EE5AEF">
      <w:pPr>
        <w:spacing w:after="160" w:line="259" w:lineRule="auto"/>
        <w:jc w:val="both"/>
        <w:rPr>
          <w:rFonts w:ascii="Times New Roman" w:eastAsia="Times New Roman" w:hAnsi="Times New Roman"/>
          <w:bCs/>
          <w:sz w:val="28"/>
          <w:szCs w:val="28"/>
          <w:lang w:eastAsia="ru-RU"/>
        </w:rPr>
      </w:pPr>
      <w:r w:rsidRPr="00EE5AEF">
        <w:rPr>
          <w:rFonts w:ascii="Times New Roman" w:eastAsiaTheme="minorHAnsi" w:hAnsi="Times New Roman"/>
          <w:sz w:val="28"/>
          <w:szCs w:val="28"/>
        </w:rPr>
        <w:t> </w:t>
      </w:r>
      <w:r w:rsidRPr="00EE5AEF">
        <w:rPr>
          <w:rFonts w:ascii="Times New Roman" w:eastAsia="Times New Roman" w:hAnsi="Times New Roman"/>
          <w:bCs/>
          <w:sz w:val="28"/>
          <w:szCs w:val="28"/>
          <w:lang w:eastAsia="ru-RU"/>
        </w:rPr>
        <w:t>Глава муниципального образования                                                 Ахметова Г.А.</w:t>
      </w:r>
    </w:p>
    <w:p w14:paraId="6D0A0965" w14:textId="77777777" w:rsidR="00EE5AEF" w:rsidRPr="00EE5AEF" w:rsidRDefault="00EE5AEF" w:rsidP="00EE5AEF">
      <w:pPr>
        <w:spacing w:after="0" w:line="240" w:lineRule="auto"/>
        <w:jc w:val="both"/>
        <w:rPr>
          <w:rFonts w:ascii="Times New Roman" w:eastAsia="Times New Roman" w:hAnsi="Times New Roman"/>
          <w:bCs/>
          <w:sz w:val="28"/>
          <w:szCs w:val="28"/>
          <w:lang w:eastAsia="ru-RU"/>
        </w:rPr>
      </w:pPr>
      <w:r w:rsidRPr="00EE5AEF">
        <w:rPr>
          <w:rFonts w:ascii="Times New Roman" w:eastAsia="Times New Roman" w:hAnsi="Times New Roman"/>
          <w:bCs/>
          <w:sz w:val="28"/>
          <w:szCs w:val="28"/>
          <w:lang w:eastAsia="ru-RU"/>
        </w:rPr>
        <w:t>Караганский сельсовет</w:t>
      </w:r>
    </w:p>
    <w:p w14:paraId="351755FD" w14:textId="77777777" w:rsidR="00EE5AEF" w:rsidRPr="00EE5AEF" w:rsidRDefault="00EE5AEF" w:rsidP="00EE5AEF">
      <w:pPr>
        <w:spacing w:after="160" w:line="259" w:lineRule="auto"/>
        <w:rPr>
          <w:rFonts w:ascii="Times New Roman" w:eastAsiaTheme="minorHAnsi" w:hAnsi="Times New Roman"/>
          <w:sz w:val="28"/>
          <w:szCs w:val="28"/>
        </w:rPr>
      </w:pPr>
    </w:p>
    <w:p w14:paraId="5B4A8CC5" w14:textId="77777777" w:rsidR="00EE5AEF" w:rsidRPr="00EE5AEF" w:rsidRDefault="00EE5AEF" w:rsidP="00EE5AEF">
      <w:pPr>
        <w:spacing w:after="0" w:line="259" w:lineRule="auto"/>
        <w:jc w:val="right"/>
        <w:rPr>
          <w:rFonts w:ascii="Times New Roman" w:eastAsiaTheme="minorHAnsi" w:hAnsi="Times New Roman"/>
          <w:sz w:val="28"/>
          <w:szCs w:val="28"/>
        </w:rPr>
      </w:pPr>
    </w:p>
    <w:p w14:paraId="560754CE" w14:textId="77777777" w:rsidR="00EE5AEF" w:rsidRPr="00EE5AEF" w:rsidRDefault="00EE5AEF" w:rsidP="00EE5AEF">
      <w:pPr>
        <w:spacing w:after="0" w:line="259" w:lineRule="auto"/>
        <w:jc w:val="right"/>
        <w:rPr>
          <w:rFonts w:ascii="Times New Roman" w:eastAsiaTheme="minorHAnsi" w:hAnsi="Times New Roman"/>
          <w:sz w:val="28"/>
          <w:szCs w:val="28"/>
        </w:rPr>
      </w:pPr>
      <w:r w:rsidRPr="00EE5AEF">
        <w:rPr>
          <w:rFonts w:ascii="Times New Roman" w:eastAsiaTheme="minorHAnsi" w:hAnsi="Times New Roman"/>
          <w:sz w:val="28"/>
          <w:szCs w:val="28"/>
        </w:rPr>
        <w:t>Приложение</w:t>
      </w:r>
    </w:p>
    <w:p w14:paraId="724D4A9C" w14:textId="77777777" w:rsidR="00EE5AEF" w:rsidRPr="00EE5AEF" w:rsidRDefault="00EE5AEF" w:rsidP="00EE5AEF">
      <w:pPr>
        <w:spacing w:after="0" w:line="259" w:lineRule="auto"/>
        <w:jc w:val="right"/>
        <w:rPr>
          <w:rFonts w:ascii="Times New Roman" w:eastAsiaTheme="minorHAnsi" w:hAnsi="Times New Roman"/>
          <w:sz w:val="28"/>
          <w:szCs w:val="28"/>
        </w:rPr>
      </w:pPr>
      <w:r w:rsidRPr="00EE5AEF">
        <w:rPr>
          <w:rFonts w:ascii="Times New Roman" w:eastAsiaTheme="minorHAnsi" w:hAnsi="Times New Roman"/>
          <w:sz w:val="28"/>
          <w:szCs w:val="28"/>
        </w:rPr>
        <w:t>к постановлению администрации</w:t>
      </w:r>
    </w:p>
    <w:p w14:paraId="1A343278" w14:textId="77777777" w:rsidR="00EE5AEF" w:rsidRPr="00EE5AEF" w:rsidRDefault="00EE5AEF" w:rsidP="00EE5AEF">
      <w:pPr>
        <w:spacing w:after="0" w:line="259" w:lineRule="auto"/>
        <w:jc w:val="right"/>
        <w:rPr>
          <w:rFonts w:ascii="Times New Roman" w:eastAsiaTheme="minorHAnsi" w:hAnsi="Times New Roman"/>
          <w:sz w:val="28"/>
          <w:szCs w:val="28"/>
        </w:rPr>
      </w:pPr>
      <w:r w:rsidRPr="00EE5AEF">
        <w:rPr>
          <w:rFonts w:ascii="Times New Roman" w:eastAsiaTheme="minorHAnsi" w:hAnsi="Times New Roman"/>
          <w:sz w:val="28"/>
          <w:szCs w:val="28"/>
        </w:rPr>
        <w:t>муниципального образования</w:t>
      </w:r>
    </w:p>
    <w:p w14:paraId="5F80D95E" w14:textId="77777777" w:rsidR="00EE5AEF" w:rsidRPr="00EE5AEF" w:rsidRDefault="00EE5AEF" w:rsidP="00EE5AEF">
      <w:pPr>
        <w:spacing w:after="0" w:line="259" w:lineRule="auto"/>
        <w:jc w:val="right"/>
        <w:rPr>
          <w:rFonts w:ascii="Times New Roman" w:eastAsiaTheme="minorHAnsi" w:hAnsi="Times New Roman"/>
          <w:sz w:val="28"/>
          <w:szCs w:val="28"/>
        </w:rPr>
      </w:pPr>
      <w:r w:rsidRPr="00EE5AEF">
        <w:rPr>
          <w:rFonts w:ascii="Times New Roman" w:eastAsiaTheme="minorHAnsi" w:hAnsi="Times New Roman"/>
          <w:sz w:val="28"/>
          <w:szCs w:val="28"/>
        </w:rPr>
        <w:t>Караганский сельсовет</w:t>
      </w:r>
    </w:p>
    <w:p w14:paraId="6D1FD8B1" w14:textId="77777777" w:rsidR="00EE5AEF" w:rsidRPr="00EE5AEF" w:rsidRDefault="00EE5AEF" w:rsidP="00EE5AEF">
      <w:pPr>
        <w:spacing w:after="0" w:line="259" w:lineRule="auto"/>
        <w:jc w:val="right"/>
        <w:rPr>
          <w:rFonts w:ascii="Times New Roman" w:eastAsiaTheme="minorHAnsi" w:hAnsi="Times New Roman"/>
          <w:sz w:val="28"/>
          <w:szCs w:val="28"/>
        </w:rPr>
      </w:pPr>
      <w:r w:rsidRPr="00EE5AEF">
        <w:rPr>
          <w:rFonts w:ascii="Times New Roman" w:eastAsiaTheme="minorHAnsi" w:hAnsi="Times New Roman"/>
          <w:sz w:val="28"/>
          <w:szCs w:val="28"/>
        </w:rPr>
        <w:t>Новоорского района</w:t>
      </w:r>
    </w:p>
    <w:p w14:paraId="79C8ED91" w14:textId="77777777" w:rsidR="00EE5AEF" w:rsidRPr="00EE5AEF" w:rsidRDefault="00EE5AEF" w:rsidP="00EE5AEF">
      <w:pPr>
        <w:spacing w:after="0" w:line="259" w:lineRule="auto"/>
        <w:jc w:val="right"/>
        <w:rPr>
          <w:rFonts w:ascii="Times New Roman" w:eastAsiaTheme="minorHAnsi" w:hAnsi="Times New Roman"/>
          <w:sz w:val="28"/>
          <w:szCs w:val="28"/>
        </w:rPr>
      </w:pPr>
      <w:r w:rsidRPr="00EE5AEF">
        <w:rPr>
          <w:rFonts w:ascii="Times New Roman" w:eastAsiaTheme="minorHAnsi" w:hAnsi="Times New Roman"/>
          <w:sz w:val="28"/>
          <w:szCs w:val="28"/>
        </w:rPr>
        <w:t>Оренбургской области</w:t>
      </w:r>
    </w:p>
    <w:p w14:paraId="2C4EC9D7" w14:textId="77777777" w:rsidR="00EE5AEF" w:rsidRPr="00EE5AEF" w:rsidRDefault="00EE5AEF" w:rsidP="00EE5AEF">
      <w:pPr>
        <w:spacing w:after="0" w:line="259" w:lineRule="auto"/>
        <w:jc w:val="right"/>
        <w:rPr>
          <w:rFonts w:ascii="Times New Roman" w:eastAsiaTheme="minorHAnsi" w:hAnsi="Times New Roman"/>
          <w:sz w:val="28"/>
          <w:szCs w:val="28"/>
        </w:rPr>
      </w:pPr>
      <w:r w:rsidRPr="00EE5AEF">
        <w:rPr>
          <w:rFonts w:ascii="Times New Roman" w:eastAsiaTheme="minorHAnsi" w:hAnsi="Times New Roman"/>
          <w:sz w:val="28"/>
          <w:szCs w:val="28"/>
        </w:rPr>
        <w:t>от 18.05.2026г. № 30-п  </w:t>
      </w:r>
    </w:p>
    <w:p w14:paraId="65A201D0" w14:textId="77777777" w:rsidR="00EE5AEF" w:rsidRPr="00EE5AEF" w:rsidRDefault="00EE5AEF" w:rsidP="00EE5AEF">
      <w:pPr>
        <w:spacing w:after="160" w:line="259" w:lineRule="auto"/>
        <w:rPr>
          <w:rFonts w:ascii="Times New Roman" w:eastAsiaTheme="minorHAnsi" w:hAnsi="Times New Roman"/>
          <w:sz w:val="28"/>
          <w:szCs w:val="28"/>
        </w:rPr>
      </w:pPr>
      <w:r w:rsidRPr="00EE5AEF">
        <w:rPr>
          <w:rFonts w:ascii="Times New Roman" w:eastAsiaTheme="minorHAnsi" w:hAnsi="Times New Roman"/>
          <w:sz w:val="28"/>
          <w:szCs w:val="28"/>
        </w:rPr>
        <w:t> </w:t>
      </w:r>
    </w:p>
    <w:p w14:paraId="132C780F" w14:textId="77777777" w:rsidR="00EE5AEF" w:rsidRPr="00EE5AEF" w:rsidRDefault="00EE5AEF" w:rsidP="00EE5AEF">
      <w:pPr>
        <w:spacing w:after="160" w:line="259" w:lineRule="auto"/>
        <w:jc w:val="center"/>
        <w:rPr>
          <w:rFonts w:ascii="Times New Roman" w:eastAsiaTheme="minorHAnsi" w:hAnsi="Times New Roman"/>
          <w:b/>
          <w:bCs/>
          <w:sz w:val="28"/>
          <w:szCs w:val="28"/>
        </w:rPr>
      </w:pPr>
      <w:r w:rsidRPr="00EE5AEF">
        <w:rPr>
          <w:rFonts w:ascii="Times New Roman" w:eastAsiaTheme="minorHAnsi" w:hAnsi="Times New Roman"/>
          <w:b/>
          <w:bCs/>
          <w:sz w:val="28"/>
          <w:szCs w:val="28"/>
        </w:rPr>
        <w:t>Регламент реализации полномочий администрации муниципального образования Караганский сельсовет Новоорского района Оренбургской области по взысканию дебиторской задолженности по платежам в бюджет муниципального образования Караганский сельсовет Новоорского района Оренбургской области, пеням и штрафам по ним</w:t>
      </w:r>
    </w:p>
    <w:p w14:paraId="2C0695B7" w14:textId="77777777" w:rsidR="00EE5AEF" w:rsidRPr="00EE5AEF" w:rsidRDefault="00EE5AEF" w:rsidP="00EE5AEF">
      <w:pPr>
        <w:spacing w:after="160" w:line="259" w:lineRule="auto"/>
        <w:jc w:val="center"/>
        <w:rPr>
          <w:rFonts w:ascii="Times New Roman" w:eastAsiaTheme="minorHAnsi" w:hAnsi="Times New Roman"/>
          <w:sz w:val="28"/>
          <w:szCs w:val="28"/>
        </w:rPr>
      </w:pPr>
      <w:r w:rsidRPr="00EE5AEF">
        <w:rPr>
          <w:rFonts w:ascii="Times New Roman" w:eastAsiaTheme="minorHAnsi" w:hAnsi="Times New Roman"/>
          <w:sz w:val="28"/>
          <w:szCs w:val="28"/>
        </w:rPr>
        <w:t>1. Общие положения</w:t>
      </w:r>
    </w:p>
    <w:p w14:paraId="13AA6526"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 1.1. Настоящий Регламент реализации     полномочий    администрации муниципального образования Караганский сельсовет Новоорского района Оренбургской области по взысканию дебиторской задолженности по платежам в бюджет, муниципального образования Караганский сельсовет Новоорского района Оренбургской области пеням и штрафам по ним (далее - Регламент) устанавливает общие требования к реализации полномочий администрации Караганского сельсовета как  администратора доходов бюджета по взысканию дебиторской задолженности по платежам в бюджет, </w:t>
      </w:r>
      <w:r w:rsidRPr="00EE5AEF">
        <w:rPr>
          <w:rFonts w:ascii="Times New Roman" w:eastAsiaTheme="minorHAnsi" w:hAnsi="Times New Roman"/>
          <w:sz w:val="28"/>
          <w:szCs w:val="28"/>
        </w:rPr>
        <w:lastRenderedPageBreak/>
        <w:t>пеням и штрафам по ним, являющимся источниками формирования доходов бюджета сельского поселения, за исключением платежей, предусмотренных законодательством о налогах и сборах (далее – администратор доходов).</w:t>
      </w:r>
    </w:p>
    <w:p w14:paraId="0AF72A37"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1.2. Регламент регулирует отношения, связанные с осуществлением администрацией муниципального образования Караганский сельсовет Новоорского района Оренбургской области полномочий по контролю за поступлением неналоговых доходов и полномочий по взысканию дебиторской задолженности по платежам в бюджет, пеням и штрафам по ним.</w:t>
      </w:r>
    </w:p>
    <w:p w14:paraId="471B376D"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1.3.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(далее - должник) обязательство о перечислении денежных средств в местный бюджет по доходам, администрируемым администрацией муниципального образования Караганский сельсовет Новоорского района Оренбургской области.</w:t>
      </w:r>
    </w:p>
    <w:p w14:paraId="7A2A3A51"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1.4.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включающий:</w:t>
      </w:r>
    </w:p>
    <w:p w14:paraId="410C40F1"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1.4.1. Мероприятия по реализации администратором доходов полномочий, направленных на взыскание дебиторской задолженности по доходам по видам платежей (учетным группам доходов), включают в себя:</w:t>
      </w:r>
    </w:p>
    <w:p w14:paraId="0E243FC9"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1FAFBA85"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14:paraId="33933225"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Мероприятия по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14:paraId="30F78744"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230CFCAB"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Мероприятия по наблюдению (в том числе за возможностью взыскания дебиторской задолженности в рамках исполнительного производства) за платежеспособностью должника в целях обеспечения исполнения дебиторской задолженности по доходам.</w:t>
      </w:r>
    </w:p>
    <w:p w14:paraId="4445F21B"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lastRenderedPageBreak/>
        <w:t>1.4.2. Процедуру осуществления каждого мероприятия по реализации администратором доходов бюджета полномочий, направленных на взыскание дебиторской задолженности по доходам, в том числе направления запросов, уведомлений и иных видов документов, необходимых для их реализации, в соответствующие органы государственной власти, иные государственные органы, органы местного самоуправления.</w:t>
      </w:r>
    </w:p>
    <w:p w14:paraId="4A65C24F"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1.4.3 Сроки реализации каждого мероприятия по реализации администратором доходов полномочий, направленных на взыскание дебиторской задолженности по доходам.</w:t>
      </w:r>
    </w:p>
    <w:p w14:paraId="3CDC3BFF"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1.5. Понятия и определения, используемые в настоящем Регламенте, понимаются в значении, используемом действующим законодательством Российской Федерации, если иное прямо не оговорено в настоящем Регламенте.</w:t>
      </w:r>
    </w:p>
    <w:p w14:paraId="67F683AB"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1.6. Во всем, что не урегулировано настоящим Регламентом, администрация муниципального образования Караганский сельсовет Новоорского района Оренбургской области руководствуется действующим законодательством Российской Федерации, иными нормативными правовыми актами.</w:t>
      </w:r>
    </w:p>
    <w:p w14:paraId="772635BF" w14:textId="77777777" w:rsidR="00EE5AEF" w:rsidRPr="00EE5AEF" w:rsidRDefault="00EE5AEF" w:rsidP="00EE5AEF">
      <w:pPr>
        <w:spacing w:before="240" w:after="160" w:line="259" w:lineRule="auto"/>
        <w:jc w:val="center"/>
        <w:rPr>
          <w:rFonts w:ascii="Times New Roman" w:eastAsiaTheme="minorHAnsi" w:hAnsi="Times New Roman"/>
          <w:sz w:val="28"/>
          <w:szCs w:val="28"/>
        </w:rPr>
      </w:pPr>
      <w:r w:rsidRPr="00EE5AEF">
        <w:rPr>
          <w:rFonts w:ascii="Times New Roman" w:eastAsiaTheme="minorHAnsi" w:hAnsi="Times New Roman"/>
          <w:sz w:val="28"/>
          <w:szCs w:val="28"/>
        </w:rPr>
        <w:t>2. Перечень сотрудников администрации муниципального образования Караганский сельсовет Новоорского района Оренбургской области, ответственных за работу с дебиторской задолженностью по доходам</w:t>
      </w:r>
    </w:p>
    <w:p w14:paraId="0FE8DF8B" w14:textId="77777777" w:rsidR="00EE5AEF" w:rsidRPr="00EE5AEF" w:rsidRDefault="00EE5AEF" w:rsidP="00EE5AEF">
      <w:pPr>
        <w:spacing w:before="240" w:after="16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 2.1. Работа с дебиторской задолженностью по платежам в бюджет, </w:t>
      </w:r>
      <w:r w:rsidRPr="00EE5AEF">
        <w:rPr>
          <w:rFonts w:ascii="Times New Roman" w:eastAsiaTheme="minorHAnsi" w:hAnsi="Times New Roman"/>
          <w:bCs/>
          <w:sz w:val="28"/>
          <w:szCs w:val="28"/>
        </w:rPr>
        <w:t xml:space="preserve">пеням и штрафам по ним </w:t>
      </w:r>
      <w:r w:rsidRPr="00EE5AEF">
        <w:rPr>
          <w:rFonts w:ascii="Times New Roman" w:eastAsiaTheme="minorHAnsi" w:hAnsi="Times New Roman"/>
          <w:sz w:val="28"/>
          <w:szCs w:val="28"/>
        </w:rPr>
        <w:t>осуществляется главным бухгалтером администрации муниципального образования Караганский сельсовет Новоорского района Оренбургской области. </w:t>
      </w:r>
    </w:p>
    <w:p w14:paraId="73D49469" w14:textId="77777777" w:rsidR="00EE5AEF" w:rsidRPr="00EE5AEF" w:rsidRDefault="00EE5AEF" w:rsidP="00EE5AEF">
      <w:pPr>
        <w:spacing w:before="240" w:after="160" w:line="259" w:lineRule="auto"/>
        <w:jc w:val="center"/>
        <w:rPr>
          <w:rFonts w:ascii="Times New Roman" w:eastAsiaTheme="minorHAnsi" w:hAnsi="Times New Roman"/>
          <w:sz w:val="28"/>
          <w:szCs w:val="28"/>
        </w:rPr>
      </w:pPr>
      <w:r w:rsidRPr="00EE5AEF">
        <w:rPr>
          <w:rFonts w:ascii="Times New Roman" w:eastAsiaTheme="minorHAnsi" w:hAnsi="Times New Roman"/>
          <w:sz w:val="28"/>
          <w:szCs w:val="28"/>
        </w:rPr>
        <w:t>3.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14:paraId="3D4E73D6"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3.1. В целях недопущения образования просроченной дебиторской задолженности ответственный специалист администрации муниципального образования Караганский сельсовет Новоорского района Оренбургской области осуществляет в порядки и сроки, предусмотренные действующим законодательством и (или) муниципальным контрактом (договором), а в случае, если такие сроки не установлены – ежеквартально:</w:t>
      </w:r>
    </w:p>
    <w:p w14:paraId="05BE9D9B"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  за правильностью исчисления, полнотой и своевременностью осуществления платежей в местный бюджет, пеням и штрафам по ним, по закрепленным источникам формирования доходов местного бюджета.</w:t>
      </w:r>
    </w:p>
    <w:p w14:paraId="7CB0F402"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lastRenderedPageBreak/>
        <w:t>2) за фактическим зачислением платежей в местный бюджет в размерах и сроки, установленные законодательством Российской Федерации, договором (государственным (муниципальным) контрактом).</w:t>
      </w:r>
    </w:p>
    <w:p w14:paraId="2B8DF37A"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3) за погашением (квитированием) начислений соответствующими платежами, являющимися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 июля 2010 года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перечень которых утвержден приказом Минфина России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14:paraId="7FC267CF"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областной (местный) бюджет,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 предусмотренных законодательством Российской Федерации.</w:t>
      </w:r>
    </w:p>
    <w:p w14:paraId="60155DE5"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5) за своевременным начислением неустойки (штрафов, пени).</w:t>
      </w:r>
    </w:p>
    <w:p w14:paraId="2EBFF109"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6) за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отражения в бюджетном учете.</w:t>
      </w:r>
    </w:p>
    <w:p w14:paraId="148EADC1"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3.2.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а также минимизации объемов просроченной дебиторской задолженности ответственный специалист проводит:</w:t>
      </w:r>
    </w:p>
    <w:p w14:paraId="40AC8387"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 инвентаризацию расчетов с должниками путем осуществления ревизии действующих договоров (муниципальных контрактов, соглашений) и других сделок, а также иных оснований, из которых возникло обязательство, на наличие просроченной задолженности по ним;</w:t>
      </w:r>
    </w:p>
    <w:p w14:paraId="353EB7A6"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lastRenderedPageBreak/>
        <w:t>2) сверку данных по доходам бюджета муниципального образования Караганский сельсовет Новоорского района на основании информации о непогашенных начислениях, содержащейся в ГИС ГМП.</w:t>
      </w:r>
    </w:p>
    <w:p w14:paraId="42181A78"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3) проверку полноты совершения необходимых действий, направленных на взыскание такой задолженности; </w:t>
      </w:r>
    </w:p>
    <w:p w14:paraId="31BC4C28"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3.3. Ответственный специалист осуществляет мониторинг финансового (платежного) состояния должников на предмет наличия сведений о взыскании с должника, в том числе при проведении мероприятий по инвентаризации дебиторской задолженности по доходам, в частности на предмет::</w:t>
      </w:r>
    </w:p>
    <w:p w14:paraId="1FC256DA"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 наличия сведений о взыскании с должника денежных средств в рамках исполнительного производства.</w:t>
      </w:r>
    </w:p>
    <w:p w14:paraId="7D8AA522"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2) наличия сведений о возбуждении в отношении должника дела о банкротстве.</w:t>
      </w:r>
    </w:p>
    <w:p w14:paraId="4AEE158B"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3) наличия сведений о том, что в отношении юридического лица принято решение о предстоящем исключении юридического лица из единого государственного реестра юридических лиц, в отношении индивидуального предпринимателя – о предстоящем исключении индивидуального предпринимателя из единого государственного реестра индивидуальных предпринимателей.</w:t>
      </w:r>
    </w:p>
    <w:p w14:paraId="2ABD49A4" w14:textId="77777777" w:rsidR="00EE5AEF" w:rsidRPr="00EE5AEF" w:rsidRDefault="00EE5AEF" w:rsidP="00EE5AEF">
      <w:pPr>
        <w:spacing w:after="0" w:line="240"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3.4.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проводятся не реже одного раза в квартал не позднее 25-го числа последнего месяца квартала.</w:t>
      </w:r>
    </w:p>
    <w:p w14:paraId="3ABEF1BE" w14:textId="77777777" w:rsidR="00EE5AEF" w:rsidRPr="00EE5AEF" w:rsidRDefault="00EE5AEF" w:rsidP="00EE5AEF">
      <w:pPr>
        <w:spacing w:before="240" w:after="160" w:line="240" w:lineRule="auto"/>
        <w:jc w:val="center"/>
        <w:rPr>
          <w:rFonts w:ascii="Times New Roman" w:eastAsiaTheme="minorHAnsi" w:hAnsi="Times New Roman"/>
          <w:sz w:val="28"/>
          <w:szCs w:val="28"/>
        </w:rPr>
      </w:pPr>
      <w:r w:rsidRPr="00EE5AEF">
        <w:rPr>
          <w:rFonts w:ascii="Times New Roman" w:eastAsiaTheme="minorHAnsi" w:hAnsi="Times New Roman"/>
          <w:sz w:val="28"/>
          <w:szCs w:val="28"/>
        </w:rPr>
        <w:t>4.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w:t>
      </w:r>
    </w:p>
    <w:p w14:paraId="4A4CE5B5"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14:paraId="031528E0"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 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14:paraId="5DCDBDDD"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2) 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w:t>
      </w:r>
      <w:r w:rsidRPr="00EE5AEF">
        <w:rPr>
          <w:rFonts w:ascii="Times New Roman" w:eastAsiaTheme="minorHAnsi" w:hAnsi="Times New Roman"/>
          <w:sz w:val="28"/>
          <w:szCs w:val="28"/>
        </w:rPr>
        <w:lastRenderedPageBreak/>
        <w:t>претензионный порядок урегулирования спора предусмотрен процессуальным законодательством Российской Федерации, договором (контрактом);</w:t>
      </w:r>
    </w:p>
    <w:p w14:paraId="38F9B2BC"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3) рассмотрение вопроса о возможности расторжения договора (государственного (муниципального)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p>
    <w:p w14:paraId="5E4AB2E8"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 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p>
    <w:p w14:paraId="72BE5B99"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5) направление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&lt;3&gt;, принявший решение о предстоящем исключении юридического лица из единого государственного реестра юридических лиц, индивидуального предпринимателя из единого государственного реестра индивидуальных предпринимателей, возражений против предстоящего исключения с приложением документов, подтверждающих обоснованность данных возражений, в сроки, установленные </w:t>
      </w:r>
      <w:hyperlink r:id="rId12" w:history="1">
        <w:r w:rsidRPr="00EE5AEF">
          <w:rPr>
            <w:rFonts w:ascii="Times New Roman" w:eastAsiaTheme="minorHAnsi" w:hAnsi="Times New Roman"/>
            <w:sz w:val="28"/>
            <w:szCs w:val="28"/>
          </w:rPr>
          <w:t>абзацами первым</w:t>
        </w:r>
      </w:hyperlink>
      <w:r w:rsidRPr="00EE5AEF">
        <w:rPr>
          <w:rFonts w:ascii="Times New Roman" w:eastAsiaTheme="minorHAnsi" w:hAnsi="Times New Roman"/>
          <w:sz w:val="28"/>
          <w:szCs w:val="28"/>
        </w:rPr>
        <w:t xml:space="preserve"> и </w:t>
      </w:r>
      <w:hyperlink r:id="rId13" w:history="1">
        <w:r w:rsidRPr="00EE5AEF">
          <w:rPr>
            <w:rFonts w:ascii="Times New Roman" w:eastAsiaTheme="minorHAnsi" w:hAnsi="Times New Roman"/>
            <w:sz w:val="28"/>
            <w:szCs w:val="28"/>
          </w:rPr>
          <w:t>вторым пункта 4</w:t>
        </w:r>
      </w:hyperlink>
      <w:r w:rsidRPr="00EE5AEF">
        <w:rPr>
          <w:rFonts w:ascii="Times New Roman" w:eastAsiaTheme="minorHAnsi" w:hAnsi="Times New Roman"/>
          <w:sz w:val="28"/>
          <w:szCs w:val="28"/>
        </w:rPr>
        <w:t xml:space="preserve"> и </w:t>
      </w:r>
      <w:hyperlink r:id="rId14" w:history="1">
        <w:r w:rsidRPr="00EE5AEF">
          <w:rPr>
            <w:rFonts w:ascii="Times New Roman" w:eastAsiaTheme="minorHAnsi" w:hAnsi="Times New Roman"/>
            <w:sz w:val="28"/>
            <w:szCs w:val="28"/>
          </w:rPr>
          <w:t>пунктом 7 статьи 21.1</w:t>
        </w:r>
      </w:hyperlink>
      <w:r w:rsidRPr="00EE5AEF">
        <w:rPr>
          <w:rFonts w:ascii="Times New Roman" w:eastAsiaTheme="minorHAnsi" w:hAnsi="Times New Roman"/>
          <w:sz w:val="28"/>
          <w:szCs w:val="28"/>
        </w:rPr>
        <w:t xml:space="preserve">, </w:t>
      </w:r>
      <w:hyperlink r:id="rId15" w:history="1">
        <w:r w:rsidRPr="00EE5AEF">
          <w:rPr>
            <w:rFonts w:ascii="Times New Roman" w:eastAsiaTheme="minorHAnsi" w:hAnsi="Times New Roman"/>
            <w:sz w:val="28"/>
            <w:szCs w:val="28"/>
          </w:rPr>
          <w:t>абзацем первым пункта 4</w:t>
        </w:r>
      </w:hyperlink>
      <w:r w:rsidRPr="00EE5AEF">
        <w:rPr>
          <w:rFonts w:ascii="Times New Roman" w:eastAsiaTheme="minorHAnsi" w:hAnsi="Times New Roman"/>
          <w:sz w:val="28"/>
          <w:szCs w:val="28"/>
        </w:rPr>
        <w:t xml:space="preserve">, </w:t>
      </w:r>
      <w:hyperlink r:id="rId16" w:history="1">
        <w:r w:rsidRPr="00EE5AEF">
          <w:rPr>
            <w:rFonts w:ascii="Times New Roman" w:eastAsiaTheme="minorHAnsi" w:hAnsi="Times New Roman"/>
            <w:sz w:val="28"/>
            <w:szCs w:val="28"/>
          </w:rPr>
          <w:t>пунктами 5</w:t>
        </w:r>
      </w:hyperlink>
      <w:r w:rsidRPr="00EE5AEF">
        <w:rPr>
          <w:rFonts w:ascii="Times New Roman" w:eastAsiaTheme="minorHAnsi" w:hAnsi="Times New Roman"/>
          <w:sz w:val="28"/>
          <w:szCs w:val="28"/>
        </w:rPr>
        <w:t xml:space="preserve"> и </w:t>
      </w:r>
      <w:hyperlink r:id="rId17" w:history="1">
        <w:r w:rsidRPr="00EE5AEF">
          <w:rPr>
            <w:rFonts w:ascii="Times New Roman" w:eastAsiaTheme="minorHAnsi" w:hAnsi="Times New Roman"/>
            <w:sz w:val="28"/>
            <w:szCs w:val="28"/>
          </w:rPr>
          <w:t>6 статьи 22.4</w:t>
        </w:r>
      </w:hyperlink>
      <w:r w:rsidRPr="00EE5AEF">
        <w:rPr>
          <w:rFonts w:ascii="Times New Roman" w:eastAsiaTheme="minorHAnsi" w:hAnsi="Times New Roman"/>
          <w:sz w:val="28"/>
          <w:szCs w:val="28"/>
        </w:rPr>
        <w:t xml:space="preserve"> Федерального закона от 8 августа 2001 г. N 129-ФЗ «О государственной регистрации юридических лиц и индивидуальных предпринимателей»;</w:t>
      </w:r>
    </w:p>
    <w:p w14:paraId="0BCCFD50"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6) иные мероприятия, проводимые по решению администратора доходов бюджета в целях погашения (урегулирования) дебиторской задолженности по доходам в досудебном порядке (при наличии).</w:t>
      </w:r>
    </w:p>
    <w:p w14:paraId="521E9BEF"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xml:space="preserve">4.2. О факте наличия просроченной дебиторской задолженности в части выплат физическим лицам, юридическим лицам, кроме нарушения должником условий договора (муниципального контракта), администрация муниципального образования Караганский сельсовет Новоорского района Оренбургской области в срок не позднее 10 календарных дней с даты выявления факта образования просроченной дебиторской задолженности </w:t>
      </w:r>
      <w:r w:rsidRPr="00EE5AEF">
        <w:rPr>
          <w:rFonts w:ascii="Times New Roman" w:eastAsiaTheme="minorHAnsi" w:hAnsi="Times New Roman"/>
          <w:sz w:val="28"/>
          <w:szCs w:val="28"/>
        </w:rPr>
        <w:lastRenderedPageBreak/>
        <w:t>осуществляет подготовку материалов для выполнения претензионно-исковой работы и для подготовки требования (претензии) для выполнения претензионно-исковой работы.</w:t>
      </w:r>
    </w:p>
    <w:p w14:paraId="7B5110AA"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4.3. О факте наличия просроченной дебиторской задолженности в части нарушения должником условий договора (муниципального контракта), администрация муниципального образования Караганский сельсовет Новоорского района Оренбургской области в срок не позднее 10 календарных дней с даты выявления факта образования просроченной дебиторской задолженности осуществляет подготовку требования (претензии) для выполнения претензионно-исковой работы.</w:t>
      </w:r>
    </w:p>
    <w:p w14:paraId="6FF938B9"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4.4. Администрация муниципального образования Караганский сельсовет Новоорского района Оренбургской области при наличии необходимых материалов для выполнения претензионно-исковой работы (копия договора, муниципального контракта, соглашения, акты о нарушении обязательства и иные документы) в зависимости от состава дебиторской задолженности в тридцатидневный срок осуществляет подготовку требования (претензии) и направляет его должнику с приложением расчета задолженности.</w:t>
      </w:r>
    </w:p>
    <w:p w14:paraId="470211DC"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При наличии оснований для расторжения договора (муниципального контракта, соглашения) готовится соответствующее уведомление о расторжении договора (муниципального контракта, соглашения).</w:t>
      </w:r>
    </w:p>
    <w:p w14:paraId="3573FA1E"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4.5. Требование (претензия) об имеющейся просроченной дебиторской задолженности и пени направляется в адрес должника одним из следующих способов:</w:t>
      </w:r>
    </w:p>
    <w:p w14:paraId="3D4F1888"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по почте заказным письмом с уведомлением;</w:t>
      </w:r>
    </w:p>
    <w:p w14:paraId="1E6CE5C3"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по электронной почте с использованием опции «уведомление о получении» и (или) «прочтении» электронного сообщения;</w:t>
      </w:r>
    </w:p>
    <w:p w14:paraId="52B720D6"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путем направления требования (претензии) с использованием единой информационной системы в сфере закупок, в порядке, установленном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14:paraId="56739805"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4.6. Требовании (претензии) должны содержать:</w:t>
      </w:r>
    </w:p>
    <w:p w14:paraId="2B9BCF56"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 наименование должника;</w:t>
      </w:r>
    </w:p>
    <w:p w14:paraId="136DCFB7"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2) описание допущенного должником нарушения обязательств;</w:t>
      </w:r>
    </w:p>
    <w:p w14:paraId="76C65F2B"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3)</w:t>
      </w:r>
      <w:r w:rsidRPr="00EE5AEF">
        <w:rPr>
          <w:rFonts w:asciiTheme="minorHAnsi" w:eastAsiaTheme="minorHAnsi" w:hAnsiTheme="minorHAnsi" w:cstheme="minorBidi"/>
          <w:sz w:val="28"/>
          <w:szCs w:val="28"/>
        </w:rPr>
        <w:t xml:space="preserve"> </w:t>
      </w:r>
      <w:r w:rsidRPr="00EE5AEF">
        <w:rPr>
          <w:rFonts w:ascii="Times New Roman" w:eastAsiaTheme="minorHAnsi" w:hAnsi="Times New Roman"/>
          <w:sz w:val="28"/>
          <w:szCs w:val="28"/>
        </w:rPr>
        <w:t>указание на меры ответственности за нарушение договорных обязательств в соответствии с договором (муниципальным контрактом, соглашением) и законом;</w:t>
      </w:r>
    </w:p>
    <w:p w14:paraId="333DDD99"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 расчет суммы задолженности, основного долга и пеней, неустойки, штрафа, предусмотренных договором (муниципальным контрактом, соглашением) и (или) законодательством Российской Федерации;</w:t>
      </w:r>
    </w:p>
    <w:p w14:paraId="676AFC7D"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lastRenderedPageBreak/>
        <w:t>5) ссылки на положения договора (муниципального контракта, соглашения), Гражданского кодекса РФ, другие нормативные акты, которые нарушены должником;</w:t>
      </w:r>
    </w:p>
    <w:p w14:paraId="0E65334F"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6) срок для добровольного перечисления просроченной задолженности (не</w:t>
      </w:r>
    </w:p>
    <w:p w14:paraId="5B6E26C1" w14:textId="77777777" w:rsidR="00EE5AEF" w:rsidRPr="00EE5AEF" w:rsidRDefault="00EE5AEF" w:rsidP="00EE5AEF">
      <w:pPr>
        <w:spacing w:after="0" w:line="259" w:lineRule="auto"/>
        <w:jc w:val="both"/>
        <w:rPr>
          <w:rFonts w:ascii="Times New Roman" w:eastAsiaTheme="minorHAnsi" w:hAnsi="Times New Roman"/>
          <w:sz w:val="28"/>
          <w:szCs w:val="28"/>
        </w:rPr>
      </w:pPr>
      <w:r w:rsidRPr="00EE5AEF">
        <w:rPr>
          <w:rFonts w:ascii="Times New Roman" w:eastAsiaTheme="minorHAnsi" w:hAnsi="Times New Roman"/>
          <w:sz w:val="28"/>
          <w:szCs w:val="28"/>
        </w:rPr>
        <w:t>менее тридцати календарных дней со дня направления претензии, если иной срок не установлен договором (муниципальным контрактом, соглашением) или действующим законодательством);</w:t>
      </w:r>
    </w:p>
    <w:p w14:paraId="2BD197C6" w14:textId="77777777" w:rsidR="00EE5AEF" w:rsidRPr="00EE5AEF" w:rsidRDefault="00EE5AEF" w:rsidP="00EE5AEF">
      <w:pPr>
        <w:spacing w:after="0" w:line="259" w:lineRule="auto"/>
        <w:jc w:val="both"/>
        <w:rPr>
          <w:rFonts w:ascii="Times New Roman" w:eastAsiaTheme="minorHAnsi" w:hAnsi="Times New Roman"/>
          <w:sz w:val="28"/>
          <w:szCs w:val="28"/>
        </w:rPr>
      </w:pPr>
      <w:r w:rsidRPr="00EE5AEF">
        <w:rPr>
          <w:rFonts w:ascii="Times New Roman" w:eastAsiaTheme="minorHAnsi" w:hAnsi="Times New Roman"/>
          <w:sz w:val="28"/>
          <w:szCs w:val="28"/>
        </w:rPr>
        <w:tab/>
        <w:t>7) предложение о расторжении договора (муниципального контракта, соглашения) (в случае необходимости);</w:t>
      </w:r>
    </w:p>
    <w:p w14:paraId="22B862B8"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8) реквизиты для перечисления просроченной дебиторской задолженности;</w:t>
      </w:r>
    </w:p>
    <w:p w14:paraId="16AFF3E1"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9) информацию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должность, контактный номер телефона для связи).</w:t>
      </w:r>
    </w:p>
    <w:p w14:paraId="772BB9B4"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10) дату, номер, подпись.</w:t>
      </w:r>
    </w:p>
    <w:p w14:paraId="63802CB8"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Требование (претензия) подписывается уполномоченным должностным лицом.</w:t>
      </w:r>
    </w:p>
    <w:p w14:paraId="47407246"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4.7. Претензия (требование) должны быть составлены в письменной форме в 2 экземплярах: один хранится к ответственного исполнителя, вторая направляется должнику с уведомлением о вручении.</w:t>
      </w:r>
    </w:p>
    <w:p w14:paraId="0E6CC2B2"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4.8. При добровольном исполнении должником обязательств в срок, указанный в требовании (претензии), претензионная работа в отношении должника прекращается, о чем служебным письмом уведомляется администрация муниципального образования Караганский сельсовет Новоорского района Оренбургской области.</w:t>
      </w:r>
    </w:p>
    <w:p w14:paraId="7D75E347"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4.8. В случае неисполнения должником требований администратора доходов по денежным обязательствам в размере, достаточном для возбуждения производства по делу о банкротстве в соответствии с Федеральным законом от 26.10.2002 №127-ФЗ «О несостоятельности (банкротстве)» (далее - Федеральный закон), ответственный специалист в течение 30 дней с даты получения соответствующего уведомления о наличии задолженности по денежным обязательствам перед администратором доходов принимает решение о направлении в арбитражный суд заявления о признании должника банкротом.</w:t>
      </w:r>
    </w:p>
    <w:p w14:paraId="2E9D18F9"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p>
    <w:p w14:paraId="5BD3DDCD" w14:textId="77777777" w:rsidR="00EE5AEF" w:rsidRPr="00EE5AEF" w:rsidRDefault="00EE5AEF" w:rsidP="00EE5AEF">
      <w:pPr>
        <w:spacing w:after="120" w:line="259" w:lineRule="auto"/>
        <w:ind w:firstLine="709"/>
        <w:jc w:val="center"/>
        <w:rPr>
          <w:rFonts w:ascii="Times New Roman" w:eastAsiaTheme="minorHAnsi" w:hAnsi="Times New Roman"/>
          <w:sz w:val="28"/>
          <w:szCs w:val="28"/>
        </w:rPr>
      </w:pPr>
      <w:r w:rsidRPr="00EE5AEF">
        <w:rPr>
          <w:rFonts w:ascii="Times New Roman" w:eastAsiaTheme="minorHAnsi" w:hAnsi="Times New Roman"/>
          <w:sz w:val="28"/>
          <w:szCs w:val="28"/>
        </w:rPr>
        <w:t>5. Мероприятия по принудительному взысканию дебиторской задолженности по</w:t>
      </w:r>
      <w:r w:rsidRPr="00EE5AEF">
        <w:rPr>
          <w:rFonts w:asciiTheme="minorHAnsi" w:eastAsiaTheme="minorHAnsi" w:hAnsiTheme="minorHAnsi" w:cstheme="minorBidi"/>
          <w:b/>
          <w:bCs/>
          <w:sz w:val="28"/>
          <w:szCs w:val="28"/>
        </w:rPr>
        <w:t xml:space="preserve"> </w:t>
      </w:r>
      <w:r w:rsidRPr="00EE5AEF">
        <w:rPr>
          <w:rFonts w:ascii="Times New Roman" w:eastAsiaTheme="minorHAnsi" w:hAnsi="Times New Roman"/>
          <w:sz w:val="28"/>
          <w:szCs w:val="28"/>
        </w:rPr>
        <w:t xml:space="preserve">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w:t>
      </w:r>
      <w:r w:rsidRPr="00EE5AEF">
        <w:rPr>
          <w:rFonts w:ascii="Times New Roman" w:eastAsiaTheme="minorHAnsi" w:hAnsi="Times New Roman"/>
          <w:sz w:val="28"/>
          <w:szCs w:val="28"/>
        </w:rPr>
        <w:lastRenderedPageBreak/>
        <w:t>Федерации (далее - принудительное взыскание дебиторской задолженности по доходам)</w:t>
      </w:r>
    </w:p>
    <w:p w14:paraId="69F0D70A" w14:textId="77777777" w:rsidR="00EE5AEF" w:rsidRPr="00EE5AEF" w:rsidRDefault="00EE5AEF" w:rsidP="00EE5AEF">
      <w:pPr>
        <w:spacing w:after="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 5.1. Основанием для обращения в суд за защитой нарушенных либо оспариваемых прав, свобод или законных интересов является не исполнение должником требований, изложенных в претензии, требовании, а в случаях, когда досудебный порядок урегулирования спора не является обязательным в силу действующего законодательством Российской Федерации основанием для обращения в суд является нарушение предусмотренных законодательством Российской Федерации обязательств.</w:t>
      </w:r>
    </w:p>
    <w:p w14:paraId="5776851B"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5.2. Ответственный исполнитель обязан отслеживать сроки исполнения обязательств, требований (претензий) и при установлении фактов их нарушения, обязан не позднее 10 (десяти) рабочих дней с момента установления факта нарушения подготовить и направить исковое заявление (заявление) о взыскании просроченной дебиторской задолженности в суд за защитой нарушенных либо оспариваемых прав, свобод или законных интересов администрации муниципального образования Караганский сельсовет Новоорского района Оренбургской области.</w:t>
      </w:r>
    </w:p>
    <w:p w14:paraId="78DD3AEA"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5.3. Ответственный сотрудник:</w:t>
      </w:r>
    </w:p>
    <w:p w14:paraId="5A2A289B"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5.3.1. Направляет исполнительный документ в порядке, установленном Федеральным законом от 02.10.2007 года № 229-ФЗ «Об исполнительном производстве» (далее – ФЗ № 229) в срок не позднее 7 (семи) рабочих дней с момента получения исполнительного документа (а случае предъявления исполнительного документа в банк или иную кредитную организацию – не позднее 7 (семи) рабочих дней с момента предоставления налоговым органом сведений  о наименовании банков и иных кредитных организаций с указанием расчетных счетов должника).</w:t>
      </w:r>
    </w:p>
    <w:p w14:paraId="1E64970E"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5.3.2. Осуществляет взаимодействие с лицами, которым направлен исполнительный документ, в том числе проводит следующие мероприятия:</w:t>
      </w:r>
    </w:p>
    <w:p w14:paraId="1403B846"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1) направляет в службу судебных приставов заявления (ходатайства) о предоставлении информации о ходе исполнительного производства, в том числе:</w:t>
      </w:r>
    </w:p>
    <w:p w14:paraId="6DC11424"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14:paraId="232EAA8E"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об изменении наименования должника (для граждан – фамилия, имя, отчество (при его наличии); для организаций – наименование и юридический адрес);</w:t>
      </w:r>
    </w:p>
    <w:p w14:paraId="5051DEA1"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о сумме непогашенной задолженности по исполнительному документу;</w:t>
      </w:r>
    </w:p>
    <w:p w14:paraId="6FD6A68B"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о наличии данных об объявлении розыска должника, его имущества;</w:t>
      </w:r>
    </w:p>
    <w:p w14:paraId="18C01D75"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об изменении о состояния счета/счетов должника, имуществ и правах имущественного характера должника на дату запроса.</w:t>
      </w:r>
    </w:p>
    <w:p w14:paraId="1D36C7D4"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2) проводит мониторинг эффективности взыскания просроченной дебиторской задолженности в рамках исполнительного производства.</w:t>
      </w:r>
    </w:p>
    <w:p w14:paraId="599CDDF1"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 xml:space="preserve">5.4. При установлении фактов бездействия должностных лиц </w:t>
      </w:r>
      <w:r w:rsidRPr="00EE5AEF">
        <w:rPr>
          <w:rFonts w:ascii="Times New Roman" w:eastAsia="Times New Roman" w:hAnsi="Times New Roman"/>
          <w:sz w:val="28"/>
          <w:szCs w:val="28"/>
          <w:lang w:eastAsia="ru-RU"/>
        </w:rPr>
        <w:lastRenderedPageBreak/>
        <w:t>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14:paraId="71FB3CCA" w14:textId="77777777" w:rsidR="00EE5AEF" w:rsidRPr="00EE5AEF" w:rsidRDefault="00EE5AEF" w:rsidP="00EE5AEF">
      <w:pPr>
        <w:widowControl w:val="0"/>
        <w:autoSpaceDE w:val="0"/>
        <w:autoSpaceDN w:val="0"/>
        <w:adjustRightInd w:val="0"/>
        <w:spacing w:after="0" w:line="240" w:lineRule="auto"/>
        <w:ind w:firstLine="540"/>
        <w:contextualSpacing/>
        <w:jc w:val="both"/>
        <w:rPr>
          <w:rFonts w:ascii="Times New Roman" w:eastAsia="Times New Roman" w:hAnsi="Times New Roman"/>
          <w:sz w:val="28"/>
          <w:szCs w:val="28"/>
          <w:lang w:eastAsia="ru-RU"/>
        </w:rPr>
      </w:pPr>
      <w:r w:rsidRPr="00EE5AEF">
        <w:rPr>
          <w:rFonts w:ascii="Times New Roman" w:eastAsia="Times New Roman" w:hAnsi="Times New Roman"/>
          <w:sz w:val="28"/>
          <w:szCs w:val="28"/>
          <w:lang w:eastAsia="ru-RU"/>
        </w:rPr>
        <w:t>5.5. В случае принятия судом решения о полном или частичном отказе в исковых требованиях о взыскании просроченной дебиторской задолженности администрация муниципального образования Караганский сельсовет Новоорского района Оренбургской области обеспечивает и принимает меры по обжалованию судебных актов о полном или частичном отказе в удовлетворении заявленных требований в рамках действующего законодательства Российской Федерации.</w:t>
      </w:r>
    </w:p>
    <w:p w14:paraId="4E581435" w14:textId="77777777" w:rsidR="00EE5AEF" w:rsidRPr="00EE5AEF" w:rsidRDefault="00EE5AEF" w:rsidP="00EE5AEF">
      <w:pPr>
        <w:spacing w:after="120" w:line="259" w:lineRule="auto"/>
        <w:ind w:firstLine="709"/>
        <w:jc w:val="center"/>
        <w:rPr>
          <w:rFonts w:ascii="Times New Roman" w:eastAsiaTheme="minorHAnsi" w:hAnsi="Times New Roman"/>
          <w:b/>
          <w:bCs/>
          <w:sz w:val="28"/>
          <w:szCs w:val="28"/>
        </w:rPr>
      </w:pPr>
    </w:p>
    <w:p w14:paraId="240C14CA" w14:textId="77777777" w:rsidR="00EE5AEF" w:rsidRPr="00EE5AEF" w:rsidRDefault="00EE5AEF" w:rsidP="00EE5AEF">
      <w:pPr>
        <w:spacing w:after="120" w:line="259" w:lineRule="auto"/>
        <w:ind w:firstLine="709"/>
        <w:jc w:val="center"/>
        <w:rPr>
          <w:rFonts w:ascii="Times New Roman" w:eastAsiaTheme="minorHAnsi" w:hAnsi="Times New Roman"/>
          <w:sz w:val="28"/>
          <w:szCs w:val="28"/>
        </w:rPr>
      </w:pPr>
      <w:r w:rsidRPr="00EE5AEF">
        <w:rPr>
          <w:rFonts w:ascii="Times New Roman" w:eastAsiaTheme="minorHAnsi" w:hAnsi="Times New Roman"/>
          <w:sz w:val="28"/>
          <w:szCs w:val="28"/>
        </w:rPr>
        <w:t>6. Мероприятия по наблюдению (в том числе за возможностью взыскания дебиторской задолженности в рамках исполнительного производства) за платежеспособностью должника в целях обеспечения исполнения дебиторской задолженности по доходам</w:t>
      </w:r>
    </w:p>
    <w:p w14:paraId="7E86538F" w14:textId="77777777" w:rsidR="00EE5AEF" w:rsidRPr="00EE5AEF" w:rsidRDefault="00EE5AEF" w:rsidP="00EE5AEF">
      <w:pPr>
        <w:spacing w:after="16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ответственный специалист осуществляет, при необходимости, взаимодействие со службой судебных приставов, включающее в себя запрос информации о сумме непогашенной задолженности.</w:t>
      </w:r>
    </w:p>
    <w:p w14:paraId="02408E69" w14:textId="77777777" w:rsidR="00EE5AEF" w:rsidRPr="00EE5AEF" w:rsidRDefault="00EE5AEF" w:rsidP="00EE5AEF">
      <w:pPr>
        <w:spacing w:before="240" w:after="160" w:line="259" w:lineRule="auto"/>
        <w:jc w:val="center"/>
        <w:rPr>
          <w:rFonts w:ascii="Times New Roman" w:eastAsiaTheme="minorHAnsi" w:hAnsi="Times New Roman"/>
          <w:sz w:val="28"/>
          <w:szCs w:val="28"/>
        </w:rPr>
      </w:pPr>
      <w:r w:rsidRPr="00EE5AEF">
        <w:rPr>
          <w:rFonts w:ascii="Times New Roman" w:eastAsiaTheme="minorHAnsi" w:hAnsi="Times New Roman"/>
          <w:sz w:val="28"/>
          <w:szCs w:val="28"/>
        </w:rPr>
        <w:t>7.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14:paraId="01A4168F" w14:textId="77777777" w:rsidR="00EE5AEF" w:rsidRPr="00EE5AEF" w:rsidRDefault="00EE5AEF" w:rsidP="00EE5AEF">
      <w:pPr>
        <w:spacing w:after="160" w:line="259" w:lineRule="auto"/>
        <w:ind w:firstLine="709"/>
        <w:jc w:val="both"/>
        <w:rPr>
          <w:rFonts w:ascii="Times New Roman" w:eastAsiaTheme="minorHAnsi" w:hAnsi="Times New Roman"/>
          <w:sz w:val="28"/>
          <w:szCs w:val="28"/>
        </w:rPr>
      </w:pPr>
      <w:r w:rsidRPr="00EE5AEF">
        <w:rPr>
          <w:rFonts w:ascii="Times New Roman" w:eastAsiaTheme="minorHAnsi" w:hAnsi="Times New Roman"/>
          <w:sz w:val="28"/>
          <w:szCs w:val="28"/>
        </w:rPr>
        <w:t>Наблюдение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 осуществляется ответственным специалистом администрации муниципального образования Караганский сельсовет Новоорского района Оренбургской области.</w:t>
      </w:r>
    </w:p>
    <w:p w14:paraId="0F021936" w14:textId="77777777" w:rsidR="00EE5AEF" w:rsidRPr="00EE5AEF" w:rsidRDefault="00EE5AEF" w:rsidP="00EE5AEF">
      <w:pPr>
        <w:spacing w:after="160" w:line="259" w:lineRule="auto"/>
        <w:ind w:firstLine="708"/>
        <w:jc w:val="center"/>
        <w:rPr>
          <w:rFonts w:ascii="Times New Roman" w:eastAsiaTheme="minorHAnsi" w:hAnsi="Times New Roman"/>
          <w:bCs/>
          <w:sz w:val="28"/>
          <w:szCs w:val="28"/>
        </w:rPr>
      </w:pPr>
      <w:r w:rsidRPr="00EE5AEF">
        <w:rPr>
          <w:rFonts w:ascii="Times New Roman" w:eastAsiaTheme="minorHAnsi" w:hAnsi="Times New Roman"/>
          <w:bCs/>
          <w:sz w:val="28"/>
          <w:szCs w:val="28"/>
        </w:rPr>
        <w:t>7. Принятие решений о признании безнадежной к взысканию задолженности по платежам в бюджет района</w:t>
      </w:r>
    </w:p>
    <w:p w14:paraId="5E8DEC00" w14:textId="77777777" w:rsidR="00EE5AEF" w:rsidRPr="00EE5AEF" w:rsidRDefault="00EE5AEF" w:rsidP="00EE5AEF">
      <w:pPr>
        <w:spacing w:before="100" w:beforeAutospacing="1" w:after="100" w:afterAutospacing="1" w:line="259" w:lineRule="auto"/>
        <w:ind w:firstLine="567"/>
        <w:jc w:val="both"/>
        <w:rPr>
          <w:rFonts w:ascii="Times New Roman" w:eastAsiaTheme="minorHAnsi" w:hAnsi="Times New Roman"/>
          <w:sz w:val="28"/>
          <w:szCs w:val="28"/>
        </w:rPr>
      </w:pPr>
      <w:r w:rsidRPr="00EE5AEF">
        <w:rPr>
          <w:rFonts w:ascii="Times New Roman" w:eastAsiaTheme="minorHAnsi" w:hAnsi="Times New Roman"/>
          <w:sz w:val="28"/>
          <w:szCs w:val="28"/>
        </w:rPr>
        <w:t>При принятии решений о признании безнадежной к взысканию задолженности по платежам в бюджет муниципального образования Караганский сельсовет Новоорского района Оренбургской области, ответственный специалист руководствуются порядком принятия решений о признании безнадежной к взысканию задолженности по платежам в бюджет муниципального образования Караганский сельсовет Новоорского района Оренбургской области.</w:t>
      </w:r>
    </w:p>
    <w:p w14:paraId="05A39C58" w14:textId="77777777" w:rsidR="00EE5AEF" w:rsidRPr="00EE5AEF" w:rsidRDefault="00EE5AEF" w:rsidP="00EE5AEF">
      <w:pPr>
        <w:spacing w:after="160" w:line="259" w:lineRule="auto"/>
        <w:rPr>
          <w:rFonts w:ascii="Times New Roman" w:eastAsiaTheme="minorHAnsi" w:hAnsi="Times New Roman"/>
          <w:sz w:val="28"/>
          <w:szCs w:val="28"/>
        </w:rPr>
      </w:pPr>
      <w:r w:rsidRPr="00EE5AEF">
        <w:rPr>
          <w:rFonts w:ascii="Times New Roman" w:eastAsiaTheme="minorHAnsi" w:hAnsi="Times New Roman"/>
          <w:sz w:val="28"/>
          <w:szCs w:val="28"/>
        </w:rPr>
        <w:lastRenderedPageBreak/>
        <w:t> </w:t>
      </w:r>
    </w:p>
    <w:p w14:paraId="70B18793" w14:textId="77777777" w:rsidR="00EE5AEF" w:rsidRPr="00EE5AEF" w:rsidRDefault="00EE5AEF" w:rsidP="00EE5AEF">
      <w:pPr>
        <w:spacing w:after="160" w:line="259" w:lineRule="auto"/>
        <w:rPr>
          <w:rFonts w:ascii="Times New Roman" w:eastAsiaTheme="minorHAnsi" w:hAnsi="Times New Roman"/>
          <w:sz w:val="28"/>
          <w:szCs w:val="28"/>
        </w:rPr>
      </w:pPr>
      <w:r w:rsidRPr="00EE5AEF">
        <w:rPr>
          <w:rFonts w:ascii="Times New Roman" w:eastAsiaTheme="minorHAnsi" w:hAnsi="Times New Roman"/>
          <w:sz w:val="28"/>
          <w:szCs w:val="28"/>
        </w:rPr>
        <w:t> </w:t>
      </w:r>
    </w:p>
    <w:p w14:paraId="65AB07AA" w14:textId="77777777" w:rsidR="00EE5AEF" w:rsidRPr="00EE5AEF" w:rsidRDefault="00EE5AEF" w:rsidP="00EE5AEF">
      <w:pPr>
        <w:spacing w:after="160" w:line="259" w:lineRule="auto"/>
        <w:rPr>
          <w:rFonts w:ascii="Times New Roman" w:eastAsiaTheme="minorHAnsi" w:hAnsi="Times New Roman"/>
          <w:sz w:val="28"/>
          <w:szCs w:val="28"/>
        </w:rPr>
      </w:pPr>
      <w:r w:rsidRPr="00EE5AEF">
        <w:rPr>
          <w:rFonts w:ascii="Times New Roman" w:eastAsiaTheme="minorHAnsi" w:hAnsi="Times New Roman"/>
          <w:sz w:val="28"/>
          <w:szCs w:val="28"/>
        </w:rPr>
        <w:t> </w:t>
      </w:r>
    </w:p>
    <w:p w14:paraId="7C49E47F" w14:textId="77777777" w:rsidR="0026598B" w:rsidRDefault="0026598B" w:rsidP="000B3489">
      <w:pPr>
        <w:spacing w:after="0"/>
        <w:jc w:val="center"/>
        <w:rPr>
          <w:rFonts w:ascii="Times New Roman" w:hAnsi="Times New Roman"/>
          <w:b/>
          <w:bCs/>
          <w:sz w:val="28"/>
          <w:szCs w:val="28"/>
        </w:rPr>
      </w:pPr>
    </w:p>
    <w:p w14:paraId="752DF3F8" w14:textId="77777777" w:rsidR="0026598B" w:rsidRDefault="0026598B" w:rsidP="000B3489">
      <w:pPr>
        <w:spacing w:after="0"/>
        <w:jc w:val="center"/>
        <w:rPr>
          <w:rFonts w:ascii="Times New Roman" w:hAnsi="Times New Roman"/>
          <w:b/>
          <w:bCs/>
          <w:sz w:val="28"/>
          <w:szCs w:val="28"/>
        </w:rPr>
      </w:pPr>
    </w:p>
    <w:p w14:paraId="27B7F190" w14:textId="77777777" w:rsidR="0026598B" w:rsidRDefault="0026598B" w:rsidP="000B3489">
      <w:pPr>
        <w:spacing w:after="0"/>
        <w:jc w:val="center"/>
        <w:rPr>
          <w:rFonts w:ascii="Times New Roman" w:hAnsi="Times New Roman"/>
          <w:b/>
          <w:bCs/>
          <w:sz w:val="28"/>
          <w:szCs w:val="28"/>
        </w:rPr>
      </w:pPr>
    </w:p>
    <w:p w14:paraId="5DCEDE03" w14:textId="77777777" w:rsidR="0026598B" w:rsidRDefault="0026598B" w:rsidP="000B3489">
      <w:pPr>
        <w:spacing w:after="0"/>
        <w:jc w:val="center"/>
        <w:rPr>
          <w:rFonts w:ascii="Times New Roman" w:hAnsi="Times New Roman"/>
          <w:b/>
          <w:bCs/>
          <w:sz w:val="28"/>
          <w:szCs w:val="28"/>
        </w:rPr>
      </w:pPr>
    </w:p>
    <w:p w14:paraId="6D431340" w14:textId="77777777" w:rsidR="0026598B" w:rsidRDefault="0026598B" w:rsidP="000B3489">
      <w:pPr>
        <w:spacing w:after="0"/>
        <w:jc w:val="center"/>
        <w:rPr>
          <w:rFonts w:ascii="Times New Roman" w:hAnsi="Times New Roman"/>
          <w:b/>
          <w:bCs/>
          <w:sz w:val="28"/>
          <w:szCs w:val="28"/>
        </w:rPr>
      </w:pPr>
    </w:p>
    <w:p w14:paraId="446EA7ED" w14:textId="77777777" w:rsidR="0026598B" w:rsidRDefault="0026598B" w:rsidP="000B3489">
      <w:pPr>
        <w:spacing w:after="0"/>
        <w:jc w:val="center"/>
        <w:rPr>
          <w:rFonts w:ascii="Times New Roman" w:hAnsi="Times New Roman"/>
          <w:b/>
          <w:bCs/>
          <w:sz w:val="28"/>
          <w:szCs w:val="28"/>
        </w:rPr>
      </w:pPr>
    </w:p>
    <w:p w14:paraId="311B3593" w14:textId="77777777" w:rsidR="0026598B" w:rsidRDefault="0026598B" w:rsidP="000B3489">
      <w:pPr>
        <w:spacing w:after="0"/>
        <w:jc w:val="center"/>
        <w:rPr>
          <w:rFonts w:ascii="Times New Roman" w:hAnsi="Times New Roman"/>
          <w:b/>
          <w:bCs/>
          <w:sz w:val="28"/>
          <w:szCs w:val="28"/>
        </w:rPr>
      </w:pPr>
    </w:p>
    <w:p w14:paraId="4FC00312" w14:textId="77777777" w:rsidR="0026598B" w:rsidRDefault="0026598B" w:rsidP="000B3489">
      <w:pPr>
        <w:spacing w:after="0"/>
        <w:jc w:val="center"/>
        <w:rPr>
          <w:rFonts w:ascii="Times New Roman" w:hAnsi="Times New Roman"/>
          <w:b/>
          <w:bCs/>
          <w:sz w:val="28"/>
          <w:szCs w:val="28"/>
        </w:rPr>
      </w:pPr>
    </w:p>
    <w:p w14:paraId="5D098052" w14:textId="77777777" w:rsidR="0026598B" w:rsidRDefault="0026598B" w:rsidP="000B3489">
      <w:pPr>
        <w:spacing w:after="0"/>
        <w:jc w:val="center"/>
        <w:rPr>
          <w:rFonts w:ascii="Times New Roman" w:hAnsi="Times New Roman"/>
          <w:b/>
          <w:bCs/>
          <w:sz w:val="28"/>
          <w:szCs w:val="28"/>
        </w:rPr>
      </w:pPr>
    </w:p>
    <w:p w14:paraId="409BD012" w14:textId="77777777" w:rsidR="0026598B" w:rsidRDefault="0026598B" w:rsidP="000B3489">
      <w:pPr>
        <w:spacing w:after="0"/>
        <w:jc w:val="center"/>
        <w:rPr>
          <w:rFonts w:ascii="Times New Roman" w:hAnsi="Times New Roman"/>
          <w:b/>
          <w:bCs/>
          <w:sz w:val="28"/>
          <w:szCs w:val="28"/>
        </w:rPr>
      </w:pPr>
    </w:p>
    <w:p w14:paraId="3249FD15" w14:textId="77777777" w:rsidR="0026598B" w:rsidRDefault="0026598B" w:rsidP="000B3489">
      <w:pPr>
        <w:spacing w:after="0"/>
        <w:jc w:val="center"/>
        <w:rPr>
          <w:rFonts w:ascii="Times New Roman" w:hAnsi="Times New Roman"/>
          <w:b/>
          <w:bCs/>
          <w:sz w:val="28"/>
          <w:szCs w:val="28"/>
        </w:rPr>
      </w:pPr>
    </w:p>
    <w:p w14:paraId="2DA660E8" w14:textId="77777777" w:rsidR="0026598B" w:rsidRDefault="0026598B" w:rsidP="000B3489">
      <w:pPr>
        <w:spacing w:after="0"/>
        <w:jc w:val="center"/>
        <w:rPr>
          <w:rFonts w:ascii="Times New Roman" w:hAnsi="Times New Roman"/>
          <w:b/>
          <w:bCs/>
          <w:sz w:val="28"/>
          <w:szCs w:val="28"/>
        </w:rPr>
      </w:pPr>
    </w:p>
    <w:p w14:paraId="0D0F1664" w14:textId="77777777" w:rsidR="000B3489" w:rsidRDefault="000B3489" w:rsidP="000B3489">
      <w:pPr>
        <w:spacing w:after="0"/>
        <w:jc w:val="center"/>
        <w:rPr>
          <w:rFonts w:ascii="Times New Roman" w:hAnsi="Times New Roman"/>
          <w:b/>
          <w:bCs/>
          <w:sz w:val="28"/>
          <w:szCs w:val="28"/>
        </w:rPr>
      </w:pPr>
    </w:p>
    <w:p w14:paraId="5A7061B7" w14:textId="4A151525" w:rsidR="006A39B7" w:rsidRDefault="00DD713A">
      <w:r>
        <w:rPr>
          <w:rFonts w:ascii="Times New Roman" w:hAnsi="Times New Roman"/>
          <w:b/>
          <w:sz w:val="28"/>
          <w:szCs w:val="28"/>
        </w:rPr>
        <w:t xml:space="preserve"> </w:t>
      </w:r>
      <w:r w:rsidR="0026598B">
        <w:rPr>
          <w:rFonts w:ascii="Times New Roman" w:eastAsiaTheme="minorHAnsi" w:hAnsi="Times New Roman"/>
          <w:b/>
          <w:bCs/>
          <w:kern w:val="2"/>
          <w:sz w:val="28"/>
          <w:szCs w:val="28"/>
          <w14:ligatures w14:val="standardContextual"/>
        </w:rPr>
        <w:t xml:space="preserve"> </w:t>
      </w:r>
    </w:p>
    <w:sectPr w:rsidR="006A39B7" w:rsidSect="00E9582E">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A470" w14:textId="77777777" w:rsidR="0042156C" w:rsidRDefault="0042156C" w:rsidP="008167C3">
      <w:pPr>
        <w:spacing w:after="0" w:line="240" w:lineRule="auto"/>
      </w:pPr>
      <w:r>
        <w:separator/>
      </w:r>
    </w:p>
  </w:endnote>
  <w:endnote w:type="continuationSeparator" w:id="0">
    <w:p w14:paraId="22CC2749" w14:textId="77777777" w:rsidR="0042156C" w:rsidRDefault="0042156C" w:rsidP="0081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rif">
    <w:altName w:val="Segoe Print"/>
    <w:charset w:val="00"/>
    <w:family w:val="auto"/>
    <w:pitch w:val="default"/>
    <w:sig w:usb0="00000000" w:usb1="00000000" w:usb2="00000000" w:usb3="00000000" w:csb0="00040001" w:csb1="00000000"/>
  </w:font>
  <w:font w:name="DejaVu Sans">
    <w:charset w:val="CC"/>
    <w:family w:val="swiss"/>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693625"/>
      <w:docPartObj>
        <w:docPartGallery w:val="Page Numbers (Bottom of Page)"/>
        <w:docPartUnique/>
      </w:docPartObj>
    </w:sdtPr>
    <w:sdtContent>
      <w:p w14:paraId="70D5930F" w14:textId="433F2964" w:rsidR="00E9582E" w:rsidRDefault="00E9582E">
        <w:pPr>
          <w:pStyle w:val="af5"/>
          <w:jc w:val="center"/>
        </w:pPr>
        <w:r>
          <w:fldChar w:fldCharType="begin"/>
        </w:r>
        <w:r>
          <w:instrText>PAGE   \* MERGEFORMAT</w:instrText>
        </w:r>
        <w:r>
          <w:fldChar w:fldCharType="separate"/>
        </w:r>
        <w:r>
          <w:rPr>
            <w:lang w:val="ru-RU"/>
          </w:rPr>
          <w:t>2</w:t>
        </w:r>
        <w:r>
          <w:fldChar w:fldCharType="end"/>
        </w:r>
      </w:p>
    </w:sdtContent>
  </w:sdt>
  <w:p w14:paraId="22FA1FF9" w14:textId="77777777" w:rsidR="00E9582E" w:rsidRDefault="00E9582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4ACB" w14:textId="77777777" w:rsidR="0042156C" w:rsidRDefault="0042156C" w:rsidP="008167C3">
      <w:pPr>
        <w:spacing w:after="0" w:line="240" w:lineRule="auto"/>
      </w:pPr>
      <w:r>
        <w:separator/>
      </w:r>
    </w:p>
  </w:footnote>
  <w:footnote w:type="continuationSeparator" w:id="0">
    <w:p w14:paraId="32BEFCBE" w14:textId="77777777" w:rsidR="0042156C" w:rsidRDefault="0042156C" w:rsidP="008167C3">
      <w:pPr>
        <w:spacing w:after="0" w:line="240" w:lineRule="auto"/>
      </w:pPr>
      <w:r>
        <w:continuationSeparator/>
      </w:r>
    </w:p>
  </w:footnote>
  <w:footnote w:id="1">
    <w:p w14:paraId="362DC709" w14:textId="77777777" w:rsidR="008167C3" w:rsidRDefault="008167C3" w:rsidP="008167C3">
      <w:pPr>
        <w:pStyle w:val="af3"/>
        <w:jc w:val="both"/>
      </w:pPr>
      <w:r>
        <w:rPr>
          <w:rStyle w:val="af"/>
          <w:rFonts w:ascii="Times New Roman" w:hAnsi="Times New Roman"/>
        </w:rPr>
        <w:footnoteRef/>
      </w:r>
      <w:r>
        <w:rPr>
          <w:rFonts w:ascii="Verdana" w:hAnsi="Verdana"/>
        </w:rPr>
        <w:tab/>
        <w:t xml:space="preserve"> В случае, если функции по управлению и распоряжению земельными участками, находящимися в собственности публично-правового образования, осуществляет другой орган местного самоуправления, это отражается в настоящем пункте. В этом случае рекомендуется не использовать сокращение «уполномоченный орган». </w:t>
      </w:r>
    </w:p>
  </w:footnote>
  <w:footnote w:id="2">
    <w:p w14:paraId="15398276" w14:textId="77777777" w:rsidR="008167C3" w:rsidRDefault="008167C3" w:rsidP="008167C3">
      <w:pPr>
        <w:pStyle w:val="af3"/>
        <w:jc w:val="both"/>
      </w:pPr>
      <w:r>
        <w:rPr>
          <w:rStyle w:val="af"/>
          <w:rFonts w:ascii="Times New Roman" w:hAnsi="Times New Roman"/>
        </w:rPr>
        <w:footnoteRef/>
      </w:r>
      <w:r>
        <w:rPr>
          <w:rFonts w:ascii="Verdana" w:hAnsi="Verdana"/>
        </w:rPr>
        <w:tab/>
        <w:t xml:space="preserve"> Возможность проведения торгов на право заключения договора аренды по инициативе субъекта МСП, организации инфраструктуры поддержки, физического лица, применяющего специальный налоговый режим, устанавливается в случае, если нормативным правовым актом публично-правового образования предусмотрено проведение торгов на основании поданного заявления и установлена форма такого заявления.</w:t>
      </w:r>
    </w:p>
  </w:footnote>
  <w:footnote w:id="3">
    <w:p w14:paraId="5A4E9958" w14:textId="77777777" w:rsidR="008167C3" w:rsidRDefault="008167C3" w:rsidP="008167C3">
      <w:pPr>
        <w:pStyle w:val="af3"/>
        <w:jc w:val="both"/>
      </w:pPr>
      <w:r>
        <w:rPr>
          <w:rStyle w:val="af"/>
          <w:rFonts w:ascii="Times New Roman" w:hAnsi="Times New Roman"/>
        </w:rPr>
        <w:footnoteRef/>
      </w:r>
      <w:r>
        <w:rPr>
          <w:rFonts w:ascii="Verdana" w:hAnsi="Verdana" w:cs="Verdana"/>
        </w:rPr>
        <w:tab/>
        <w:t xml:space="preserve"> </w:t>
      </w:r>
      <w:r>
        <w:rPr>
          <w:rFonts w:ascii="Verdana" w:hAnsi="Verdana"/>
        </w:rPr>
        <w:t>В случае, если нормативными актами муниципального образования предусмотрена подача заявления в электронной форме через портал государственных/муниципальных услуг, это отражается в данном пункте.</w:t>
      </w:r>
    </w:p>
  </w:footnote>
  <w:footnote w:id="4">
    <w:p w14:paraId="145DB2D1" w14:textId="77777777" w:rsidR="008167C3" w:rsidRDefault="008167C3" w:rsidP="008167C3">
      <w:pPr>
        <w:pStyle w:val="af3"/>
        <w:jc w:val="both"/>
        <w:rPr>
          <w:rFonts w:ascii="Verdana" w:hAnsi="Verdana"/>
        </w:rPr>
      </w:pPr>
      <w:r>
        <w:rPr>
          <w:rStyle w:val="af"/>
          <w:rFonts w:ascii="Times New Roman" w:hAnsi="Times New Roman"/>
        </w:rPr>
        <w:footnoteRef/>
      </w:r>
      <w:r>
        <w:rPr>
          <w:rFonts w:ascii="Verdana" w:hAnsi="Verdana"/>
        </w:rPr>
        <w:tab/>
        <w:t xml:space="preserve"> Использование имущества по целевому назначению является обязательным в силу положений части 1 статьи 18 Федерального закона от 24.07.2007 № 209-ФЗ «О развитии малого и среднего предпринимательства в Российской Федерации». В отношении помещения его целевое назначение устанавливается участниками сделки с учетом проектной и технической документации на имущество (при наличии). Возможны следующие варианты:</w:t>
      </w:r>
    </w:p>
    <w:p w14:paraId="69A1BA57" w14:textId="77777777" w:rsidR="008167C3" w:rsidRDefault="008167C3" w:rsidP="008167C3">
      <w:pPr>
        <w:pStyle w:val="af3"/>
        <w:jc w:val="both"/>
        <w:rPr>
          <w:rFonts w:ascii="Verdana" w:hAnsi="Verdana"/>
        </w:rPr>
      </w:pPr>
      <w:r>
        <w:rPr>
          <w:rFonts w:ascii="Verdana" w:hAnsi="Verdana"/>
        </w:rPr>
        <w:tab/>
        <w:t>а) арендодатель не обозначает конкретного направления использования помещения: «Передается в аренду нежилое помещение»;</w:t>
      </w:r>
    </w:p>
    <w:p w14:paraId="7C768134" w14:textId="77777777" w:rsidR="008167C3" w:rsidRDefault="008167C3" w:rsidP="008167C3">
      <w:pPr>
        <w:pStyle w:val="af3"/>
        <w:jc w:val="both"/>
        <w:rPr>
          <w:rFonts w:ascii="Verdana" w:hAnsi="Verdana"/>
        </w:rPr>
      </w:pPr>
      <w:r>
        <w:rPr>
          <w:rFonts w:ascii="Verdana" w:hAnsi="Verdana"/>
        </w:rPr>
        <w:tab/>
        <w:t>б) целевое назначение дается в виде общего определения, например, административное, торговое, производственное;</w:t>
      </w:r>
    </w:p>
    <w:p w14:paraId="6947B3C8" w14:textId="77777777" w:rsidR="008167C3" w:rsidRDefault="008167C3" w:rsidP="008167C3">
      <w:pPr>
        <w:pStyle w:val="af3"/>
        <w:jc w:val="both"/>
      </w:pPr>
      <w:r>
        <w:rPr>
          <w:rFonts w:ascii="Verdana" w:hAnsi="Verdana"/>
        </w:rPr>
        <w:tab/>
        <w:t xml:space="preserve">в) арендодатель сдает помещение по узкоспециализированному назначению, при этом </w:t>
      </w:r>
      <w:r>
        <w:rPr>
          <w:rFonts w:ascii="Verdana" w:hAnsi="Verdana"/>
        </w:rPr>
        <w:br/>
        <w:t>в договоре может быть указано, что целевым назначением использования имущества является продуктовый магазин.</w:t>
      </w:r>
    </w:p>
  </w:footnote>
  <w:footnote w:id="5">
    <w:p w14:paraId="7EC8DE4A" w14:textId="77777777" w:rsidR="008167C3" w:rsidRDefault="008167C3" w:rsidP="008167C3">
      <w:pPr>
        <w:pStyle w:val="af3"/>
        <w:jc w:val="both"/>
      </w:pPr>
      <w:r>
        <w:rPr>
          <w:rStyle w:val="af"/>
          <w:rFonts w:ascii="Times New Roman" w:hAnsi="Times New Roman"/>
        </w:rPr>
        <w:footnoteRef/>
      </w:r>
      <w:r>
        <w:rPr>
          <w:rFonts w:ascii="Verdana" w:hAnsi="Verdana" w:cs="Verdana"/>
        </w:rPr>
        <w:tab/>
        <w:t xml:space="preserve"> </w:t>
      </w:r>
      <w:r>
        <w:rPr>
          <w:rFonts w:ascii="Verdana" w:hAnsi="Verdana"/>
        </w:rPr>
        <w:t>Данное условие устанавливается в случае, если льготы по арендной плате предусмотрены нормативным правовым актом муниципального образования.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966C578"/>
    <w:name w:val="WW8Num1"/>
    <w:lvl w:ilvl="0">
      <w:start w:val="2"/>
      <w:numFmt w:val="decimal"/>
      <w:suff w:val="nothing"/>
      <w:lvlText w:val="%1."/>
      <w:lvlJc w:val="left"/>
      <w:pPr>
        <w:tabs>
          <w:tab w:val="num" w:pos="1144"/>
        </w:tabs>
        <w:ind w:left="2629" w:hanging="360"/>
      </w:pPr>
      <w:rPr>
        <w:rFonts w:ascii="Times New Roman" w:hAnsi="Times New Roman" w:cs="Times New Roman" w:hint="default"/>
        <w:b/>
        <w:bCs/>
        <w:sz w:val="28"/>
        <w:szCs w:val="28"/>
      </w:rPr>
    </w:lvl>
    <w:lvl w:ilvl="1">
      <w:start w:val="1"/>
      <w:numFmt w:val="lowerLetter"/>
      <w:lvlText w:val="%2."/>
      <w:lvlJc w:val="left"/>
      <w:pPr>
        <w:tabs>
          <w:tab w:val="num" w:pos="1144"/>
        </w:tabs>
        <w:ind w:left="3349" w:hanging="360"/>
      </w:pPr>
    </w:lvl>
    <w:lvl w:ilvl="2">
      <w:start w:val="1"/>
      <w:numFmt w:val="lowerRoman"/>
      <w:lvlText w:val="%3."/>
      <w:lvlJc w:val="right"/>
      <w:pPr>
        <w:tabs>
          <w:tab w:val="num" w:pos="1144"/>
        </w:tabs>
        <w:ind w:left="4069" w:hanging="180"/>
      </w:pPr>
    </w:lvl>
    <w:lvl w:ilvl="3">
      <w:start w:val="1"/>
      <w:numFmt w:val="decimal"/>
      <w:lvlText w:val="%4."/>
      <w:lvlJc w:val="left"/>
      <w:pPr>
        <w:tabs>
          <w:tab w:val="num" w:pos="1144"/>
        </w:tabs>
        <w:ind w:left="4789" w:hanging="360"/>
      </w:pPr>
    </w:lvl>
    <w:lvl w:ilvl="4">
      <w:start w:val="1"/>
      <w:numFmt w:val="lowerLetter"/>
      <w:lvlText w:val="%5."/>
      <w:lvlJc w:val="left"/>
      <w:pPr>
        <w:tabs>
          <w:tab w:val="num" w:pos="1144"/>
        </w:tabs>
        <w:ind w:left="5509" w:hanging="360"/>
      </w:pPr>
    </w:lvl>
    <w:lvl w:ilvl="5">
      <w:start w:val="1"/>
      <w:numFmt w:val="lowerRoman"/>
      <w:lvlText w:val="%6."/>
      <w:lvlJc w:val="right"/>
      <w:pPr>
        <w:tabs>
          <w:tab w:val="num" w:pos="1144"/>
        </w:tabs>
        <w:ind w:left="6229" w:hanging="180"/>
      </w:pPr>
    </w:lvl>
    <w:lvl w:ilvl="6">
      <w:start w:val="1"/>
      <w:numFmt w:val="decimal"/>
      <w:lvlText w:val="%7."/>
      <w:lvlJc w:val="left"/>
      <w:pPr>
        <w:tabs>
          <w:tab w:val="num" w:pos="1144"/>
        </w:tabs>
        <w:ind w:left="6949" w:hanging="360"/>
      </w:pPr>
    </w:lvl>
    <w:lvl w:ilvl="7">
      <w:start w:val="1"/>
      <w:numFmt w:val="lowerLetter"/>
      <w:lvlText w:val="%8."/>
      <w:lvlJc w:val="left"/>
      <w:pPr>
        <w:tabs>
          <w:tab w:val="num" w:pos="1144"/>
        </w:tabs>
        <w:ind w:left="7669" w:hanging="360"/>
      </w:pPr>
    </w:lvl>
    <w:lvl w:ilvl="8">
      <w:start w:val="1"/>
      <w:numFmt w:val="lowerRoman"/>
      <w:lvlText w:val="%9."/>
      <w:lvlJc w:val="right"/>
      <w:pPr>
        <w:tabs>
          <w:tab w:val="num" w:pos="1144"/>
        </w:tabs>
        <w:ind w:left="8389" w:hanging="180"/>
      </w:pPr>
    </w:lvl>
  </w:abstractNum>
  <w:abstractNum w:abstractNumId="1" w15:restartNumberingAfterBreak="0">
    <w:nsid w:val="126436A6"/>
    <w:multiLevelType w:val="multilevel"/>
    <w:tmpl w:val="CC94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D74E6A"/>
    <w:multiLevelType w:val="hybridMultilevel"/>
    <w:tmpl w:val="DD50EA9A"/>
    <w:lvl w:ilvl="0" w:tplc="FDE8547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A89"/>
    <w:multiLevelType w:val="hybridMultilevel"/>
    <w:tmpl w:val="2BF605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6C536E"/>
    <w:multiLevelType w:val="multilevel"/>
    <w:tmpl w:val="CC94D1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9072434">
    <w:abstractNumId w:val="3"/>
  </w:num>
  <w:num w:numId="2" w16cid:durableId="557515171">
    <w:abstractNumId w:val="0"/>
  </w:num>
  <w:num w:numId="3" w16cid:durableId="634020809">
    <w:abstractNumId w:val="4"/>
  </w:num>
  <w:num w:numId="4" w16cid:durableId="986126796">
    <w:abstractNumId w:val="1"/>
  </w:num>
  <w:num w:numId="5" w16cid:durableId="440106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3B"/>
    <w:rsid w:val="000733B5"/>
    <w:rsid w:val="000B3489"/>
    <w:rsid w:val="0026598B"/>
    <w:rsid w:val="0042156C"/>
    <w:rsid w:val="0061503B"/>
    <w:rsid w:val="006A39B7"/>
    <w:rsid w:val="006C383A"/>
    <w:rsid w:val="007561C6"/>
    <w:rsid w:val="007F653D"/>
    <w:rsid w:val="008167C3"/>
    <w:rsid w:val="00870060"/>
    <w:rsid w:val="0091314B"/>
    <w:rsid w:val="009141CD"/>
    <w:rsid w:val="00AE5ED7"/>
    <w:rsid w:val="00D10A85"/>
    <w:rsid w:val="00DD713A"/>
    <w:rsid w:val="00E9582E"/>
    <w:rsid w:val="00EE5AEF"/>
    <w:rsid w:val="00F1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9401"/>
  <w15:chartTrackingRefBased/>
  <w15:docId w15:val="{2266CC4E-5FF1-4DA1-ABEB-795F704A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489"/>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61503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61503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61503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61503B"/>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61503B"/>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61503B"/>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61503B"/>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61503B"/>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61503B"/>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0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50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50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50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50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50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503B"/>
    <w:rPr>
      <w:rFonts w:eastAsiaTheme="majorEastAsia" w:cstheme="majorBidi"/>
      <w:color w:val="595959" w:themeColor="text1" w:themeTint="A6"/>
    </w:rPr>
  </w:style>
  <w:style w:type="character" w:customStyle="1" w:styleId="80">
    <w:name w:val="Заголовок 8 Знак"/>
    <w:basedOn w:val="a0"/>
    <w:link w:val="8"/>
    <w:uiPriority w:val="9"/>
    <w:semiHidden/>
    <w:rsid w:val="006150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503B"/>
    <w:rPr>
      <w:rFonts w:eastAsiaTheme="majorEastAsia" w:cstheme="majorBidi"/>
      <w:color w:val="272727" w:themeColor="text1" w:themeTint="D8"/>
    </w:rPr>
  </w:style>
  <w:style w:type="paragraph" w:styleId="a3">
    <w:name w:val="Title"/>
    <w:basedOn w:val="a"/>
    <w:next w:val="a"/>
    <w:link w:val="a4"/>
    <w:uiPriority w:val="10"/>
    <w:qFormat/>
    <w:rsid w:val="006150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6150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0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6150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503B"/>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61503B"/>
    <w:rPr>
      <w:i/>
      <w:iCs/>
      <w:color w:val="404040" w:themeColor="text1" w:themeTint="BF"/>
    </w:rPr>
  </w:style>
  <w:style w:type="paragraph" w:styleId="a7">
    <w:name w:val="List Paragraph"/>
    <w:basedOn w:val="a"/>
    <w:uiPriority w:val="34"/>
    <w:qFormat/>
    <w:rsid w:val="0061503B"/>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61503B"/>
    <w:rPr>
      <w:i/>
      <w:iCs/>
      <w:color w:val="2F5496" w:themeColor="accent1" w:themeShade="BF"/>
    </w:rPr>
  </w:style>
  <w:style w:type="paragraph" w:styleId="a9">
    <w:name w:val="Intense Quote"/>
    <w:basedOn w:val="a"/>
    <w:next w:val="a"/>
    <w:link w:val="aa"/>
    <w:uiPriority w:val="30"/>
    <w:qFormat/>
    <w:rsid w:val="006150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61503B"/>
    <w:rPr>
      <w:i/>
      <w:iCs/>
      <w:color w:val="2F5496" w:themeColor="accent1" w:themeShade="BF"/>
    </w:rPr>
  </w:style>
  <w:style w:type="character" w:styleId="ab">
    <w:name w:val="Intense Reference"/>
    <w:basedOn w:val="a0"/>
    <w:uiPriority w:val="32"/>
    <w:qFormat/>
    <w:rsid w:val="0061503B"/>
    <w:rPr>
      <w:b/>
      <w:bCs/>
      <w:smallCaps/>
      <w:color w:val="2F5496" w:themeColor="accent1" w:themeShade="BF"/>
      <w:spacing w:val="5"/>
    </w:rPr>
  </w:style>
  <w:style w:type="paragraph" w:styleId="ac">
    <w:name w:val="No Spacing"/>
    <w:basedOn w:val="a"/>
    <w:link w:val="ad"/>
    <w:uiPriority w:val="1"/>
    <w:qFormat/>
    <w:rsid w:val="000B3489"/>
    <w:pPr>
      <w:spacing w:after="0" w:line="240" w:lineRule="auto"/>
    </w:pPr>
    <w:rPr>
      <w:rFonts w:ascii="Cambria" w:eastAsia="Times New Roman" w:hAnsi="Cambria"/>
      <w:lang w:val="en-US" w:bidi="en-US"/>
    </w:rPr>
  </w:style>
  <w:style w:type="character" w:customStyle="1" w:styleId="ad">
    <w:name w:val="Без интервала Знак"/>
    <w:basedOn w:val="a0"/>
    <w:link w:val="ac"/>
    <w:uiPriority w:val="1"/>
    <w:rsid w:val="000B3489"/>
    <w:rPr>
      <w:rFonts w:ascii="Cambria" w:eastAsia="Times New Roman" w:hAnsi="Cambria" w:cs="Times New Roman"/>
      <w:kern w:val="0"/>
      <w:lang w:val="en-US" w:bidi="en-US"/>
      <w14:ligatures w14:val="none"/>
    </w:rPr>
  </w:style>
  <w:style w:type="paragraph" w:styleId="ae">
    <w:name w:val="Normal (Web)"/>
    <w:basedOn w:val="a"/>
    <w:uiPriority w:val="99"/>
    <w:rsid w:val="0026598B"/>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
    <w:rsid w:val="0026598B"/>
    <w:pPr>
      <w:ind w:left="720"/>
      <w:contextualSpacing/>
    </w:pPr>
    <w:rPr>
      <w:lang w:eastAsia="ru-RU"/>
    </w:rPr>
  </w:style>
  <w:style w:type="paragraph" w:customStyle="1" w:styleId="12">
    <w:name w:val="Без интервала1"/>
    <w:basedOn w:val="a"/>
    <w:link w:val="NoSpacingChar"/>
    <w:rsid w:val="0026598B"/>
    <w:pPr>
      <w:spacing w:after="0" w:line="240" w:lineRule="auto"/>
    </w:pPr>
    <w:rPr>
      <w:rFonts w:ascii="Cambria" w:hAnsi="Cambria"/>
      <w:lang w:val="en-US"/>
    </w:rPr>
  </w:style>
  <w:style w:type="character" w:customStyle="1" w:styleId="NoSpacingChar">
    <w:name w:val="No Spacing Char"/>
    <w:basedOn w:val="a0"/>
    <w:link w:val="12"/>
    <w:locked/>
    <w:rsid w:val="0026598B"/>
    <w:rPr>
      <w:rFonts w:ascii="Cambria" w:eastAsia="Calibri" w:hAnsi="Cambria" w:cs="Times New Roman"/>
      <w:kern w:val="0"/>
      <w:lang w:val="en-US"/>
      <w14:ligatures w14:val="none"/>
    </w:rPr>
  </w:style>
  <w:style w:type="paragraph" w:customStyle="1" w:styleId="23">
    <w:name w:val="Без интервала2"/>
    <w:rsid w:val="008167C3"/>
    <w:pPr>
      <w:suppressAutoHyphens/>
      <w:spacing w:after="0" w:line="240" w:lineRule="auto"/>
    </w:pPr>
    <w:rPr>
      <w:rFonts w:ascii="Calibri" w:eastAsia="Calibri" w:hAnsi="Calibri" w:cs="Times New Roman"/>
      <w:kern w:val="0"/>
      <w:lang w:eastAsia="ar-SA"/>
      <w14:ligatures w14:val="none"/>
    </w:rPr>
  </w:style>
  <w:style w:type="character" w:customStyle="1" w:styleId="af">
    <w:name w:val="Символ сноски"/>
    <w:rsid w:val="008167C3"/>
    <w:rPr>
      <w:vertAlign w:val="superscript"/>
    </w:rPr>
  </w:style>
  <w:style w:type="character" w:styleId="af0">
    <w:name w:val="footnote reference"/>
    <w:rsid w:val="008167C3"/>
    <w:rPr>
      <w:vertAlign w:val="superscript"/>
    </w:rPr>
  </w:style>
  <w:style w:type="paragraph" w:styleId="af1">
    <w:name w:val="Body Text"/>
    <w:basedOn w:val="a"/>
    <w:link w:val="af2"/>
    <w:rsid w:val="008167C3"/>
    <w:pPr>
      <w:suppressAutoHyphens/>
      <w:spacing w:after="0" w:line="240" w:lineRule="auto"/>
      <w:jc w:val="both"/>
    </w:pPr>
    <w:rPr>
      <w:rFonts w:ascii="Times New Roman" w:eastAsia="Times New Roman" w:hAnsi="Times New Roman"/>
      <w:sz w:val="24"/>
      <w:szCs w:val="20"/>
      <w:lang w:eastAsia="ar-SA"/>
    </w:rPr>
  </w:style>
  <w:style w:type="character" w:customStyle="1" w:styleId="af2">
    <w:name w:val="Основной текст Знак"/>
    <w:basedOn w:val="a0"/>
    <w:link w:val="af1"/>
    <w:rsid w:val="008167C3"/>
    <w:rPr>
      <w:rFonts w:ascii="Times New Roman" w:eastAsia="Times New Roman" w:hAnsi="Times New Roman" w:cs="Times New Roman"/>
      <w:kern w:val="0"/>
      <w:sz w:val="24"/>
      <w:szCs w:val="20"/>
      <w:lang w:eastAsia="ar-SA"/>
      <w14:ligatures w14:val="none"/>
    </w:rPr>
  </w:style>
  <w:style w:type="paragraph" w:styleId="af3">
    <w:name w:val="footnote text"/>
    <w:basedOn w:val="a"/>
    <w:link w:val="af4"/>
    <w:rsid w:val="008167C3"/>
    <w:pPr>
      <w:suppressAutoHyphens/>
      <w:spacing w:after="0" w:line="240" w:lineRule="auto"/>
    </w:pPr>
    <w:rPr>
      <w:sz w:val="20"/>
      <w:szCs w:val="20"/>
      <w:lang w:eastAsia="ar-SA"/>
    </w:rPr>
  </w:style>
  <w:style w:type="character" w:customStyle="1" w:styleId="af4">
    <w:name w:val="Текст сноски Знак"/>
    <w:basedOn w:val="a0"/>
    <w:link w:val="af3"/>
    <w:rsid w:val="008167C3"/>
    <w:rPr>
      <w:rFonts w:ascii="Calibri" w:eastAsia="Calibri" w:hAnsi="Calibri" w:cs="Times New Roman"/>
      <w:kern w:val="0"/>
      <w:sz w:val="20"/>
      <w:szCs w:val="20"/>
      <w:lang w:eastAsia="ar-SA"/>
      <w14:ligatures w14:val="none"/>
    </w:rPr>
  </w:style>
  <w:style w:type="paragraph" w:customStyle="1" w:styleId="24">
    <w:name w:val="Абзац списка2"/>
    <w:basedOn w:val="a"/>
    <w:rsid w:val="008167C3"/>
    <w:pPr>
      <w:suppressAutoHyphens/>
      <w:spacing w:after="160" w:line="256" w:lineRule="auto"/>
      <w:ind w:left="720"/>
    </w:pPr>
    <w:rPr>
      <w:lang w:eastAsia="ar-SA"/>
    </w:rPr>
  </w:style>
  <w:style w:type="paragraph" w:customStyle="1" w:styleId="s1">
    <w:name w:val="s_1"/>
    <w:basedOn w:val="a"/>
    <w:rsid w:val="008167C3"/>
    <w:pPr>
      <w:widowControl w:val="0"/>
      <w:suppressAutoHyphens/>
      <w:spacing w:before="280" w:after="280" w:line="100" w:lineRule="atLeast"/>
      <w:ind w:firstLine="720"/>
      <w:jc w:val="both"/>
    </w:pPr>
    <w:rPr>
      <w:rFonts w:ascii="Times New Roman" w:eastAsia="Times New Roman" w:hAnsi="Times New Roman"/>
      <w:sz w:val="24"/>
      <w:szCs w:val="24"/>
      <w:lang w:eastAsia="ar-SA"/>
    </w:rPr>
  </w:style>
  <w:style w:type="paragraph" w:styleId="af5">
    <w:name w:val="footer"/>
    <w:basedOn w:val="a"/>
    <w:link w:val="af6"/>
    <w:uiPriority w:val="99"/>
    <w:unhideWhenUsed/>
    <w:rsid w:val="008167C3"/>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af6">
    <w:name w:val="Нижний колонтитул Знак"/>
    <w:basedOn w:val="a0"/>
    <w:link w:val="af5"/>
    <w:uiPriority w:val="99"/>
    <w:rsid w:val="008167C3"/>
    <w:rPr>
      <w:rFonts w:ascii="Times New Roman" w:eastAsia="Times New Roman" w:hAnsi="Times New Roman" w:cs="Times New Roman"/>
      <w:kern w:val="0"/>
      <w:sz w:val="24"/>
      <w:szCs w:val="24"/>
      <w:lang w:val="en-US"/>
      <w14:ligatures w14:val="none"/>
    </w:rPr>
  </w:style>
  <w:style w:type="character" w:customStyle="1" w:styleId="25">
    <w:name w:val="Основной текст (2)_"/>
    <w:basedOn w:val="a0"/>
    <w:link w:val="26"/>
    <w:rsid w:val="008167C3"/>
    <w:rPr>
      <w:rFonts w:ascii="Sylfaen" w:eastAsia="Sylfaen" w:hAnsi="Sylfaen" w:cs="Sylfaen"/>
      <w:sz w:val="26"/>
      <w:szCs w:val="26"/>
      <w:shd w:val="clear" w:color="auto" w:fill="FFFFFF"/>
    </w:rPr>
  </w:style>
  <w:style w:type="paragraph" w:customStyle="1" w:styleId="26">
    <w:name w:val="Основной текст (2)"/>
    <w:basedOn w:val="a"/>
    <w:link w:val="25"/>
    <w:rsid w:val="008167C3"/>
    <w:pPr>
      <w:widowControl w:val="0"/>
      <w:shd w:val="clear" w:color="auto" w:fill="FFFFFF"/>
      <w:spacing w:before="420" w:after="0" w:line="320" w:lineRule="exact"/>
      <w:ind w:firstLine="740"/>
      <w:jc w:val="both"/>
    </w:pPr>
    <w:rPr>
      <w:rFonts w:ascii="Sylfaen" w:eastAsia="Sylfaen" w:hAnsi="Sylfaen" w:cs="Sylfaen"/>
      <w:kern w:val="2"/>
      <w:sz w:val="26"/>
      <w:szCs w:val="26"/>
      <w14:ligatures w14:val="standardContextual"/>
    </w:rPr>
  </w:style>
  <w:style w:type="paragraph" w:customStyle="1" w:styleId="ConsPlusTitle">
    <w:name w:val="ConsPlusTitle"/>
    <w:rsid w:val="008167C3"/>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character" w:styleId="af7">
    <w:name w:val="Hyperlink"/>
    <w:basedOn w:val="a0"/>
    <w:uiPriority w:val="99"/>
    <w:unhideWhenUsed/>
    <w:rsid w:val="008167C3"/>
    <w:rPr>
      <w:color w:val="0563C1" w:themeColor="hyperlink"/>
      <w:u w:val="single"/>
    </w:rPr>
  </w:style>
  <w:style w:type="paragraph" w:styleId="af8">
    <w:name w:val="header"/>
    <w:basedOn w:val="a"/>
    <w:link w:val="af9"/>
    <w:uiPriority w:val="99"/>
    <w:unhideWhenUsed/>
    <w:rsid w:val="00E9582E"/>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E9582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aganka56.ru/" TargetMode="External"/><Relationship Id="rId13" Type="http://schemas.openxmlformats.org/officeDocument/2006/relationships/hyperlink" Target="https://login.consultant.ru/link/?req=doc&amp;base=LAW&amp;n=511359&amp;dst=65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login.consultant.ru/link/?req=doc&amp;base=LAW&amp;n=511359&amp;dst=657" TargetMode="External"/><Relationship Id="rId17" Type="http://schemas.openxmlformats.org/officeDocument/2006/relationships/hyperlink" Target="https://login.consultant.ru/link/?req=doc&amp;base=LAW&amp;n=511359&amp;dst=683" TargetMode="External"/><Relationship Id="rId2" Type="http://schemas.openxmlformats.org/officeDocument/2006/relationships/styles" Target="styles.xml"/><Relationship Id="rId16" Type="http://schemas.openxmlformats.org/officeDocument/2006/relationships/hyperlink" Target="https://login.consultant.ru/link/?req=doc&amp;base=LAW&amp;n=511359&amp;dst=6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192.168.0.105\setevaja\2%20&#1044;&#1054;&#1061;&#1054;&#1044;&#1067;\&#1055;&#1054;&#1057;&#1058;&#1040;&#1053;&#1054;&#1042;&#1051;&#1045;&#1053;&#1048;&#1071;\&#1055;&#1086;&#1089;&#1090;&#1072;&#1085;&#1086;&#1074;&#1083;&#1077;&#1085;&#1080;&#1077;%20&#1087;&#1086;%20&#1074;&#1079;&#1099;&#1089;&#1082;&#1072;&#1085;&#1080;&#1102;%20&#1076;&#1077;&#1073;&#1080;&#1090;&#1086;&#1088;&#1089;&#1082;&#1086;&#1081;%20&#1079;&#1072;&#1076;&#1086;&#1083;&#1078;&#1077;&#1085;&#1085;&#1086;&#1089;&#1090;&#1080;\&#1055;&#1086;&#1089;&#1077;&#1083;&#1077;&#1085;&#1080;&#1103;\60&#1055;&#1086;&#1089;&#1090;&#1072;&#1085;%20&#1086;&#1090;%2021.08.23&#1075;%20%20&#1086;&#1073;%20&#1091;&#1090;&#1074;&#1077;&#1088;&#1078;&#1076;%20&#1088;&#1077;&#1075;&#1083;&#1072;&#1084;&#1077;&#1085;&#1090;&#1072;.docx" TargetMode="External"/><Relationship Id="rId5" Type="http://schemas.openxmlformats.org/officeDocument/2006/relationships/footnotes" Target="footnotes.xml"/><Relationship Id="rId15" Type="http://schemas.openxmlformats.org/officeDocument/2006/relationships/hyperlink" Target="https://login.consultant.ru/link/?req=doc&amp;base=LAW&amp;n=511359&amp;dst=679"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raganka56.ru/" TargetMode="External"/><Relationship Id="rId14" Type="http://schemas.openxmlformats.org/officeDocument/2006/relationships/hyperlink" Target="https://login.consultant.ru/link/?req=doc&amp;base=LAW&amp;n=511359&amp;dst=6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44</Pages>
  <Words>14128</Words>
  <Characters>80533</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adm_sel@mail.ru</dc:creator>
  <cp:keywords/>
  <dc:description/>
  <cp:lastModifiedBy>adm_sel@mail.ru</cp:lastModifiedBy>
  <cp:revision>9</cp:revision>
  <dcterms:created xsi:type="dcterms:W3CDTF">2026-02-16T07:36:00Z</dcterms:created>
  <dcterms:modified xsi:type="dcterms:W3CDTF">2026-06-03T06:29:00Z</dcterms:modified>
</cp:coreProperties>
</file>