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9D6" w14:textId="77777777" w:rsidR="00B3410C" w:rsidRPr="00B3410C" w:rsidRDefault="00000000" w:rsidP="00B3410C">
      <w:pPr>
        <w:rPr>
          <w:rFonts w:ascii="Arial Narrow" w:hAnsi="Arial Narrow" w:cs="Arial"/>
          <w:b/>
          <w:sz w:val="44"/>
          <w:szCs w:val="44"/>
          <w14:shadow w14:blurRad="50800" w14:dist="38100" w14:dir="2700000" w14:sx="100000" w14:sy="100000" w14:kx="0" w14:ky="0" w14:algn="tl">
            <w14:srgbClr w14:val="000000">
              <w14:alpha w14:val="60000"/>
            </w14:srgbClr>
          </w14:shadow>
        </w:rPr>
      </w:pPr>
      <w:r>
        <w:rPr>
          <w:rFonts w:ascii="Arial Narrow" w:hAnsi="Arial Narrow" w:cs="Arial"/>
          <w:b/>
          <w:sz w:val="72"/>
          <w:szCs w:val="72"/>
          <w14:shadow w14:blurRad="50800" w14:dist="38100" w14:dir="2700000" w14:sx="100000" w14:sy="100000" w14:kx="0" w14:ky="0" w14:algn="tl">
            <w14:srgbClr w14:val="000000">
              <w14:alpha w14:val="60000"/>
            </w14:srgbClr>
          </w14:shadow>
        </w:rPr>
        <w:pict w14:anchorId="36B2A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63.75pt" fillcolor="#002060" strokecolor="red" strokeweight="1.5pt">
            <v:shadow on="t" color="#900"/>
            <v:textpath style="font-family:&quot;Impact&quot;;v-text-kern:t" trim="t" fitpath="t" string=" КАРАГАНСКИЙ ВЕСТНИК"/>
          </v:shape>
        </w:pict>
      </w:r>
      <w:r w:rsidR="00B3410C" w:rsidRPr="00B3410C">
        <w:rPr>
          <w:rFonts w:ascii="Arial Narrow" w:hAnsi="Arial Narrow" w:cs="Arial"/>
          <w:b/>
          <w:sz w:val="72"/>
          <w:szCs w:val="72"/>
          <w14:shadow w14:blurRad="50800" w14:dist="38100" w14:dir="2700000" w14:sx="100000" w14:sy="100000" w14:kx="0" w14:ky="0" w14:algn="tl">
            <w14:srgbClr w14:val="000000">
              <w14:alpha w14:val="60000"/>
            </w14:srgbClr>
          </w14:shadow>
        </w:rPr>
        <w:t xml:space="preserve">  </w:t>
      </w:r>
      <w:r w:rsidR="00B3410C"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p>
    <w:p w14:paraId="792725F0" w14:textId="7A3B1EC0" w:rsidR="00B3410C" w:rsidRPr="00B3410C" w:rsidRDefault="00B3410C" w:rsidP="00B3410C">
      <w:pPr>
        <w:rPr>
          <w:rFonts w:ascii="Arial Narrow" w:hAnsi="Arial Narrow" w:cs="Arial"/>
          <w:b/>
          <w:sz w:val="44"/>
          <w:szCs w:val="44"/>
          <w14:shadow w14:blurRad="50800" w14:dist="38100" w14:dir="2700000" w14:sx="100000" w14:sy="100000" w14:kx="0" w14:ky="0" w14:algn="tl">
            <w14:srgbClr w14:val="000000">
              <w14:alpha w14:val="60000"/>
            </w14:srgbClr>
          </w14:shadow>
        </w:rPr>
      </w:pPr>
      <w:r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r>
        <w:rPr>
          <w:rFonts w:ascii="Arial Narrow" w:hAnsi="Arial Narrow" w:cs="Arial"/>
          <w:b/>
          <w:sz w:val="44"/>
          <w:szCs w:val="44"/>
          <w14:shadow w14:blurRad="50800" w14:dist="38100" w14:dir="2700000" w14:sx="100000" w14:sy="100000" w14:kx="0" w14:ky="0" w14:algn="tl">
            <w14:srgbClr w14:val="000000">
              <w14:alpha w14:val="60000"/>
            </w14:srgbClr>
          </w14:shadow>
        </w:rPr>
        <w:t>№ 1</w:t>
      </w:r>
      <w:r w:rsidR="001118E2">
        <w:rPr>
          <w:rFonts w:ascii="Arial Narrow" w:hAnsi="Arial Narrow" w:cs="Arial"/>
          <w:b/>
          <w:sz w:val="44"/>
          <w:szCs w:val="44"/>
          <w14:shadow w14:blurRad="50800" w14:dist="38100" w14:dir="2700000" w14:sx="100000" w14:sy="100000" w14:kx="0" w14:ky="0" w14:algn="tl">
            <w14:srgbClr w14:val="000000">
              <w14:alpha w14:val="60000"/>
            </w14:srgbClr>
          </w14:shadow>
        </w:rPr>
        <w:t>1</w:t>
      </w:r>
      <w:r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r w:rsidR="001118E2">
        <w:rPr>
          <w:rFonts w:ascii="Arial Narrow" w:hAnsi="Arial Narrow" w:cs="Arial"/>
          <w:b/>
          <w:sz w:val="44"/>
          <w:szCs w:val="44"/>
          <w14:shadow w14:blurRad="50800" w14:dist="38100" w14:dir="2700000" w14:sx="100000" w14:sy="100000" w14:kx="0" w14:ky="0" w14:algn="tl">
            <w14:srgbClr w14:val="000000">
              <w14:alpha w14:val="60000"/>
            </w14:srgbClr>
          </w14:shadow>
        </w:rPr>
        <w:t>29</w:t>
      </w:r>
      <w:r w:rsidR="00673754">
        <w:rPr>
          <w:rFonts w:ascii="Arial Narrow" w:hAnsi="Arial Narrow" w:cs="Arial"/>
          <w:b/>
          <w:sz w:val="44"/>
          <w:szCs w:val="44"/>
          <w14:shadow w14:blurRad="50800" w14:dist="38100" w14:dir="2700000" w14:sx="100000" w14:sy="100000" w14:kx="0" w14:ky="0" w14:algn="tl">
            <w14:srgbClr w14:val="000000">
              <w14:alpha w14:val="60000"/>
            </w14:srgbClr>
          </w14:shadow>
        </w:rPr>
        <w:t>.</w:t>
      </w:r>
      <w:r w:rsidR="001118E2">
        <w:rPr>
          <w:rFonts w:ascii="Arial Narrow" w:hAnsi="Arial Narrow" w:cs="Arial"/>
          <w:b/>
          <w:sz w:val="44"/>
          <w:szCs w:val="44"/>
          <w14:shadow w14:blurRad="50800" w14:dist="38100" w14:dir="2700000" w14:sx="100000" w14:sy="100000" w14:kx="0" w14:ky="0" w14:algn="tl">
            <w14:srgbClr w14:val="000000">
              <w14:alpha w14:val="60000"/>
            </w14:srgbClr>
          </w14:shadow>
        </w:rPr>
        <w:t>1</w:t>
      </w:r>
      <w:r w:rsidR="00C20E9E">
        <w:rPr>
          <w:rFonts w:ascii="Arial Narrow" w:hAnsi="Arial Narrow" w:cs="Arial"/>
          <w:b/>
          <w:sz w:val="44"/>
          <w:szCs w:val="44"/>
          <w14:shadow w14:blurRad="50800" w14:dist="38100" w14:dir="2700000" w14:sx="100000" w14:sy="100000" w14:kx="0" w14:ky="0" w14:algn="tl">
            <w14:srgbClr w14:val="000000">
              <w14:alpha w14:val="60000"/>
            </w14:srgbClr>
          </w14:shadow>
        </w:rPr>
        <w:t>2</w:t>
      </w:r>
      <w:r w:rsidR="00673754">
        <w:rPr>
          <w:rFonts w:ascii="Arial Narrow" w:hAnsi="Arial Narrow" w:cs="Arial"/>
          <w:b/>
          <w:sz w:val="44"/>
          <w:szCs w:val="44"/>
          <w14:shadow w14:blurRad="50800" w14:dist="38100" w14:dir="2700000" w14:sx="100000" w14:sy="100000" w14:kx="0" w14:ky="0" w14:algn="tl">
            <w14:srgbClr w14:val="000000">
              <w14:alpha w14:val="60000"/>
            </w14:srgbClr>
          </w14:shadow>
        </w:rPr>
        <w:t>.202</w:t>
      </w:r>
      <w:r w:rsidR="001118E2">
        <w:rPr>
          <w:rFonts w:ascii="Arial Narrow" w:hAnsi="Arial Narrow" w:cs="Arial"/>
          <w:b/>
          <w:sz w:val="44"/>
          <w:szCs w:val="44"/>
          <w14:shadow w14:blurRad="50800" w14:dist="38100" w14:dir="2700000" w14:sx="100000" w14:sy="100000" w14:kx="0" w14:ky="0" w14:algn="tl">
            <w14:srgbClr w14:val="000000">
              <w14:alpha w14:val="60000"/>
            </w14:srgbClr>
          </w14:shadow>
        </w:rPr>
        <w:t>3</w:t>
      </w:r>
      <w:r w:rsidR="00673754">
        <w:rPr>
          <w:rFonts w:ascii="Arial Narrow" w:hAnsi="Arial Narrow" w:cs="Arial"/>
          <w:b/>
          <w:sz w:val="44"/>
          <w:szCs w:val="44"/>
          <w14:shadow w14:blurRad="50800" w14:dist="38100" w14:dir="2700000" w14:sx="100000" w14:sy="100000" w14:kx="0" w14:ky="0" w14:algn="tl">
            <w14:srgbClr w14:val="000000">
              <w14:alpha w14:val="60000"/>
            </w14:srgbClr>
          </w14:shadow>
        </w:rPr>
        <w:t>г.</w:t>
      </w:r>
    </w:p>
    <w:p w14:paraId="6DE7682A"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B3410C">
        <w:rPr>
          <w:rFonts w:ascii="Times New Roman" w:hAnsi="Times New Roman"/>
          <w:b/>
          <w:sz w:val="24"/>
          <w:szCs w:val="24"/>
          <w14:shadow w14:blurRad="50800" w14:dist="38100" w14:dir="2700000" w14:sx="100000" w14:sy="100000" w14:kx="0" w14:ky="0" w14:algn="tl">
            <w14:srgbClr w14:val="000000">
              <w14:alpha w14:val="60000"/>
            </w14:srgbClr>
          </w14:shadow>
        </w:rPr>
        <w:t>Газета муниципального образования Караганский сельсовет</w:t>
      </w:r>
    </w:p>
    <w:p w14:paraId="6193F663"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B3410C">
        <w:rPr>
          <w:rFonts w:ascii="Times New Roman" w:hAnsi="Times New Roman"/>
          <w:b/>
          <w:sz w:val="24"/>
          <w:szCs w:val="24"/>
          <w14:shadow w14:blurRad="50800" w14:dist="38100" w14:dir="2700000" w14:sx="100000" w14:sy="100000" w14:kx="0" w14:ky="0" w14:algn="tl">
            <w14:srgbClr w14:val="000000">
              <w14:alpha w14:val="60000"/>
            </w14:srgbClr>
          </w14:shadow>
        </w:rPr>
        <w:t>Новоорского района Оренбургской области</w:t>
      </w:r>
    </w:p>
    <w:p w14:paraId="046019CC"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80737A">
        <w:rPr>
          <w:rFonts w:ascii="Times New Roman" w:hAnsi="Times New Roman"/>
          <w:sz w:val="24"/>
          <w:szCs w:val="24"/>
        </w:rPr>
        <w:tab/>
      </w:r>
    </w:p>
    <w:p w14:paraId="75CA54D0" w14:textId="16337B65" w:rsidR="00B3410C" w:rsidRDefault="009B41B6" w:rsidP="009B41B6">
      <w:pPr>
        <w:tabs>
          <w:tab w:val="left" w:pos="7095"/>
        </w:tabs>
        <w:spacing w:after="0"/>
        <w:rPr>
          <w:rFonts w:ascii="Times New Roman" w:hAnsi="Times New Roman"/>
          <w:b/>
          <w:sz w:val="32"/>
          <w:szCs w:val="32"/>
        </w:rPr>
      </w:pPr>
      <w:r>
        <w:rPr>
          <w:rFonts w:ascii="Times New Roman" w:hAnsi="Times New Roman"/>
          <w:b/>
          <w:sz w:val="32"/>
          <w:szCs w:val="32"/>
        </w:rPr>
        <w:tab/>
      </w:r>
    </w:p>
    <w:p w14:paraId="6E24A81F" w14:textId="77777777" w:rsidR="00B3410C" w:rsidRPr="00693B58" w:rsidRDefault="00B3410C" w:rsidP="00B3410C">
      <w:pPr>
        <w:spacing w:after="0"/>
        <w:jc w:val="center"/>
        <w:rPr>
          <w:rFonts w:ascii="Times New Roman" w:hAnsi="Times New Roman"/>
          <w:b/>
          <w:sz w:val="32"/>
          <w:szCs w:val="32"/>
        </w:rPr>
      </w:pPr>
      <w:r w:rsidRPr="0080737A">
        <w:rPr>
          <w:rFonts w:ascii="Times New Roman" w:hAnsi="Times New Roman"/>
          <w:b/>
          <w:sz w:val="32"/>
          <w:szCs w:val="32"/>
        </w:rPr>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532"/>
        <w:gridCol w:w="1533"/>
      </w:tblGrid>
      <w:tr w:rsidR="00B3410C" w:rsidRPr="0080737A" w14:paraId="56FC942B" w14:textId="77777777" w:rsidTr="004867B6">
        <w:trPr>
          <w:trHeight w:val="449"/>
        </w:trPr>
        <w:tc>
          <w:tcPr>
            <w:tcW w:w="904" w:type="dxa"/>
          </w:tcPr>
          <w:p w14:paraId="0F529125"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№п/п</w:t>
            </w:r>
          </w:p>
        </w:tc>
        <w:tc>
          <w:tcPr>
            <w:tcW w:w="6532" w:type="dxa"/>
          </w:tcPr>
          <w:p w14:paraId="6D96F0DC"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 xml:space="preserve">                        Наименование</w:t>
            </w:r>
          </w:p>
        </w:tc>
        <w:tc>
          <w:tcPr>
            <w:tcW w:w="1533" w:type="dxa"/>
          </w:tcPr>
          <w:p w14:paraId="52A31F82"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 xml:space="preserve">       Стр.</w:t>
            </w:r>
          </w:p>
        </w:tc>
      </w:tr>
      <w:tr w:rsidR="00B3410C" w:rsidRPr="0080737A" w14:paraId="0FAF8C65" w14:textId="77777777" w:rsidTr="00FE7C7B">
        <w:trPr>
          <w:trHeight w:val="439"/>
        </w:trPr>
        <w:tc>
          <w:tcPr>
            <w:tcW w:w="904" w:type="dxa"/>
          </w:tcPr>
          <w:p w14:paraId="32CD1C93" w14:textId="77777777" w:rsidR="00B3410C" w:rsidRPr="0080737A" w:rsidRDefault="00B3410C" w:rsidP="00FE7C7B">
            <w:pPr>
              <w:rPr>
                <w:rFonts w:ascii="Times New Roman" w:hAnsi="Times New Roman"/>
                <w:b/>
                <w:sz w:val="28"/>
                <w:szCs w:val="28"/>
              </w:rPr>
            </w:pPr>
            <w:r w:rsidRPr="0080737A">
              <w:rPr>
                <w:rFonts w:ascii="Times New Roman" w:hAnsi="Times New Roman"/>
                <w:b/>
                <w:sz w:val="28"/>
                <w:szCs w:val="28"/>
                <w:lang w:val="en-US"/>
              </w:rPr>
              <w:t>I</w:t>
            </w:r>
            <w:r w:rsidRPr="0080737A">
              <w:rPr>
                <w:rFonts w:ascii="Times New Roman" w:hAnsi="Times New Roman"/>
                <w:b/>
                <w:sz w:val="28"/>
                <w:szCs w:val="28"/>
              </w:rPr>
              <w:t>.</w:t>
            </w:r>
          </w:p>
        </w:tc>
        <w:tc>
          <w:tcPr>
            <w:tcW w:w="6532" w:type="dxa"/>
          </w:tcPr>
          <w:p w14:paraId="01CDFCE9" w14:textId="77777777" w:rsidR="00B3410C" w:rsidRPr="0080737A" w:rsidRDefault="00B3410C" w:rsidP="00FE7C7B">
            <w:pPr>
              <w:rPr>
                <w:rFonts w:ascii="Times New Roman" w:hAnsi="Times New Roman"/>
                <w:b/>
                <w:sz w:val="28"/>
                <w:szCs w:val="28"/>
              </w:rPr>
            </w:pPr>
            <w:r w:rsidRPr="0080737A">
              <w:rPr>
                <w:rFonts w:ascii="Times New Roman" w:hAnsi="Times New Roman"/>
                <w:b/>
                <w:sz w:val="28"/>
                <w:szCs w:val="28"/>
                <w:lang w:val="en-US"/>
              </w:rPr>
              <w:t>I</w:t>
            </w:r>
            <w:r w:rsidRPr="0080737A">
              <w:rPr>
                <w:rFonts w:ascii="Times New Roman" w:hAnsi="Times New Roman"/>
                <w:b/>
                <w:sz w:val="28"/>
                <w:szCs w:val="28"/>
              </w:rPr>
              <w:t xml:space="preserve"> РАЗДЕЛ- РЕШЕНИЯ СОВЕТА ДЕПУТАТОВ</w:t>
            </w:r>
          </w:p>
        </w:tc>
        <w:tc>
          <w:tcPr>
            <w:tcW w:w="1533" w:type="dxa"/>
          </w:tcPr>
          <w:p w14:paraId="566C3163" w14:textId="77777777" w:rsidR="00B3410C" w:rsidRPr="0080737A" w:rsidRDefault="00B3410C" w:rsidP="00FE7C7B">
            <w:pPr>
              <w:rPr>
                <w:rFonts w:ascii="Times New Roman" w:hAnsi="Times New Roman"/>
                <w:sz w:val="28"/>
                <w:szCs w:val="28"/>
              </w:rPr>
            </w:pPr>
          </w:p>
        </w:tc>
      </w:tr>
      <w:tr w:rsidR="00B3410C" w:rsidRPr="0080737A" w14:paraId="083BFEB1" w14:textId="77777777" w:rsidTr="00FE7C7B">
        <w:trPr>
          <w:trHeight w:val="291"/>
        </w:trPr>
        <w:tc>
          <w:tcPr>
            <w:tcW w:w="904" w:type="dxa"/>
          </w:tcPr>
          <w:p w14:paraId="5CA9B89C" w14:textId="77777777" w:rsidR="00B3410C" w:rsidRPr="009A18F9" w:rsidRDefault="00B3410C" w:rsidP="00FE7C7B">
            <w:pPr>
              <w:rPr>
                <w:rFonts w:ascii="Times New Roman" w:hAnsi="Times New Roman"/>
                <w:b/>
                <w:sz w:val="28"/>
                <w:szCs w:val="28"/>
              </w:rPr>
            </w:pPr>
            <w:r>
              <w:rPr>
                <w:rFonts w:ascii="Times New Roman" w:hAnsi="Times New Roman"/>
                <w:b/>
                <w:sz w:val="28"/>
                <w:szCs w:val="28"/>
              </w:rPr>
              <w:t>1.1.</w:t>
            </w:r>
          </w:p>
        </w:tc>
        <w:tc>
          <w:tcPr>
            <w:tcW w:w="6532" w:type="dxa"/>
          </w:tcPr>
          <w:p w14:paraId="031EF5FB" w14:textId="77777777" w:rsidR="00C20E9E" w:rsidRPr="00C20E9E" w:rsidRDefault="00C20E9E" w:rsidP="00C20E9E">
            <w:pPr>
              <w:pStyle w:val="a3"/>
              <w:jc w:val="both"/>
              <w:rPr>
                <w:rFonts w:ascii="Times New Roman" w:hAnsi="Times New Roman"/>
                <w:sz w:val="28"/>
                <w:szCs w:val="28"/>
                <w:lang w:val="x-none"/>
              </w:rPr>
            </w:pPr>
            <w:r>
              <w:rPr>
                <w:rFonts w:ascii="Times New Roman" w:hAnsi="Times New Roman"/>
                <w:sz w:val="28"/>
                <w:szCs w:val="28"/>
                <w:lang w:val="x-none"/>
              </w:rPr>
              <w:t xml:space="preserve">№ 134 от 27.12.2023г. </w:t>
            </w:r>
            <w:r w:rsidRPr="00C20E9E">
              <w:rPr>
                <w:rFonts w:ascii="Times New Roman" w:hAnsi="Times New Roman"/>
                <w:sz w:val="28"/>
                <w:szCs w:val="28"/>
                <w:lang w:val="x-none"/>
              </w:rPr>
              <w:t xml:space="preserve">«Бюджет  муниципального образования  Караганский сельсовет Новоорского района  Оренбургской области </w:t>
            </w:r>
          </w:p>
          <w:p w14:paraId="0A285EA9" w14:textId="55CF4718" w:rsidR="00B3410C" w:rsidRPr="00673754" w:rsidRDefault="00C20E9E" w:rsidP="00C20E9E">
            <w:pPr>
              <w:pStyle w:val="a3"/>
              <w:jc w:val="both"/>
              <w:rPr>
                <w:rFonts w:ascii="Times New Roman" w:hAnsi="Times New Roman"/>
                <w:sz w:val="28"/>
                <w:szCs w:val="28"/>
                <w:lang w:val="x-none"/>
              </w:rPr>
            </w:pPr>
            <w:r w:rsidRPr="00C20E9E">
              <w:rPr>
                <w:rFonts w:ascii="Times New Roman" w:hAnsi="Times New Roman"/>
                <w:sz w:val="28"/>
                <w:szCs w:val="28"/>
                <w:lang w:val="x-none"/>
              </w:rPr>
              <w:t>на 2024 год и плановый период 2024-2025 годов»</w:t>
            </w:r>
          </w:p>
        </w:tc>
        <w:tc>
          <w:tcPr>
            <w:tcW w:w="1533" w:type="dxa"/>
          </w:tcPr>
          <w:p w14:paraId="49C43BEE" w14:textId="76305CDE" w:rsidR="00B3410C" w:rsidRPr="007C19F7" w:rsidRDefault="00C20E9E" w:rsidP="00C20E9E">
            <w:pPr>
              <w:jc w:val="center"/>
              <w:rPr>
                <w:rFonts w:ascii="Times New Roman" w:hAnsi="Times New Roman"/>
                <w:sz w:val="28"/>
                <w:szCs w:val="28"/>
              </w:rPr>
            </w:pPr>
            <w:r>
              <w:rPr>
                <w:rFonts w:ascii="Times New Roman" w:hAnsi="Times New Roman"/>
                <w:sz w:val="28"/>
                <w:szCs w:val="28"/>
              </w:rPr>
              <w:t>2 - 42</w:t>
            </w:r>
          </w:p>
        </w:tc>
      </w:tr>
      <w:tr w:rsidR="00673754" w:rsidRPr="0080737A" w14:paraId="35C0CA6A" w14:textId="77777777" w:rsidTr="00FE7C7B">
        <w:trPr>
          <w:trHeight w:val="291"/>
        </w:trPr>
        <w:tc>
          <w:tcPr>
            <w:tcW w:w="904" w:type="dxa"/>
          </w:tcPr>
          <w:p w14:paraId="7D14E029" w14:textId="5A76E996" w:rsidR="00673754" w:rsidRDefault="00673754" w:rsidP="00FE7C7B">
            <w:pPr>
              <w:rPr>
                <w:rFonts w:ascii="Times New Roman" w:hAnsi="Times New Roman"/>
                <w:b/>
                <w:sz w:val="28"/>
                <w:szCs w:val="28"/>
              </w:rPr>
            </w:pPr>
            <w:r>
              <w:rPr>
                <w:rFonts w:ascii="Times New Roman" w:hAnsi="Times New Roman"/>
                <w:b/>
                <w:sz w:val="28"/>
                <w:szCs w:val="28"/>
              </w:rPr>
              <w:t>1.2</w:t>
            </w:r>
          </w:p>
        </w:tc>
        <w:tc>
          <w:tcPr>
            <w:tcW w:w="6532" w:type="dxa"/>
          </w:tcPr>
          <w:p w14:paraId="24E87E21" w14:textId="02AAF689" w:rsidR="00673754" w:rsidRPr="00673754" w:rsidRDefault="00673754" w:rsidP="007C19F7">
            <w:pPr>
              <w:pStyle w:val="a3"/>
              <w:jc w:val="both"/>
              <w:rPr>
                <w:rFonts w:ascii="Times New Roman" w:hAnsi="Times New Roman"/>
                <w:sz w:val="28"/>
                <w:szCs w:val="28"/>
                <w:lang w:val="ru-RU"/>
              </w:rPr>
            </w:pPr>
          </w:p>
        </w:tc>
        <w:tc>
          <w:tcPr>
            <w:tcW w:w="1533" w:type="dxa"/>
          </w:tcPr>
          <w:p w14:paraId="063B8DEF" w14:textId="192A311D" w:rsidR="00673754" w:rsidRPr="007C19F7" w:rsidRDefault="00673754" w:rsidP="00FE7C7B">
            <w:pPr>
              <w:rPr>
                <w:rFonts w:ascii="Times New Roman" w:hAnsi="Times New Roman"/>
                <w:sz w:val="28"/>
                <w:szCs w:val="28"/>
              </w:rPr>
            </w:pPr>
          </w:p>
        </w:tc>
      </w:tr>
    </w:tbl>
    <w:p w14:paraId="793976A8" w14:textId="77777777" w:rsidR="00B3410C" w:rsidRDefault="00B3410C" w:rsidP="00B3410C">
      <w:pPr>
        <w:spacing w:after="0"/>
        <w:jc w:val="center"/>
        <w:rPr>
          <w:rFonts w:ascii="Times New Roman" w:hAnsi="Times New Roman"/>
          <w:b/>
          <w:bCs/>
          <w:sz w:val="28"/>
          <w:szCs w:val="28"/>
        </w:rPr>
      </w:pPr>
    </w:p>
    <w:p w14:paraId="4063999B" w14:textId="72ED3B0B" w:rsidR="00385B5C" w:rsidRDefault="00C20E9E" w:rsidP="00C20E9E">
      <w:pPr>
        <w:pStyle w:val="aa"/>
        <w:tabs>
          <w:tab w:val="left" w:pos="708"/>
        </w:tabs>
        <w:rPr>
          <w:lang w:val="ru-RU"/>
        </w:rPr>
      </w:pPr>
      <w:bookmarkStart w:id="0" w:name="sub_391521"/>
      <w:r>
        <w:rPr>
          <w:b/>
          <w:bCs/>
          <w:lang w:val="ru-RU"/>
        </w:rPr>
        <w:t xml:space="preserve"> </w:t>
      </w:r>
      <w:bookmarkStart w:id="1" w:name="sub_39186"/>
      <w:bookmarkEnd w:id="0"/>
      <w:r>
        <w:rPr>
          <w:lang w:val="ru-RU"/>
        </w:rPr>
        <w:t xml:space="preserve"> </w:t>
      </w:r>
      <w:bookmarkEnd w:id="1"/>
      <w:r>
        <w:rPr>
          <w:lang w:val="ru-RU"/>
        </w:rPr>
        <w:t xml:space="preserve"> </w:t>
      </w:r>
    </w:p>
    <w:p w14:paraId="2113C97C" w14:textId="77777777" w:rsidR="00C20E9E" w:rsidRDefault="00C20E9E" w:rsidP="00385B5C">
      <w:pPr>
        <w:pStyle w:val="aa"/>
        <w:tabs>
          <w:tab w:val="left" w:pos="708"/>
        </w:tabs>
        <w:jc w:val="right"/>
        <w:rPr>
          <w:lang w:val="ru-RU"/>
        </w:rPr>
      </w:pPr>
    </w:p>
    <w:p w14:paraId="162AC116" w14:textId="77777777" w:rsidR="00C20E9E" w:rsidRDefault="00C20E9E" w:rsidP="00C20E9E">
      <w:pPr>
        <w:pStyle w:val="a3"/>
        <w:jc w:val="center"/>
        <w:rPr>
          <w:lang w:val="ru-RU"/>
        </w:rPr>
      </w:pPr>
    </w:p>
    <w:p w14:paraId="49D676BC" w14:textId="77777777" w:rsidR="00C20E9E" w:rsidRDefault="00C20E9E" w:rsidP="00C20E9E">
      <w:pPr>
        <w:pStyle w:val="a3"/>
        <w:jc w:val="center"/>
        <w:rPr>
          <w:lang w:val="ru-RU"/>
        </w:rPr>
      </w:pPr>
    </w:p>
    <w:p w14:paraId="6A213B8B" w14:textId="77777777" w:rsidR="00C20E9E" w:rsidRDefault="00C20E9E" w:rsidP="00C20E9E">
      <w:pPr>
        <w:pStyle w:val="a3"/>
        <w:jc w:val="center"/>
        <w:rPr>
          <w:lang w:val="ru-RU"/>
        </w:rPr>
      </w:pPr>
    </w:p>
    <w:p w14:paraId="5D118163" w14:textId="77777777" w:rsidR="00C20E9E" w:rsidRDefault="00C20E9E" w:rsidP="00C20E9E">
      <w:pPr>
        <w:pStyle w:val="a3"/>
        <w:jc w:val="center"/>
        <w:rPr>
          <w:lang w:val="ru-RU"/>
        </w:rPr>
      </w:pPr>
    </w:p>
    <w:p w14:paraId="524B9D2C" w14:textId="77777777" w:rsidR="00C20E9E" w:rsidRDefault="00C20E9E" w:rsidP="00C20E9E">
      <w:pPr>
        <w:pStyle w:val="a3"/>
        <w:jc w:val="center"/>
        <w:rPr>
          <w:lang w:val="ru-RU"/>
        </w:rPr>
      </w:pPr>
    </w:p>
    <w:p w14:paraId="6B2695D5" w14:textId="77777777" w:rsidR="00C20E9E" w:rsidRDefault="00C20E9E" w:rsidP="00C20E9E">
      <w:pPr>
        <w:pStyle w:val="a3"/>
        <w:jc w:val="center"/>
        <w:rPr>
          <w:lang w:val="ru-RU"/>
        </w:rPr>
      </w:pPr>
    </w:p>
    <w:p w14:paraId="6DD63F8C" w14:textId="77777777" w:rsidR="00C20E9E" w:rsidRDefault="00C20E9E" w:rsidP="00C20E9E">
      <w:pPr>
        <w:pStyle w:val="a3"/>
        <w:jc w:val="center"/>
        <w:rPr>
          <w:lang w:val="ru-RU"/>
        </w:rPr>
      </w:pPr>
    </w:p>
    <w:p w14:paraId="67FFF00C" w14:textId="77777777" w:rsidR="00C20E9E" w:rsidRDefault="00C20E9E" w:rsidP="00C20E9E">
      <w:pPr>
        <w:pStyle w:val="a3"/>
        <w:jc w:val="center"/>
        <w:rPr>
          <w:lang w:val="ru-RU"/>
        </w:rPr>
      </w:pPr>
    </w:p>
    <w:p w14:paraId="4DDF92A1" w14:textId="77777777" w:rsidR="00C20E9E" w:rsidRDefault="00C20E9E" w:rsidP="00C20E9E">
      <w:pPr>
        <w:pStyle w:val="a3"/>
        <w:jc w:val="center"/>
        <w:rPr>
          <w:lang w:val="ru-RU"/>
        </w:rPr>
      </w:pPr>
    </w:p>
    <w:p w14:paraId="18FD1967" w14:textId="77777777" w:rsidR="00C20E9E" w:rsidRDefault="00C20E9E" w:rsidP="00C20E9E">
      <w:pPr>
        <w:pStyle w:val="a3"/>
        <w:jc w:val="center"/>
        <w:rPr>
          <w:lang w:val="ru-RU"/>
        </w:rPr>
      </w:pPr>
    </w:p>
    <w:p w14:paraId="432837C9" w14:textId="77777777" w:rsidR="00C20E9E" w:rsidRDefault="00C20E9E" w:rsidP="00C20E9E">
      <w:pPr>
        <w:pStyle w:val="a3"/>
        <w:jc w:val="center"/>
        <w:rPr>
          <w:lang w:val="ru-RU"/>
        </w:rPr>
      </w:pPr>
    </w:p>
    <w:p w14:paraId="4E6EF49A" w14:textId="77777777" w:rsidR="00C20E9E" w:rsidRDefault="00C20E9E" w:rsidP="00C20E9E">
      <w:pPr>
        <w:pStyle w:val="a3"/>
        <w:jc w:val="center"/>
        <w:rPr>
          <w:lang w:val="ru-RU"/>
        </w:rPr>
      </w:pPr>
    </w:p>
    <w:p w14:paraId="597F087B" w14:textId="77777777" w:rsidR="00C20E9E" w:rsidRDefault="00C20E9E" w:rsidP="00C20E9E">
      <w:pPr>
        <w:pStyle w:val="a3"/>
        <w:jc w:val="center"/>
        <w:rPr>
          <w:lang w:val="ru-RU"/>
        </w:rPr>
      </w:pPr>
    </w:p>
    <w:p w14:paraId="21F57DC8" w14:textId="77777777" w:rsidR="00C20E9E" w:rsidRDefault="00C20E9E" w:rsidP="00C20E9E">
      <w:pPr>
        <w:pStyle w:val="a3"/>
        <w:jc w:val="center"/>
        <w:rPr>
          <w:lang w:val="ru-RU"/>
        </w:rPr>
      </w:pPr>
    </w:p>
    <w:p w14:paraId="7C7564BD" w14:textId="77777777" w:rsidR="00C20E9E" w:rsidRDefault="00C20E9E" w:rsidP="00C20E9E">
      <w:pPr>
        <w:pStyle w:val="a3"/>
        <w:jc w:val="center"/>
        <w:rPr>
          <w:lang w:val="ru-RU"/>
        </w:rPr>
      </w:pPr>
    </w:p>
    <w:p w14:paraId="1B75F15C" w14:textId="77777777" w:rsidR="00C20E9E" w:rsidRDefault="00C20E9E" w:rsidP="00C20E9E">
      <w:pPr>
        <w:pStyle w:val="a3"/>
        <w:jc w:val="center"/>
        <w:rPr>
          <w:lang w:val="ru-RU"/>
        </w:rPr>
      </w:pPr>
    </w:p>
    <w:p w14:paraId="576F43AD" w14:textId="77777777" w:rsidR="00C20E9E" w:rsidRDefault="00C20E9E" w:rsidP="00C20E9E">
      <w:pPr>
        <w:pStyle w:val="a3"/>
        <w:jc w:val="center"/>
        <w:rPr>
          <w:lang w:val="ru-RU"/>
        </w:rPr>
      </w:pPr>
    </w:p>
    <w:p w14:paraId="052B2FCE" w14:textId="77777777" w:rsidR="00C20E9E" w:rsidRDefault="00C20E9E" w:rsidP="00C20E9E">
      <w:pPr>
        <w:pStyle w:val="a3"/>
        <w:jc w:val="center"/>
        <w:rPr>
          <w:lang w:val="ru-RU"/>
        </w:rPr>
      </w:pPr>
    </w:p>
    <w:p w14:paraId="75AF0326" w14:textId="77777777" w:rsidR="00C20E9E" w:rsidRDefault="00C20E9E" w:rsidP="00C20E9E">
      <w:pPr>
        <w:pStyle w:val="a3"/>
        <w:jc w:val="center"/>
        <w:rPr>
          <w:lang w:val="ru-RU"/>
        </w:rPr>
      </w:pPr>
    </w:p>
    <w:p w14:paraId="11513321" w14:textId="77777777" w:rsidR="00C20E9E" w:rsidRDefault="00C20E9E" w:rsidP="00C20E9E">
      <w:pPr>
        <w:pStyle w:val="a3"/>
        <w:jc w:val="center"/>
        <w:rPr>
          <w:lang w:val="ru-RU"/>
        </w:rPr>
      </w:pPr>
    </w:p>
    <w:p w14:paraId="25C1562C" w14:textId="77777777" w:rsidR="00C20E9E" w:rsidRDefault="00C20E9E" w:rsidP="00C20E9E">
      <w:pPr>
        <w:pStyle w:val="a3"/>
        <w:jc w:val="center"/>
        <w:rPr>
          <w:lang w:val="ru-RU"/>
        </w:rPr>
      </w:pPr>
    </w:p>
    <w:p w14:paraId="5F474395" w14:textId="77777777" w:rsidR="00C20E9E" w:rsidRDefault="00C20E9E" w:rsidP="00C20E9E">
      <w:pPr>
        <w:pStyle w:val="a3"/>
        <w:jc w:val="center"/>
        <w:rPr>
          <w:lang w:val="ru-RU"/>
        </w:rPr>
      </w:pPr>
    </w:p>
    <w:p w14:paraId="3A77076E" w14:textId="0513AFAD" w:rsidR="00C20E9E" w:rsidRPr="00C20E9E" w:rsidRDefault="00385B5C" w:rsidP="00C20E9E">
      <w:pPr>
        <w:pStyle w:val="a3"/>
        <w:jc w:val="center"/>
        <w:rPr>
          <w:rFonts w:ascii="Times New Roman" w:hAnsi="Times New Roman"/>
          <w:b/>
          <w:sz w:val="28"/>
          <w:szCs w:val="28"/>
          <w:lang w:val="ru-RU"/>
        </w:rPr>
      </w:pPr>
      <w:r>
        <w:rPr>
          <w:lang w:val="ru-RU"/>
        </w:rPr>
        <w:lastRenderedPageBreak/>
        <w:t xml:space="preserve">  </w:t>
      </w:r>
      <w:r w:rsidR="00C20E9E" w:rsidRPr="00C20E9E">
        <w:rPr>
          <w:rFonts w:ascii="Times New Roman" w:hAnsi="Times New Roman"/>
          <w:b/>
          <w:sz w:val="28"/>
          <w:szCs w:val="28"/>
          <w:lang w:val="ru-RU"/>
        </w:rPr>
        <w:t>СОВЕТ</w:t>
      </w:r>
    </w:p>
    <w:p w14:paraId="0364CDFF" w14:textId="77777777" w:rsidR="00C20E9E" w:rsidRPr="00C20E9E" w:rsidRDefault="00C20E9E" w:rsidP="00C20E9E">
      <w:pPr>
        <w:pStyle w:val="a3"/>
        <w:jc w:val="center"/>
        <w:rPr>
          <w:rFonts w:ascii="Times New Roman" w:hAnsi="Times New Roman"/>
          <w:b/>
          <w:sz w:val="28"/>
          <w:szCs w:val="28"/>
          <w:lang w:val="ru-RU"/>
        </w:rPr>
      </w:pPr>
      <w:r w:rsidRPr="00C20E9E">
        <w:rPr>
          <w:rFonts w:ascii="Times New Roman" w:hAnsi="Times New Roman"/>
          <w:b/>
          <w:sz w:val="28"/>
          <w:szCs w:val="28"/>
          <w:lang w:val="ru-RU"/>
        </w:rPr>
        <w:t>ДЕПУТАТОВ</w:t>
      </w:r>
    </w:p>
    <w:p w14:paraId="4D3F6A9B" w14:textId="77777777" w:rsidR="00C20E9E" w:rsidRPr="00C20E9E" w:rsidRDefault="00C20E9E" w:rsidP="00C20E9E">
      <w:pPr>
        <w:pStyle w:val="a3"/>
        <w:jc w:val="center"/>
        <w:rPr>
          <w:rFonts w:ascii="Times New Roman" w:hAnsi="Times New Roman"/>
          <w:b/>
          <w:sz w:val="28"/>
          <w:szCs w:val="28"/>
          <w:lang w:val="ru-RU"/>
        </w:rPr>
      </w:pPr>
      <w:r w:rsidRPr="00C20E9E">
        <w:rPr>
          <w:rFonts w:ascii="Times New Roman" w:hAnsi="Times New Roman"/>
          <w:b/>
          <w:sz w:val="28"/>
          <w:szCs w:val="28"/>
          <w:lang w:val="ru-RU"/>
        </w:rPr>
        <w:t>МУНИЦИПАЛЬНОГО  ОБРАЗОВАНИЯ</w:t>
      </w:r>
    </w:p>
    <w:p w14:paraId="14E99447" w14:textId="77777777" w:rsidR="00C20E9E" w:rsidRPr="00C20E9E" w:rsidRDefault="00C20E9E" w:rsidP="00C20E9E">
      <w:pPr>
        <w:pStyle w:val="a3"/>
        <w:jc w:val="center"/>
        <w:rPr>
          <w:rFonts w:ascii="Times New Roman" w:hAnsi="Times New Roman"/>
          <w:b/>
          <w:sz w:val="28"/>
          <w:szCs w:val="28"/>
          <w:lang w:val="ru-RU"/>
        </w:rPr>
      </w:pPr>
      <w:r w:rsidRPr="00C20E9E">
        <w:rPr>
          <w:rFonts w:ascii="Times New Roman" w:hAnsi="Times New Roman"/>
          <w:b/>
          <w:sz w:val="28"/>
          <w:szCs w:val="28"/>
          <w:lang w:val="ru-RU"/>
        </w:rPr>
        <w:t>КАРАГАНСКИЙ СЕЛЬСОВЕТ</w:t>
      </w:r>
    </w:p>
    <w:p w14:paraId="5FEA24B5" w14:textId="77777777" w:rsidR="00C20E9E" w:rsidRPr="00327CC1" w:rsidRDefault="00C20E9E" w:rsidP="00C20E9E">
      <w:pPr>
        <w:pStyle w:val="a3"/>
        <w:jc w:val="center"/>
        <w:rPr>
          <w:rFonts w:ascii="Times New Roman" w:hAnsi="Times New Roman"/>
          <w:b/>
          <w:sz w:val="28"/>
          <w:szCs w:val="28"/>
        </w:rPr>
      </w:pPr>
      <w:r w:rsidRPr="00327CC1">
        <w:rPr>
          <w:rFonts w:ascii="Times New Roman" w:hAnsi="Times New Roman"/>
          <w:b/>
          <w:sz w:val="28"/>
          <w:szCs w:val="28"/>
        </w:rPr>
        <w:t>НОВООРСКОГО РАЙОНА</w:t>
      </w:r>
    </w:p>
    <w:p w14:paraId="348F2772" w14:textId="77777777" w:rsidR="00C20E9E" w:rsidRPr="00327CC1" w:rsidRDefault="00C20E9E" w:rsidP="00C20E9E">
      <w:pPr>
        <w:pStyle w:val="a3"/>
        <w:jc w:val="center"/>
        <w:rPr>
          <w:rFonts w:ascii="Times New Roman" w:hAnsi="Times New Roman"/>
          <w:b/>
          <w:sz w:val="28"/>
          <w:szCs w:val="28"/>
        </w:rPr>
      </w:pPr>
      <w:r w:rsidRPr="00327CC1">
        <w:rPr>
          <w:rFonts w:ascii="Times New Roman" w:hAnsi="Times New Roman"/>
          <w:b/>
          <w:sz w:val="28"/>
          <w:szCs w:val="28"/>
        </w:rPr>
        <w:t>ОРЕНБУРГСКОЙ ОБЛАСТИ</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C20E9E" w:rsidRPr="00327CC1" w14:paraId="707C257E" w14:textId="77777777" w:rsidTr="003B2151">
        <w:trPr>
          <w:trHeight w:val="176"/>
        </w:trPr>
        <w:tc>
          <w:tcPr>
            <w:tcW w:w="4077" w:type="dxa"/>
            <w:tcBorders>
              <w:top w:val="single" w:sz="4" w:space="0" w:color="auto"/>
              <w:left w:val="nil"/>
              <w:bottom w:val="nil"/>
              <w:right w:val="nil"/>
            </w:tcBorders>
          </w:tcPr>
          <w:p w14:paraId="72E90545" w14:textId="77777777" w:rsidR="00C20E9E" w:rsidRPr="00327CC1" w:rsidRDefault="00C20E9E" w:rsidP="003B2151">
            <w:pPr>
              <w:pStyle w:val="a3"/>
              <w:jc w:val="center"/>
              <w:rPr>
                <w:rFonts w:ascii="Times New Roman" w:hAnsi="Times New Roman"/>
                <w:b/>
                <w:sz w:val="28"/>
                <w:szCs w:val="28"/>
              </w:rPr>
            </w:pPr>
            <w:r w:rsidRPr="00327CC1">
              <w:rPr>
                <w:rFonts w:ascii="Times New Roman" w:hAnsi="Times New Roman"/>
                <w:b/>
                <w:sz w:val="28"/>
                <w:szCs w:val="28"/>
              </w:rPr>
              <w:t>ЧЕТВЕРТОГО СОЗЫВА</w:t>
            </w:r>
          </w:p>
        </w:tc>
      </w:tr>
    </w:tbl>
    <w:p w14:paraId="65B755AC" w14:textId="77777777" w:rsidR="00C20E9E" w:rsidRPr="00327CC1" w:rsidRDefault="00C20E9E" w:rsidP="00C20E9E">
      <w:pPr>
        <w:pStyle w:val="a3"/>
        <w:jc w:val="center"/>
        <w:rPr>
          <w:rFonts w:ascii="Times New Roman" w:hAnsi="Times New Roman"/>
          <w:b/>
          <w:sz w:val="28"/>
          <w:szCs w:val="28"/>
        </w:rPr>
      </w:pPr>
    </w:p>
    <w:p w14:paraId="455E8DE9" w14:textId="77777777" w:rsidR="00C20E9E" w:rsidRPr="00327CC1" w:rsidRDefault="00C20E9E" w:rsidP="00C20E9E">
      <w:pPr>
        <w:pStyle w:val="a3"/>
        <w:rPr>
          <w:rFonts w:ascii="Times New Roman" w:hAnsi="Times New Roman"/>
          <w:b/>
          <w:sz w:val="28"/>
          <w:szCs w:val="28"/>
        </w:rPr>
      </w:pPr>
    </w:p>
    <w:p w14:paraId="57770919" w14:textId="77777777" w:rsidR="00C20E9E" w:rsidRPr="00327CC1" w:rsidRDefault="00C20E9E" w:rsidP="00C20E9E">
      <w:pPr>
        <w:pStyle w:val="a3"/>
        <w:jc w:val="center"/>
        <w:rPr>
          <w:rFonts w:ascii="Times New Roman" w:hAnsi="Times New Roman"/>
          <w:b/>
          <w:sz w:val="28"/>
          <w:szCs w:val="28"/>
        </w:rPr>
      </w:pPr>
      <w:r w:rsidRPr="00327CC1">
        <w:rPr>
          <w:rFonts w:ascii="Times New Roman" w:hAnsi="Times New Roman"/>
          <w:b/>
          <w:sz w:val="28"/>
          <w:szCs w:val="28"/>
        </w:rPr>
        <w:t>РЕШЕНИЕ</w:t>
      </w:r>
    </w:p>
    <w:p w14:paraId="0CA4DBAD" w14:textId="77777777" w:rsidR="00C20E9E" w:rsidRPr="00327CC1" w:rsidRDefault="00C20E9E" w:rsidP="00C20E9E">
      <w:pPr>
        <w:pStyle w:val="a3"/>
        <w:rPr>
          <w:rFonts w:ascii="Times New Roman" w:hAnsi="Times New Roman"/>
          <w:b/>
          <w:sz w:val="28"/>
          <w:szCs w:val="28"/>
        </w:rPr>
      </w:pPr>
    </w:p>
    <w:p w14:paraId="2B8C3C4A" w14:textId="77777777" w:rsidR="00C20E9E" w:rsidRPr="00327CC1" w:rsidRDefault="00C20E9E" w:rsidP="00C20E9E">
      <w:pPr>
        <w:pStyle w:val="a3"/>
        <w:rPr>
          <w:rFonts w:ascii="Times New Roman" w:hAnsi="Times New Roman"/>
          <w:b/>
          <w:sz w:val="28"/>
          <w:szCs w:val="28"/>
        </w:rPr>
      </w:pPr>
    </w:p>
    <w:p w14:paraId="3DF19E74" w14:textId="77777777" w:rsidR="00C20E9E" w:rsidRPr="00327CC1" w:rsidRDefault="00C20E9E" w:rsidP="00C20E9E">
      <w:pPr>
        <w:pStyle w:val="a3"/>
        <w:rPr>
          <w:rFonts w:ascii="Times New Roman" w:hAnsi="Times New Roman"/>
          <w:b/>
          <w:sz w:val="28"/>
          <w:szCs w:val="28"/>
        </w:rPr>
      </w:pPr>
    </w:p>
    <w:p w14:paraId="79588B20" w14:textId="77777777" w:rsidR="00C20E9E" w:rsidRPr="00327CC1" w:rsidRDefault="00C20E9E" w:rsidP="00C20E9E">
      <w:pPr>
        <w:pStyle w:val="a3"/>
        <w:rPr>
          <w:rFonts w:ascii="Times New Roman" w:hAnsi="Times New Roman"/>
          <w:sz w:val="28"/>
          <w:szCs w:val="28"/>
        </w:rPr>
      </w:pPr>
      <w:r w:rsidRPr="00327CC1">
        <w:rPr>
          <w:rFonts w:ascii="Times New Roman" w:hAnsi="Times New Roman"/>
          <w:sz w:val="28"/>
          <w:szCs w:val="28"/>
        </w:rPr>
        <w:t xml:space="preserve"> 27 декабря  2023г                                                                             № 134</w:t>
      </w:r>
    </w:p>
    <w:p w14:paraId="54DE334D" w14:textId="77777777" w:rsidR="00C20E9E" w:rsidRPr="00327CC1" w:rsidRDefault="00C20E9E" w:rsidP="00C20E9E">
      <w:pPr>
        <w:pStyle w:val="a3"/>
        <w:rPr>
          <w:rFonts w:ascii="Times New Roman" w:hAnsi="Times New Roman"/>
          <w:sz w:val="28"/>
          <w:szCs w:val="28"/>
        </w:rPr>
      </w:pPr>
    </w:p>
    <w:p w14:paraId="6B62E15E" w14:textId="77777777" w:rsidR="00C20E9E" w:rsidRPr="00327CC1" w:rsidRDefault="00C20E9E" w:rsidP="00C20E9E">
      <w:pPr>
        <w:pStyle w:val="a3"/>
        <w:rPr>
          <w:rFonts w:ascii="Times New Roman" w:hAnsi="Times New Roman"/>
          <w:sz w:val="28"/>
          <w:szCs w:val="28"/>
        </w:rPr>
      </w:pPr>
    </w:p>
    <w:p w14:paraId="4B6CCF87" w14:textId="77777777" w:rsidR="00C20E9E" w:rsidRPr="00C20E9E" w:rsidRDefault="00C20E9E" w:rsidP="00C20E9E">
      <w:pPr>
        <w:pStyle w:val="a3"/>
        <w:jc w:val="center"/>
        <w:rPr>
          <w:rFonts w:ascii="Times New Roman" w:hAnsi="Times New Roman"/>
          <w:b/>
          <w:sz w:val="28"/>
          <w:szCs w:val="28"/>
          <w:lang w:val="ru-RU"/>
        </w:rPr>
      </w:pPr>
      <w:bookmarkStart w:id="2" w:name="_Hlk158216616"/>
      <w:r w:rsidRPr="00C20E9E">
        <w:rPr>
          <w:rFonts w:ascii="Times New Roman" w:hAnsi="Times New Roman"/>
          <w:b/>
          <w:sz w:val="28"/>
          <w:szCs w:val="28"/>
          <w:lang w:val="ru-RU"/>
        </w:rPr>
        <w:t>«</w:t>
      </w:r>
      <w:bookmarkStart w:id="3" w:name="_Hlk158216901"/>
      <w:r w:rsidRPr="00C20E9E">
        <w:rPr>
          <w:rFonts w:ascii="Times New Roman" w:hAnsi="Times New Roman"/>
          <w:b/>
          <w:sz w:val="28"/>
          <w:szCs w:val="28"/>
          <w:lang w:val="ru-RU"/>
        </w:rPr>
        <w:t xml:space="preserve">Бюджет  муниципального образования  Караганский сельсовет Новоорского района  Оренбургской области </w:t>
      </w:r>
    </w:p>
    <w:p w14:paraId="28625BF7" w14:textId="77777777" w:rsidR="00C20E9E" w:rsidRPr="00C20E9E" w:rsidRDefault="00C20E9E" w:rsidP="00C20E9E">
      <w:pPr>
        <w:pStyle w:val="a3"/>
        <w:jc w:val="center"/>
        <w:rPr>
          <w:rFonts w:ascii="Times New Roman" w:hAnsi="Times New Roman"/>
          <w:b/>
          <w:sz w:val="28"/>
          <w:szCs w:val="28"/>
          <w:lang w:val="ru-RU"/>
        </w:rPr>
      </w:pPr>
      <w:r w:rsidRPr="00C20E9E">
        <w:rPr>
          <w:rFonts w:ascii="Times New Roman" w:hAnsi="Times New Roman"/>
          <w:b/>
          <w:sz w:val="28"/>
          <w:szCs w:val="28"/>
          <w:lang w:val="ru-RU"/>
        </w:rPr>
        <w:t>на 2024 год и плановый период 2024-2025 годов»</w:t>
      </w:r>
    </w:p>
    <w:bookmarkEnd w:id="2"/>
    <w:bookmarkEnd w:id="3"/>
    <w:p w14:paraId="606ED81D" w14:textId="77777777" w:rsidR="00C20E9E" w:rsidRPr="00C20E9E" w:rsidRDefault="00C20E9E" w:rsidP="00C20E9E">
      <w:pPr>
        <w:pStyle w:val="a3"/>
        <w:tabs>
          <w:tab w:val="left" w:pos="1454"/>
        </w:tabs>
        <w:rPr>
          <w:rFonts w:ascii="Times New Roman" w:hAnsi="Times New Roman"/>
          <w:b/>
          <w:sz w:val="28"/>
          <w:szCs w:val="28"/>
          <w:lang w:val="ru-RU"/>
        </w:rPr>
      </w:pPr>
    </w:p>
    <w:p w14:paraId="1765B205" w14:textId="77777777" w:rsidR="00C20E9E" w:rsidRPr="00C20E9E" w:rsidRDefault="00C20E9E" w:rsidP="00C20E9E">
      <w:pPr>
        <w:pStyle w:val="a3"/>
        <w:tabs>
          <w:tab w:val="left" w:pos="1454"/>
        </w:tabs>
        <w:rPr>
          <w:rFonts w:ascii="Times New Roman" w:hAnsi="Times New Roman"/>
          <w:b/>
          <w:sz w:val="28"/>
          <w:szCs w:val="28"/>
          <w:lang w:val="ru-RU"/>
        </w:rPr>
      </w:pPr>
      <w:r w:rsidRPr="00C20E9E">
        <w:rPr>
          <w:rFonts w:ascii="Times New Roman" w:hAnsi="Times New Roman"/>
          <w:b/>
          <w:sz w:val="28"/>
          <w:szCs w:val="28"/>
          <w:lang w:val="ru-RU"/>
        </w:rPr>
        <w:tab/>
      </w:r>
    </w:p>
    <w:p w14:paraId="336B295B"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В соответствии с  Федеральным законом от</w:t>
      </w:r>
      <w:r w:rsidRPr="00327CC1">
        <w:rPr>
          <w:rFonts w:ascii="Times New Roman" w:hAnsi="Times New Roman"/>
          <w:sz w:val="28"/>
          <w:szCs w:val="28"/>
        </w:rPr>
        <w:t> </w:t>
      </w:r>
      <w:r w:rsidRPr="00C20E9E">
        <w:rPr>
          <w:rFonts w:ascii="Times New Roman" w:hAnsi="Times New Roman"/>
          <w:sz w:val="28"/>
          <w:szCs w:val="28"/>
          <w:lang w:val="ru-RU"/>
        </w:rPr>
        <w:t>06.10.2003</w:t>
      </w:r>
      <w:r w:rsidRPr="00327CC1">
        <w:rPr>
          <w:rFonts w:ascii="Times New Roman" w:hAnsi="Times New Roman"/>
          <w:sz w:val="28"/>
          <w:szCs w:val="28"/>
        </w:rPr>
        <w:t> </w:t>
      </w:r>
      <w:r w:rsidRPr="00C20E9E">
        <w:rPr>
          <w:rFonts w:ascii="Times New Roman" w:hAnsi="Times New Roman"/>
          <w:sz w:val="28"/>
          <w:szCs w:val="28"/>
          <w:lang w:val="ru-RU"/>
        </w:rPr>
        <w:t>года №</w:t>
      </w:r>
      <w:r w:rsidRPr="00327CC1">
        <w:rPr>
          <w:rFonts w:ascii="Times New Roman" w:hAnsi="Times New Roman"/>
          <w:sz w:val="28"/>
          <w:szCs w:val="28"/>
        </w:rPr>
        <w:t> </w:t>
      </w:r>
      <w:r w:rsidRPr="00C20E9E">
        <w:rPr>
          <w:rFonts w:ascii="Times New Roman" w:hAnsi="Times New Roman"/>
          <w:sz w:val="28"/>
          <w:szCs w:val="28"/>
          <w:lang w:val="ru-RU"/>
        </w:rPr>
        <w:t>131-ФЗ «Об общих принципах организации местного самоуправления в Российской Федерации», на основании</w:t>
      </w:r>
      <w:r w:rsidRPr="00327CC1">
        <w:rPr>
          <w:rFonts w:ascii="Times New Roman" w:hAnsi="Times New Roman"/>
          <w:sz w:val="28"/>
          <w:szCs w:val="28"/>
        </w:rPr>
        <w:t> </w:t>
      </w:r>
      <w:r w:rsidRPr="00C20E9E">
        <w:rPr>
          <w:rFonts w:ascii="Times New Roman" w:hAnsi="Times New Roman"/>
          <w:sz w:val="28"/>
          <w:szCs w:val="28"/>
          <w:lang w:val="ru-RU"/>
        </w:rPr>
        <w:t>ст.217 Бюджетного кодекса Российской Федерации, руководствуясь Уставом  муниципального образования Караганский сельсовет Новоорского района Оренбургской области, рассмотрев бюджет  Муниципального образования Караганский сельсовет на 2024 год и  плановый период 2025-2026 годов,  Совет депутатов  решил:</w:t>
      </w:r>
    </w:p>
    <w:p w14:paraId="311E6319" w14:textId="77777777" w:rsidR="00C20E9E" w:rsidRPr="00C20E9E" w:rsidRDefault="00C20E9E" w:rsidP="00C20E9E">
      <w:pPr>
        <w:pStyle w:val="a3"/>
        <w:jc w:val="both"/>
        <w:rPr>
          <w:rFonts w:ascii="Times New Roman" w:hAnsi="Times New Roman"/>
          <w:sz w:val="28"/>
          <w:szCs w:val="28"/>
          <w:lang w:val="ru-RU"/>
        </w:rPr>
      </w:pPr>
    </w:p>
    <w:p w14:paraId="75CC8428" w14:textId="77777777" w:rsidR="00C20E9E" w:rsidRPr="00327CC1" w:rsidRDefault="00C20E9E" w:rsidP="00C20E9E">
      <w:pPr>
        <w:ind w:firstLine="708"/>
        <w:jc w:val="both"/>
        <w:rPr>
          <w:rFonts w:ascii="Times New Roman" w:hAnsi="Times New Roman"/>
          <w:sz w:val="28"/>
          <w:szCs w:val="28"/>
        </w:rPr>
      </w:pPr>
      <w:r w:rsidRPr="00327CC1">
        <w:rPr>
          <w:rFonts w:ascii="Times New Roman" w:hAnsi="Times New Roman"/>
          <w:b/>
          <w:sz w:val="28"/>
          <w:szCs w:val="28"/>
        </w:rPr>
        <w:t>Пункт 1</w:t>
      </w:r>
    </w:p>
    <w:p w14:paraId="41F6D6B6" w14:textId="77777777" w:rsidR="00C20E9E" w:rsidRPr="00C20E9E" w:rsidRDefault="00C20E9E" w:rsidP="00C20E9E">
      <w:pPr>
        <w:pStyle w:val="a3"/>
        <w:rPr>
          <w:rFonts w:ascii="Times New Roman" w:hAnsi="Times New Roman"/>
          <w:sz w:val="28"/>
          <w:szCs w:val="28"/>
          <w:lang w:val="ru-RU"/>
        </w:rPr>
      </w:pPr>
      <w:r w:rsidRPr="00C20E9E">
        <w:rPr>
          <w:rFonts w:ascii="Times New Roman" w:hAnsi="Times New Roman"/>
          <w:sz w:val="28"/>
          <w:szCs w:val="28"/>
          <w:lang w:val="ru-RU"/>
        </w:rPr>
        <w:t>1.1. Утвердить основные характеристики местного бюджета на 2024 год:</w:t>
      </w:r>
    </w:p>
    <w:p w14:paraId="3597D86A" w14:textId="77777777" w:rsidR="00C20E9E" w:rsidRPr="00C20E9E" w:rsidRDefault="00C20E9E" w:rsidP="00C20E9E">
      <w:pPr>
        <w:pStyle w:val="a3"/>
        <w:rPr>
          <w:rFonts w:ascii="Times New Roman" w:hAnsi="Times New Roman"/>
          <w:sz w:val="28"/>
          <w:szCs w:val="28"/>
          <w:lang w:val="ru-RU"/>
        </w:rPr>
      </w:pPr>
      <w:r w:rsidRPr="00C20E9E">
        <w:rPr>
          <w:rFonts w:ascii="Times New Roman" w:hAnsi="Times New Roman"/>
          <w:sz w:val="28"/>
          <w:szCs w:val="28"/>
          <w:lang w:val="ru-RU"/>
        </w:rPr>
        <w:tab/>
        <w:t>1) прогнозируемый общий объем доходов местного бюджета 5</w:t>
      </w:r>
      <w:r w:rsidRPr="00327CC1">
        <w:rPr>
          <w:rFonts w:ascii="Times New Roman" w:hAnsi="Times New Roman"/>
          <w:sz w:val="28"/>
          <w:szCs w:val="28"/>
        </w:rPr>
        <w:t> </w:t>
      </w:r>
      <w:r w:rsidRPr="00C20E9E">
        <w:rPr>
          <w:rFonts w:ascii="Times New Roman" w:hAnsi="Times New Roman"/>
          <w:sz w:val="28"/>
          <w:szCs w:val="28"/>
          <w:lang w:val="ru-RU"/>
        </w:rPr>
        <w:t>670 470,00 рублей</w:t>
      </w:r>
    </w:p>
    <w:p w14:paraId="1D561B40" w14:textId="77777777" w:rsidR="00C20E9E" w:rsidRPr="00C20E9E" w:rsidRDefault="00C20E9E" w:rsidP="00C20E9E">
      <w:pPr>
        <w:pStyle w:val="a3"/>
        <w:rPr>
          <w:rFonts w:ascii="Times New Roman" w:hAnsi="Times New Roman"/>
          <w:sz w:val="28"/>
          <w:szCs w:val="28"/>
          <w:lang w:val="ru-RU"/>
        </w:rPr>
      </w:pPr>
      <w:r w:rsidRPr="00C20E9E">
        <w:rPr>
          <w:rFonts w:ascii="Times New Roman" w:hAnsi="Times New Roman"/>
          <w:sz w:val="28"/>
          <w:szCs w:val="28"/>
          <w:lang w:val="ru-RU"/>
        </w:rPr>
        <w:tab/>
        <w:t xml:space="preserve">2) общий объем расходов местного бюджета в сумме </w:t>
      </w:r>
    </w:p>
    <w:p w14:paraId="0B601755" w14:textId="77777777" w:rsidR="00C20E9E" w:rsidRPr="00C20E9E" w:rsidRDefault="00C20E9E" w:rsidP="00C20E9E">
      <w:pPr>
        <w:pStyle w:val="a3"/>
        <w:rPr>
          <w:rFonts w:ascii="Times New Roman" w:hAnsi="Times New Roman"/>
          <w:lang w:val="ru-RU"/>
        </w:rPr>
      </w:pPr>
      <w:r w:rsidRPr="00C20E9E">
        <w:rPr>
          <w:rFonts w:ascii="Times New Roman" w:hAnsi="Times New Roman"/>
          <w:sz w:val="28"/>
          <w:szCs w:val="28"/>
          <w:lang w:val="ru-RU"/>
        </w:rPr>
        <w:t>5 670 470,00  рублей;</w:t>
      </w:r>
    </w:p>
    <w:p w14:paraId="006BCA63"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 xml:space="preserve">3) прогнозируемый профицит местного бюджета в сумме  </w:t>
      </w:r>
    </w:p>
    <w:p w14:paraId="423FD569"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 xml:space="preserve">0,00    рубля; </w:t>
      </w:r>
    </w:p>
    <w:p w14:paraId="25EB05BF"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4) верхний предел муниципального долга на 1 января 2024 года в сумме 0,00  рублей;</w:t>
      </w:r>
    </w:p>
    <w:p w14:paraId="44484535"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5) предельный объем муниципального долга на 2024 год в сумме 0,00 рублей, в том числе верхний предел по муниципальным гарантиям 0,00 рублей.</w:t>
      </w:r>
    </w:p>
    <w:p w14:paraId="2393CD69"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1.2. Утвердить основные характеристики местного бюджета на 2025 и 2026 годы:</w:t>
      </w:r>
    </w:p>
    <w:p w14:paraId="783BEFBC"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lastRenderedPageBreak/>
        <w:t>1) прогнозируемый общий объем доходов местного бюджета на 2025 год в сумме 5</w:t>
      </w:r>
      <w:r w:rsidRPr="00327CC1">
        <w:rPr>
          <w:rFonts w:ascii="Times New Roman" w:hAnsi="Times New Roman"/>
          <w:sz w:val="28"/>
          <w:szCs w:val="28"/>
        </w:rPr>
        <w:t> </w:t>
      </w:r>
      <w:r w:rsidRPr="00C20E9E">
        <w:rPr>
          <w:rFonts w:ascii="Times New Roman" w:hAnsi="Times New Roman"/>
          <w:sz w:val="28"/>
          <w:szCs w:val="28"/>
          <w:lang w:val="ru-RU"/>
        </w:rPr>
        <w:t>405 030,00 рублей и на 2026 год в сумме          5</w:t>
      </w:r>
      <w:r w:rsidRPr="00327CC1">
        <w:rPr>
          <w:rFonts w:ascii="Times New Roman" w:hAnsi="Times New Roman"/>
          <w:sz w:val="28"/>
          <w:szCs w:val="28"/>
        </w:rPr>
        <w:t> </w:t>
      </w:r>
      <w:r w:rsidRPr="00C20E9E">
        <w:rPr>
          <w:rFonts w:ascii="Times New Roman" w:hAnsi="Times New Roman"/>
          <w:sz w:val="28"/>
          <w:szCs w:val="28"/>
          <w:lang w:val="ru-RU"/>
        </w:rPr>
        <w:t>152 040,00 рублей</w:t>
      </w:r>
    </w:p>
    <w:p w14:paraId="2E690126"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2) общий объем расходов местного бюджета на 2025 год в сумме 5</w:t>
      </w:r>
      <w:r w:rsidRPr="00327CC1">
        <w:rPr>
          <w:rFonts w:ascii="Times New Roman" w:hAnsi="Times New Roman"/>
          <w:sz w:val="28"/>
          <w:szCs w:val="28"/>
        </w:rPr>
        <w:t> </w:t>
      </w:r>
      <w:r w:rsidRPr="00C20E9E">
        <w:rPr>
          <w:rFonts w:ascii="Times New Roman" w:hAnsi="Times New Roman"/>
          <w:sz w:val="28"/>
          <w:szCs w:val="28"/>
          <w:lang w:val="ru-RU"/>
        </w:rPr>
        <w:t>405 030,00 рублей, в том числе условно утвержденные расходы в сумме 135</w:t>
      </w:r>
      <w:r w:rsidRPr="00327CC1">
        <w:rPr>
          <w:rFonts w:ascii="Times New Roman" w:hAnsi="Times New Roman"/>
          <w:sz w:val="28"/>
          <w:szCs w:val="28"/>
        </w:rPr>
        <w:t> </w:t>
      </w:r>
      <w:r w:rsidRPr="00C20E9E">
        <w:rPr>
          <w:rFonts w:ascii="Times New Roman" w:hAnsi="Times New Roman"/>
          <w:sz w:val="28"/>
          <w:szCs w:val="28"/>
          <w:lang w:val="ru-RU"/>
        </w:rPr>
        <w:t>130,00 рублей и на 2026 год в сумме 5</w:t>
      </w:r>
      <w:r w:rsidRPr="00327CC1">
        <w:rPr>
          <w:rFonts w:ascii="Times New Roman" w:hAnsi="Times New Roman"/>
          <w:sz w:val="28"/>
          <w:szCs w:val="28"/>
        </w:rPr>
        <w:t> </w:t>
      </w:r>
      <w:r w:rsidRPr="00C20E9E">
        <w:rPr>
          <w:rFonts w:ascii="Times New Roman" w:hAnsi="Times New Roman"/>
          <w:sz w:val="28"/>
          <w:szCs w:val="28"/>
          <w:lang w:val="ru-RU"/>
        </w:rPr>
        <w:t>152 040,00 рублей, в том числе условно утвержденные расходы в сумме 257 610,00 рублей;</w:t>
      </w:r>
    </w:p>
    <w:p w14:paraId="0D5DE068"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3) прогнозируемый профицит местного бюджета на 2025 в сумме 0,00 рублей и на 2026 год в сумме  0,00 рублей;</w:t>
      </w:r>
    </w:p>
    <w:p w14:paraId="6576A1D6"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4)  верхний предел муниципального долга на 1 января 2025 года в сумме 0,00 рублей и на 1 января 2026 в сумме 0,00 рублей.</w:t>
      </w:r>
    </w:p>
    <w:p w14:paraId="132B8774"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 xml:space="preserve"> </w:t>
      </w:r>
      <w:r w:rsidRPr="00C20E9E">
        <w:rPr>
          <w:rFonts w:ascii="Times New Roman" w:hAnsi="Times New Roman"/>
          <w:sz w:val="28"/>
          <w:szCs w:val="28"/>
          <w:lang w:val="ru-RU"/>
        </w:rPr>
        <w:tab/>
        <w:t xml:space="preserve"> 5) предельный объем муниципального долга на 2025 в сумме</w:t>
      </w:r>
    </w:p>
    <w:p w14:paraId="07F83886"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 xml:space="preserve"> 0, 00 рублей и 2026 год в сумме 0,00 рублей, в том числе верхний предел по муниципальным гарантиям 0,00рублей.</w:t>
      </w:r>
    </w:p>
    <w:p w14:paraId="589D15D0" w14:textId="77777777" w:rsidR="00C20E9E" w:rsidRPr="00327CC1" w:rsidRDefault="00C20E9E" w:rsidP="00C20E9E">
      <w:pPr>
        <w:ind w:firstLine="708"/>
        <w:jc w:val="both"/>
        <w:rPr>
          <w:rFonts w:ascii="Times New Roman" w:hAnsi="Times New Roman"/>
          <w:b/>
          <w:bCs/>
          <w:sz w:val="28"/>
          <w:szCs w:val="28"/>
        </w:rPr>
      </w:pPr>
    </w:p>
    <w:p w14:paraId="1D5AC20D" w14:textId="77777777" w:rsidR="00C20E9E" w:rsidRPr="00327CC1" w:rsidRDefault="00C20E9E" w:rsidP="00C20E9E">
      <w:pPr>
        <w:ind w:firstLine="708"/>
        <w:jc w:val="both"/>
        <w:rPr>
          <w:rFonts w:ascii="Times New Roman" w:hAnsi="Times New Roman"/>
          <w:b/>
          <w:bCs/>
          <w:sz w:val="28"/>
          <w:szCs w:val="28"/>
        </w:rPr>
      </w:pPr>
      <w:r w:rsidRPr="00327CC1">
        <w:rPr>
          <w:rFonts w:ascii="Times New Roman" w:hAnsi="Times New Roman"/>
          <w:b/>
          <w:bCs/>
          <w:sz w:val="28"/>
          <w:szCs w:val="28"/>
        </w:rPr>
        <w:t>Пункт 2</w:t>
      </w:r>
    </w:p>
    <w:p w14:paraId="3DD33F5E" w14:textId="77777777" w:rsidR="00C20E9E" w:rsidRPr="00327CC1" w:rsidRDefault="00C20E9E" w:rsidP="00C20E9E">
      <w:pPr>
        <w:ind w:firstLine="708"/>
        <w:jc w:val="both"/>
        <w:rPr>
          <w:rFonts w:ascii="Times New Roman" w:hAnsi="Times New Roman"/>
          <w:b/>
          <w:bCs/>
          <w:sz w:val="28"/>
          <w:szCs w:val="28"/>
        </w:rPr>
      </w:pPr>
      <w:r w:rsidRPr="00327CC1">
        <w:rPr>
          <w:rFonts w:ascii="Times New Roman" w:hAnsi="Times New Roman"/>
          <w:sz w:val="28"/>
          <w:szCs w:val="28"/>
        </w:rPr>
        <w:t xml:space="preserve">Утвердить источники внутреннего финансирования дефицита местного бюджета на 2024 год и на плановый период 2025 и 2026 годов согласно </w:t>
      </w:r>
      <w:r w:rsidRPr="00327CC1">
        <w:rPr>
          <w:rFonts w:ascii="Times New Roman" w:hAnsi="Times New Roman"/>
          <w:b/>
          <w:sz w:val="28"/>
          <w:szCs w:val="28"/>
        </w:rPr>
        <w:t>приложению 1</w:t>
      </w:r>
      <w:r w:rsidRPr="00327CC1">
        <w:rPr>
          <w:rFonts w:ascii="Times New Roman" w:hAnsi="Times New Roman"/>
          <w:sz w:val="28"/>
          <w:szCs w:val="28"/>
        </w:rPr>
        <w:t xml:space="preserve"> к настоящему Решению.</w:t>
      </w:r>
    </w:p>
    <w:p w14:paraId="6C32E066" w14:textId="77777777" w:rsidR="00C20E9E" w:rsidRPr="00327CC1" w:rsidRDefault="00C20E9E" w:rsidP="00C20E9E">
      <w:pPr>
        <w:pStyle w:val="a3"/>
        <w:jc w:val="both"/>
        <w:rPr>
          <w:rFonts w:ascii="Times New Roman" w:hAnsi="Times New Roman"/>
          <w:sz w:val="28"/>
          <w:szCs w:val="28"/>
        </w:rPr>
      </w:pPr>
    </w:p>
    <w:p w14:paraId="76D78E6E"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3</w:t>
      </w:r>
    </w:p>
    <w:p w14:paraId="46800906" w14:textId="77777777" w:rsidR="00C20E9E" w:rsidRPr="00C20E9E" w:rsidRDefault="00C20E9E" w:rsidP="00C20E9E">
      <w:pPr>
        <w:pStyle w:val="a3"/>
        <w:ind w:firstLine="708"/>
        <w:jc w:val="both"/>
        <w:rPr>
          <w:rFonts w:ascii="Times New Roman" w:hAnsi="Times New Roman"/>
          <w:b/>
          <w:sz w:val="28"/>
          <w:szCs w:val="28"/>
          <w:lang w:val="ru-RU"/>
        </w:rPr>
      </w:pPr>
    </w:p>
    <w:p w14:paraId="38E6F6C8"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ab/>
        <w:t xml:space="preserve">Учесть поступление доходов в местный бюджет по кодам видов доходов, подвидов доходов, классификации операций сектора государственного управления, относящихся к доходам бюджета, на 2024 год и плановый период 2025 и 2026 годов согласно </w:t>
      </w:r>
      <w:r w:rsidRPr="00C20E9E">
        <w:rPr>
          <w:rFonts w:ascii="Times New Roman" w:hAnsi="Times New Roman"/>
          <w:b/>
          <w:sz w:val="28"/>
          <w:szCs w:val="28"/>
          <w:lang w:val="ru-RU"/>
        </w:rPr>
        <w:t>приложению 2</w:t>
      </w:r>
      <w:r w:rsidRPr="00C20E9E">
        <w:rPr>
          <w:rFonts w:ascii="Times New Roman" w:hAnsi="Times New Roman"/>
          <w:sz w:val="28"/>
          <w:szCs w:val="28"/>
          <w:lang w:val="ru-RU"/>
        </w:rPr>
        <w:t xml:space="preserve"> к настоящему Решению.</w:t>
      </w:r>
    </w:p>
    <w:p w14:paraId="0F963B10" w14:textId="77777777" w:rsidR="00C20E9E" w:rsidRPr="00327CC1" w:rsidRDefault="00C20E9E" w:rsidP="00C20E9E">
      <w:pPr>
        <w:pStyle w:val="af6"/>
      </w:pPr>
      <w:r w:rsidRPr="00327CC1">
        <w:t>Установить, что:</w:t>
      </w:r>
    </w:p>
    <w:p w14:paraId="11649794"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в случае получения в течение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r w:rsidRPr="00C20E9E">
        <w:rPr>
          <w:rFonts w:ascii="Times New Roman" w:hAnsi="Times New Roman"/>
          <w:sz w:val="28"/>
          <w:szCs w:val="28"/>
          <w:lang w:val="ru-RU"/>
        </w:rPr>
        <w:tab/>
      </w:r>
    </w:p>
    <w:p w14:paraId="5B17B62C" w14:textId="77777777" w:rsidR="00C20E9E" w:rsidRPr="00C20E9E" w:rsidRDefault="00C20E9E" w:rsidP="00C20E9E">
      <w:pPr>
        <w:pStyle w:val="a3"/>
        <w:ind w:firstLine="708"/>
        <w:jc w:val="both"/>
        <w:rPr>
          <w:rFonts w:ascii="Times New Roman" w:hAnsi="Times New Roman"/>
          <w:b/>
          <w:sz w:val="28"/>
          <w:szCs w:val="28"/>
          <w:lang w:val="ru-RU"/>
        </w:rPr>
      </w:pPr>
    </w:p>
    <w:p w14:paraId="37B492AC" w14:textId="77777777" w:rsidR="00C20E9E" w:rsidRPr="00C20E9E" w:rsidRDefault="00C20E9E" w:rsidP="00C20E9E">
      <w:pPr>
        <w:pStyle w:val="a3"/>
        <w:ind w:firstLine="708"/>
        <w:jc w:val="both"/>
        <w:rPr>
          <w:rFonts w:ascii="Times New Roman" w:hAnsi="Times New Roman"/>
          <w:b/>
          <w:sz w:val="28"/>
          <w:szCs w:val="28"/>
          <w:lang w:val="ru-RU"/>
        </w:rPr>
      </w:pPr>
    </w:p>
    <w:p w14:paraId="256B9E69"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4</w:t>
      </w:r>
    </w:p>
    <w:p w14:paraId="2CA8F863" w14:textId="77777777" w:rsidR="00C20E9E" w:rsidRPr="00C20E9E" w:rsidRDefault="00C20E9E" w:rsidP="00C20E9E">
      <w:pPr>
        <w:pStyle w:val="a3"/>
        <w:ind w:firstLine="708"/>
        <w:jc w:val="both"/>
        <w:rPr>
          <w:rFonts w:ascii="Times New Roman" w:hAnsi="Times New Roman"/>
          <w:b/>
          <w:sz w:val="28"/>
          <w:szCs w:val="28"/>
          <w:lang w:val="ru-RU"/>
        </w:rPr>
      </w:pPr>
    </w:p>
    <w:p w14:paraId="694DCA6D"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 xml:space="preserve">Утвердить распределение бюджетных ассигнований местного бюджета на 2024 год и плановый период 2025 и 2026 годов по разделам и подразделам расходов классификации расходов бюджетов согласно </w:t>
      </w:r>
      <w:r w:rsidRPr="00C20E9E">
        <w:rPr>
          <w:rFonts w:ascii="Times New Roman" w:hAnsi="Times New Roman"/>
          <w:b/>
          <w:sz w:val="28"/>
          <w:szCs w:val="28"/>
          <w:lang w:val="ru-RU"/>
        </w:rPr>
        <w:t>приложению 3</w:t>
      </w:r>
      <w:r w:rsidRPr="00C20E9E">
        <w:rPr>
          <w:rFonts w:ascii="Times New Roman" w:hAnsi="Times New Roman"/>
          <w:sz w:val="28"/>
          <w:szCs w:val="28"/>
          <w:lang w:val="ru-RU"/>
        </w:rPr>
        <w:t xml:space="preserve"> к настоящему Решению.</w:t>
      </w:r>
    </w:p>
    <w:p w14:paraId="685B96FB"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lastRenderedPageBreak/>
        <w:t xml:space="preserve">Утвердить ведомственную структуру расходов местного бюджета на 2024 год и плановый период 2025 и 2026 годов согласно </w:t>
      </w:r>
      <w:r w:rsidRPr="00C20E9E">
        <w:rPr>
          <w:rFonts w:ascii="Times New Roman" w:hAnsi="Times New Roman"/>
          <w:b/>
          <w:sz w:val="28"/>
          <w:szCs w:val="28"/>
          <w:lang w:val="ru-RU"/>
        </w:rPr>
        <w:t>приложению 4</w:t>
      </w:r>
      <w:r w:rsidRPr="00C20E9E">
        <w:rPr>
          <w:rFonts w:ascii="Times New Roman" w:hAnsi="Times New Roman"/>
          <w:sz w:val="28"/>
          <w:szCs w:val="28"/>
          <w:lang w:val="ru-RU"/>
        </w:rPr>
        <w:t xml:space="preserve"> к настоящему Решению</w:t>
      </w:r>
    </w:p>
    <w:p w14:paraId="1CBBFDCB" w14:textId="77777777" w:rsidR="00C20E9E" w:rsidRPr="00C20E9E" w:rsidRDefault="00C20E9E" w:rsidP="00C20E9E">
      <w:pPr>
        <w:pStyle w:val="a3"/>
        <w:ind w:firstLine="708"/>
        <w:jc w:val="both"/>
        <w:rPr>
          <w:rFonts w:ascii="Times New Roman" w:hAnsi="Times New Roman"/>
          <w:b/>
          <w:sz w:val="28"/>
          <w:szCs w:val="28"/>
          <w:lang w:val="ru-RU"/>
        </w:rPr>
      </w:pPr>
    </w:p>
    <w:p w14:paraId="730409B8" w14:textId="77777777" w:rsidR="00C20E9E" w:rsidRPr="00C20E9E" w:rsidRDefault="00C20E9E" w:rsidP="00C20E9E">
      <w:pPr>
        <w:pStyle w:val="a3"/>
        <w:ind w:firstLine="708"/>
        <w:jc w:val="both"/>
        <w:rPr>
          <w:rFonts w:ascii="Times New Roman" w:hAnsi="Times New Roman"/>
          <w:b/>
          <w:sz w:val="28"/>
          <w:szCs w:val="28"/>
          <w:lang w:val="ru-RU"/>
        </w:rPr>
      </w:pPr>
    </w:p>
    <w:p w14:paraId="7CF5C1CA"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5</w:t>
      </w:r>
    </w:p>
    <w:p w14:paraId="7B185C96" w14:textId="77777777" w:rsidR="00C20E9E" w:rsidRPr="00327CC1" w:rsidRDefault="00C20E9E" w:rsidP="00C20E9E">
      <w:pPr>
        <w:pStyle w:val="af8"/>
        <w:jc w:val="both"/>
        <w:rPr>
          <w:sz w:val="28"/>
          <w:szCs w:val="28"/>
        </w:rPr>
      </w:pPr>
      <w:r w:rsidRPr="00327CC1">
        <w:rPr>
          <w:sz w:val="28"/>
          <w:szCs w:val="28"/>
        </w:rPr>
        <w:tab/>
        <w:t xml:space="preserve">Утвердить распределение бюджетных ассигнований бюджета на 2024 год и плановый период 2025 и 2026 годов по разделам и подразделам, целевым статьям, группам и подгруппам видов расходов классификации расходов согласно </w:t>
      </w:r>
      <w:r w:rsidRPr="00327CC1">
        <w:rPr>
          <w:b/>
          <w:sz w:val="28"/>
          <w:szCs w:val="28"/>
        </w:rPr>
        <w:t>приложению 5</w:t>
      </w:r>
      <w:r w:rsidRPr="00327CC1">
        <w:rPr>
          <w:sz w:val="28"/>
          <w:szCs w:val="28"/>
        </w:rPr>
        <w:t xml:space="preserve"> к настоящему Решению. </w:t>
      </w:r>
    </w:p>
    <w:p w14:paraId="70A4F095" w14:textId="77777777" w:rsidR="00C20E9E" w:rsidRPr="00327CC1" w:rsidRDefault="00C20E9E" w:rsidP="00C20E9E">
      <w:pPr>
        <w:pStyle w:val="af8"/>
        <w:jc w:val="both"/>
        <w:rPr>
          <w:sz w:val="28"/>
          <w:szCs w:val="28"/>
        </w:rPr>
      </w:pPr>
      <w:r w:rsidRPr="00327CC1">
        <w:rPr>
          <w:sz w:val="28"/>
          <w:szCs w:val="28"/>
        </w:rPr>
        <w:tab/>
        <w:t xml:space="preserve">Установить в соответствии с абзацем 3 пункта 3 статьи 217 Бюджетного кодекса Российской Федерации следующие основания для внесения в 2024 году и плановый период 2025 и 2026 годов, изменений в показатели сводной бюджетной росписи бюджета муниципального образования Караганский сельсовет, связанные с особенностями исполнения бюджета и (или) перераспределения бюджетных ассигнований между главными распорядителями средств местного бюджета </w:t>
      </w:r>
    </w:p>
    <w:p w14:paraId="02AE7B58" w14:textId="77777777" w:rsidR="00C20E9E" w:rsidRPr="00327CC1" w:rsidRDefault="00C20E9E" w:rsidP="00C20E9E">
      <w:pPr>
        <w:pStyle w:val="af8"/>
        <w:rPr>
          <w:sz w:val="28"/>
          <w:szCs w:val="28"/>
        </w:rPr>
      </w:pPr>
      <w:r w:rsidRPr="00327CC1">
        <w:rPr>
          <w:sz w:val="28"/>
          <w:szCs w:val="28"/>
        </w:rPr>
        <w:t xml:space="preserve">- в случае исполнения судебных актов, предусматривающих обращение взыскания на средства бюджетов бюджетной системы Российской Федерации; </w:t>
      </w:r>
    </w:p>
    <w:p w14:paraId="7ABE9224" w14:textId="77777777" w:rsidR="00C20E9E" w:rsidRPr="00327CC1" w:rsidRDefault="00C20E9E" w:rsidP="00C20E9E">
      <w:pPr>
        <w:pStyle w:val="af8"/>
        <w:rPr>
          <w:sz w:val="28"/>
          <w:szCs w:val="28"/>
        </w:rPr>
      </w:pPr>
      <w:r w:rsidRPr="00327CC1">
        <w:rPr>
          <w:sz w:val="28"/>
          <w:szCs w:val="28"/>
        </w:rPr>
        <w:t xml:space="preserve">- уточнение кодов бюджетной классификации по доходам, расходам и источникам финансирования дефицита местного бюджета в случае изменения бюджетного законодательства; </w:t>
      </w:r>
    </w:p>
    <w:p w14:paraId="7BF9719A" w14:textId="77777777" w:rsidR="00C20E9E" w:rsidRPr="00327CC1" w:rsidRDefault="00C20E9E" w:rsidP="00C20E9E">
      <w:pPr>
        <w:pStyle w:val="af8"/>
        <w:rPr>
          <w:sz w:val="28"/>
          <w:szCs w:val="28"/>
        </w:rPr>
      </w:pPr>
      <w:r w:rsidRPr="00327CC1">
        <w:rPr>
          <w:sz w:val="28"/>
          <w:szCs w:val="28"/>
        </w:rPr>
        <w:t xml:space="preserve">- в случае получения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w:t>
      </w:r>
    </w:p>
    <w:p w14:paraId="2B8821E6" w14:textId="77777777" w:rsidR="00C20E9E" w:rsidRPr="00327CC1" w:rsidRDefault="00C20E9E" w:rsidP="00C20E9E">
      <w:pPr>
        <w:pStyle w:val="af8"/>
        <w:rPr>
          <w:sz w:val="28"/>
          <w:szCs w:val="28"/>
        </w:rPr>
      </w:pPr>
      <w:r w:rsidRPr="00327CC1">
        <w:rPr>
          <w:sz w:val="28"/>
          <w:szCs w:val="28"/>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14:paraId="20893F43" w14:textId="77777777" w:rsidR="00C20E9E" w:rsidRPr="00327CC1" w:rsidRDefault="00C20E9E" w:rsidP="00C20E9E">
      <w:pPr>
        <w:pStyle w:val="af8"/>
        <w:rPr>
          <w:sz w:val="28"/>
          <w:szCs w:val="28"/>
        </w:rPr>
      </w:pPr>
      <w:r w:rsidRPr="00327CC1">
        <w:rPr>
          <w:sz w:val="28"/>
          <w:szCs w:val="28"/>
        </w:rPr>
        <w:t xml:space="preserve">- распределение и перераспределение по предварительному согласованию с главой Караганского сельсовета полученных в течение финансового года межбюджетных трансфертов из бюджета вышестоящего уровня; </w:t>
      </w:r>
    </w:p>
    <w:p w14:paraId="4C4CA47D" w14:textId="77777777" w:rsidR="00C20E9E" w:rsidRPr="00327CC1" w:rsidRDefault="00C20E9E" w:rsidP="00C20E9E">
      <w:pPr>
        <w:pStyle w:val="af8"/>
        <w:rPr>
          <w:sz w:val="28"/>
          <w:szCs w:val="28"/>
        </w:rPr>
      </w:pPr>
      <w:r w:rsidRPr="00327CC1">
        <w:rPr>
          <w:sz w:val="28"/>
          <w:szCs w:val="28"/>
        </w:rPr>
        <w:lastRenderedPageBreak/>
        <w:t xml:space="preserve">- перераспределение бюджетных ассигнований главных распорядителей бюджетных средств на финансовое обеспечение мероприятий муниципальных программ Караганского сельсовета между мероприятиями муниципальных программ Караганского сельсовета, а также разделами (подразделами), видами расходов в целях исполнения обязательств местного бюджета; </w:t>
      </w:r>
    </w:p>
    <w:p w14:paraId="334F1D43" w14:textId="77777777" w:rsidR="00C20E9E" w:rsidRPr="00327CC1" w:rsidRDefault="00C20E9E" w:rsidP="00C20E9E">
      <w:pPr>
        <w:pStyle w:val="af8"/>
        <w:rPr>
          <w:sz w:val="28"/>
          <w:szCs w:val="28"/>
        </w:rPr>
      </w:pPr>
      <w:r w:rsidRPr="00327CC1">
        <w:rPr>
          <w:sz w:val="28"/>
          <w:szCs w:val="28"/>
        </w:rPr>
        <w:t xml:space="preserve">- перераспределение бюджетных ассигнований, предусмотренных главным распорядителям бюджетных средств по непрограммным направлениям деятельности, между разделами (подразделами), целевыми статьями, видами расходов в ходе исполнения местного бюджета; </w:t>
      </w:r>
    </w:p>
    <w:p w14:paraId="7D22629C" w14:textId="77777777" w:rsidR="00C20E9E" w:rsidRPr="00327CC1" w:rsidRDefault="00C20E9E" w:rsidP="00C20E9E">
      <w:pPr>
        <w:pStyle w:val="af8"/>
        <w:rPr>
          <w:sz w:val="28"/>
          <w:szCs w:val="28"/>
        </w:rPr>
      </w:pPr>
      <w:r w:rsidRPr="00327CC1">
        <w:rPr>
          <w:sz w:val="28"/>
          <w:szCs w:val="28"/>
        </w:rPr>
        <w:t xml:space="preserve">- перераспределение бюджетных ассигнований, предусмотренных главному распорядителю средств местного бюджета,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 </w:t>
      </w:r>
    </w:p>
    <w:p w14:paraId="2B2E019F" w14:textId="77777777" w:rsidR="00C20E9E" w:rsidRPr="00327CC1" w:rsidRDefault="00C20E9E" w:rsidP="00C20E9E">
      <w:pPr>
        <w:pStyle w:val="af8"/>
        <w:rPr>
          <w:sz w:val="28"/>
          <w:szCs w:val="28"/>
        </w:rPr>
      </w:pPr>
      <w:r w:rsidRPr="00327CC1">
        <w:rPr>
          <w:sz w:val="28"/>
          <w:szCs w:val="28"/>
        </w:rPr>
        <w:t xml:space="preserve">-перераспределение бюджетных ассигнований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местного бюджета в целях обеспечения условий софинансирования получения средств из других бюджетов бюджетной системы Российской Федерации . </w:t>
      </w:r>
    </w:p>
    <w:p w14:paraId="1F00E97C"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6</w:t>
      </w:r>
    </w:p>
    <w:p w14:paraId="010A00C9" w14:textId="77777777" w:rsidR="00C20E9E" w:rsidRPr="00C20E9E" w:rsidRDefault="00C20E9E" w:rsidP="00C20E9E">
      <w:pPr>
        <w:pStyle w:val="a3"/>
        <w:ind w:firstLine="708"/>
        <w:jc w:val="both"/>
        <w:rPr>
          <w:rFonts w:ascii="Times New Roman" w:hAnsi="Times New Roman"/>
          <w:b/>
          <w:sz w:val="28"/>
          <w:szCs w:val="28"/>
          <w:lang w:val="ru-RU"/>
        </w:rPr>
      </w:pPr>
    </w:p>
    <w:p w14:paraId="77CCBE1D"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Установить, что: в 2024 году и плановый период 2025 и 2026 годов средства,  полученные ими безвозмездные поступления от физических и юридических лиц, в том числе добровольные пожертвования, в полном объеме зачисляются в доходы местного бюджета.</w:t>
      </w:r>
    </w:p>
    <w:p w14:paraId="04A646FE" w14:textId="77777777" w:rsidR="00C20E9E" w:rsidRPr="00C20E9E" w:rsidRDefault="00C20E9E" w:rsidP="00C20E9E">
      <w:pPr>
        <w:pStyle w:val="a3"/>
        <w:ind w:firstLine="708"/>
        <w:jc w:val="both"/>
        <w:rPr>
          <w:rFonts w:ascii="Times New Roman" w:hAnsi="Times New Roman"/>
          <w:b/>
          <w:sz w:val="28"/>
          <w:szCs w:val="28"/>
          <w:lang w:val="ru-RU"/>
        </w:rPr>
      </w:pPr>
    </w:p>
    <w:p w14:paraId="79FE1EDD"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7</w:t>
      </w:r>
    </w:p>
    <w:p w14:paraId="24F30504" w14:textId="77777777" w:rsidR="00C20E9E" w:rsidRPr="00C20E9E" w:rsidRDefault="00C20E9E" w:rsidP="00C20E9E">
      <w:pPr>
        <w:pStyle w:val="a3"/>
        <w:ind w:firstLine="708"/>
        <w:jc w:val="both"/>
        <w:rPr>
          <w:rFonts w:ascii="Times New Roman" w:hAnsi="Times New Roman"/>
          <w:b/>
          <w:sz w:val="28"/>
          <w:szCs w:val="28"/>
          <w:lang w:val="ru-RU"/>
        </w:rPr>
      </w:pPr>
    </w:p>
    <w:p w14:paraId="1A142054"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Установить, что нормативные правовые акты органов местного самоуправления,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а также после внесения соответствующих изменений в настоящее Решение.</w:t>
      </w:r>
    </w:p>
    <w:p w14:paraId="112900FF"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 xml:space="preserve">В случае если реализация правового акта частично обеспечена источниками финансирования в бюджете, такой правовой акт реализуется и применяется в </w:t>
      </w:r>
      <w:r w:rsidRPr="00C20E9E">
        <w:rPr>
          <w:rFonts w:ascii="Times New Roman" w:hAnsi="Times New Roman"/>
          <w:sz w:val="28"/>
          <w:szCs w:val="28"/>
          <w:lang w:val="ru-RU"/>
        </w:rPr>
        <w:lastRenderedPageBreak/>
        <w:t>пределах средств, предусмотренных на эти цели в бюджете поселения на 2024 год и плановый период 2025 и 2026 годов.</w:t>
      </w:r>
    </w:p>
    <w:p w14:paraId="6D17FF3D" w14:textId="77777777" w:rsidR="00C20E9E" w:rsidRPr="00327CC1" w:rsidRDefault="00C20E9E" w:rsidP="00C20E9E">
      <w:pPr>
        <w:pStyle w:val="af8"/>
        <w:jc w:val="both"/>
      </w:pPr>
      <w:r w:rsidRPr="00327CC1">
        <w:rPr>
          <w:b/>
          <w:bCs/>
          <w:sz w:val="28"/>
          <w:szCs w:val="28"/>
        </w:rPr>
        <w:tab/>
        <w:t>Пункт 8</w:t>
      </w:r>
      <w:r w:rsidRPr="00327CC1">
        <w:t xml:space="preserve">  </w:t>
      </w:r>
    </w:p>
    <w:p w14:paraId="4CA7C7BD" w14:textId="77777777" w:rsidR="00C20E9E" w:rsidRPr="00327CC1" w:rsidRDefault="00C20E9E" w:rsidP="00C20E9E">
      <w:pPr>
        <w:pStyle w:val="af8"/>
        <w:jc w:val="both"/>
      </w:pPr>
      <w:r w:rsidRPr="00327CC1">
        <w:rPr>
          <w:sz w:val="28"/>
          <w:szCs w:val="28"/>
        </w:rPr>
        <w:tab/>
        <w:t>Утвердить, субсидии бюджетным учреждениям на финансовое обеспечение    из бюджетов поселений на решение обеспечение муниципального задания на оказание муниципальных услуг на 2024 год и плановый период 2025 и 2026 годов, согласно</w:t>
      </w:r>
      <w:r w:rsidRPr="00327CC1">
        <w:t xml:space="preserve"> </w:t>
      </w:r>
      <w:r w:rsidRPr="00327CC1">
        <w:rPr>
          <w:b/>
          <w:bCs/>
          <w:sz w:val="28"/>
          <w:szCs w:val="28"/>
        </w:rPr>
        <w:t>приложению 6</w:t>
      </w:r>
      <w:r w:rsidRPr="00327CC1">
        <w:rPr>
          <w:sz w:val="28"/>
          <w:szCs w:val="28"/>
        </w:rPr>
        <w:t xml:space="preserve"> к настоящему Решению.</w:t>
      </w:r>
    </w:p>
    <w:p w14:paraId="5BA66BCF"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9</w:t>
      </w:r>
    </w:p>
    <w:p w14:paraId="1A82CF59" w14:textId="77777777" w:rsidR="00C20E9E" w:rsidRPr="00C20E9E" w:rsidRDefault="00C20E9E" w:rsidP="00C20E9E">
      <w:pPr>
        <w:pStyle w:val="a3"/>
        <w:ind w:firstLine="708"/>
        <w:jc w:val="both"/>
        <w:rPr>
          <w:rFonts w:ascii="Times New Roman" w:hAnsi="Times New Roman"/>
          <w:b/>
          <w:sz w:val="28"/>
          <w:szCs w:val="28"/>
          <w:lang w:val="ru-RU"/>
        </w:rPr>
      </w:pPr>
    </w:p>
    <w:p w14:paraId="2759596F"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 xml:space="preserve">В 2024 году и плановом периоде 2025 и 2026 годов муниципальные гарантии не подлежат предоставлению. Утвердить программу муниципальных гарантий в валюте Российской Федерации на 2024 год и плановый период 2025 и 2026 годов, согласно </w:t>
      </w:r>
      <w:r w:rsidRPr="00C20E9E">
        <w:rPr>
          <w:rFonts w:ascii="Times New Roman" w:hAnsi="Times New Roman"/>
          <w:b/>
          <w:sz w:val="28"/>
          <w:szCs w:val="28"/>
          <w:lang w:val="ru-RU"/>
        </w:rPr>
        <w:t>приложения  7</w:t>
      </w:r>
      <w:r w:rsidRPr="00C20E9E">
        <w:rPr>
          <w:rFonts w:ascii="Times New Roman" w:hAnsi="Times New Roman"/>
          <w:sz w:val="28"/>
          <w:szCs w:val="28"/>
          <w:lang w:val="ru-RU"/>
        </w:rPr>
        <w:t xml:space="preserve"> к настоящему Решению.</w:t>
      </w:r>
    </w:p>
    <w:p w14:paraId="29C8B178" w14:textId="77777777" w:rsidR="00C20E9E" w:rsidRPr="00C20E9E" w:rsidRDefault="00C20E9E" w:rsidP="00C20E9E">
      <w:pPr>
        <w:pStyle w:val="a3"/>
        <w:ind w:firstLine="708"/>
        <w:jc w:val="both"/>
        <w:rPr>
          <w:rFonts w:ascii="Times New Roman" w:hAnsi="Times New Roman"/>
          <w:b/>
          <w:sz w:val="28"/>
          <w:szCs w:val="28"/>
          <w:lang w:val="ru-RU"/>
        </w:rPr>
      </w:pPr>
    </w:p>
    <w:p w14:paraId="134D20A3"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10</w:t>
      </w:r>
    </w:p>
    <w:p w14:paraId="10E9D11A" w14:textId="77777777" w:rsidR="00C20E9E" w:rsidRPr="00C20E9E" w:rsidRDefault="00C20E9E" w:rsidP="00C20E9E">
      <w:pPr>
        <w:pStyle w:val="a3"/>
        <w:ind w:firstLine="708"/>
        <w:jc w:val="both"/>
        <w:rPr>
          <w:rFonts w:ascii="Times New Roman" w:hAnsi="Times New Roman"/>
          <w:b/>
          <w:sz w:val="28"/>
          <w:szCs w:val="28"/>
          <w:lang w:val="ru-RU"/>
        </w:rPr>
      </w:pPr>
    </w:p>
    <w:p w14:paraId="75079BA6"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 xml:space="preserve">Установить, что муниципальные заимствования в 2024 году и плановый период 2025 и 2026 годов не осуществляются. Утвердить программу заимствований, согласно </w:t>
      </w:r>
      <w:r w:rsidRPr="00C20E9E">
        <w:rPr>
          <w:rFonts w:ascii="Times New Roman" w:hAnsi="Times New Roman"/>
          <w:b/>
          <w:sz w:val="28"/>
          <w:szCs w:val="28"/>
          <w:lang w:val="ru-RU"/>
        </w:rPr>
        <w:t xml:space="preserve">приложению </w:t>
      </w:r>
      <w:r w:rsidRPr="00327CC1">
        <w:rPr>
          <w:rFonts w:ascii="Times New Roman" w:hAnsi="Times New Roman"/>
          <w:b/>
          <w:sz w:val="28"/>
          <w:szCs w:val="28"/>
        </w:rPr>
        <w:t>8</w:t>
      </w:r>
      <w:r w:rsidRPr="00327CC1">
        <w:rPr>
          <w:rFonts w:ascii="Times New Roman" w:hAnsi="Times New Roman"/>
          <w:sz w:val="28"/>
          <w:szCs w:val="28"/>
        </w:rPr>
        <w:t xml:space="preserve"> к настоящему Решению. </w:t>
      </w:r>
      <w:r w:rsidRPr="00C20E9E">
        <w:rPr>
          <w:rFonts w:ascii="Times New Roman" w:hAnsi="Times New Roman"/>
          <w:sz w:val="28"/>
          <w:szCs w:val="28"/>
          <w:lang w:val="ru-RU"/>
        </w:rPr>
        <w:t>Муниципальные заимствования в 2024 году и плановый период 2025 и 2026 годов  не осуществляется.</w:t>
      </w:r>
    </w:p>
    <w:p w14:paraId="3FEB1AE7"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t xml:space="preserve">     </w:t>
      </w:r>
      <w:r w:rsidRPr="00C20E9E">
        <w:rPr>
          <w:rFonts w:ascii="Times New Roman" w:hAnsi="Times New Roman"/>
          <w:sz w:val="28"/>
          <w:szCs w:val="28"/>
          <w:lang w:val="ru-RU"/>
        </w:rPr>
        <w:tab/>
      </w:r>
    </w:p>
    <w:p w14:paraId="3973E377"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11</w:t>
      </w:r>
    </w:p>
    <w:p w14:paraId="2DEA1403" w14:textId="77777777" w:rsidR="00C20E9E" w:rsidRPr="00C20E9E" w:rsidRDefault="00C20E9E" w:rsidP="00C20E9E">
      <w:pPr>
        <w:pStyle w:val="a3"/>
        <w:ind w:firstLine="708"/>
        <w:jc w:val="both"/>
        <w:rPr>
          <w:rFonts w:ascii="Times New Roman" w:hAnsi="Times New Roman"/>
          <w:b/>
          <w:sz w:val="28"/>
          <w:szCs w:val="28"/>
          <w:lang w:val="ru-RU"/>
        </w:rPr>
      </w:pPr>
    </w:p>
    <w:p w14:paraId="080E9162" w14:textId="77777777" w:rsidR="00C20E9E" w:rsidRPr="00C20E9E" w:rsidRDefault="00C20E9E" w:rsidP="00C20E9E">
      <w:pPr>
        <w:pStyle w:val="a3"/>
        <w:rPr>
          <w:rFonts w:ascii="Times New Roman" w:hAnsi="Times New Roman"/>
          <w:sz w:val="28"/>
          <w:szCs w:val="28"/>
          <w:lang w:val="ru-RU"/>
        </w:rPr>
      </w:pPr>
      <w:r w:rsidRPr="00C20E9E">
        <w:rPr>
          <w:rFonts w:ascii="Times New Roman" w:hAnsi="Times New Roman"/>
          <w:sz w:val="28"/>
          <w:szCs w:val="28"/>
          <w:lang w:val="ru-RU"/>
        </w:rPr>
        <w:t xml:space="preserve">          Утвердить объем бюджетных ассигнований муниципального дорожного фонда на 2024 год в сумме 1</w:t>
      </w:r>
      <w:r w:rsidRPr="00327CC1">
        <w:rPr>
          <w:rFonts w:ascii="Times New Roman" w:hAnsi="Times New Roman"/>
          <w:sz w:val="28"/>
          <w:szCs w:val="28"/>
        </w:rPr>
        <w:t> </w:t>
      </w:r>
      <w:r w:rsidRPr="00C20E9E">
        <w:rPr>
          <w:rFonts w:ascii="Times New Roman" w:hAnsi="Times New Roman"/>
          <w:sz w:val="28"/>
          <w:szCs w:val="28"/>
          <w:lang w:val="ru-RU"/>
        </w:rPr>
        <w:t>285, 07тыс.руб.; на 2025 год в сумме 1</w:t>
      </w:r>
      <w:r w:rsidRPr="00327CC1">
        <w:rPr>
          <w:rFonts w:ascii="Times New Roman" w:hAnsi="Times New Roman"/>
          <w:sz w:val="28"/>
          <w:szCs w:val="28"/>
        </w:rPr>
        <w:t> </w:t>
      </w:r>
      <w:r w:rsidRPr="00C20E9E">
        <w:rPr>
          <w:rFonts w:ascii="Times New Roman" w:hAnsi="Times New Roman"/>
          <w:sz w:val="28"/>
          <w:szCs w:val="28"/>
          <w:lang w:val="ru-RU"/>
        </w:rPr>
        <w:t>312,43тыс.руб. и на 2026 год в сумме 1</w:t>
      </w:r>
      <w:r w:rsidRPr="00327CC1">
        <w:rPr>
          <w:rFonts w:ascii="Times New Roman" w:hAnsi="Times New Roman"/>
          <w:sz w:val="28"/>
          <w:szCs w:val="28"/>
        </w:rPr>
        <w:t> </w:t>
      </w:r>
      <w:r w:rsidRPr="00C20E9E">
        <w:rPr>
          <w:rFonts w:ascii="Times New Roman" w:hAnsi="Times New Roman"/>
          <w:sz w:val="28"/>
          <w:szCs w:val="28"/>
          <w:lang w:val="ru-RU"/>
        </w:rPr>
        <w:t xml:space="preserve">362,34тыс.руб. </w:t>
      </w:r>
    </w:p>
    <w:p w14:paraId="31EC0B5C" w14:textId="77777777" w:rsidR="00C20E9E" w:rsidRPr="00C20E9E" w:rsidRDefault="00C20E9E" w:rsidP="00C20E9E">
      <w:pPr>
        <w:pStyle w:val="a3"/>
        <w:rPr>
          <w:rFonts w:ascii="Times New Roman" w:hAnsi="Times New Roman"/>
          <w:sz w:val="28"/>
          <w:szCs w:val="28"/>
          <w:lang w:val="ru-RU"/>
        </w:rPr>
      </w:pPr>
    </w:p>
    <w:p w14:paraId="477C8916" w14:textId="77777777" w:rsidR="00C20E9E" w:rsidRPr="00C20E9E" w:rsidRDefault="00C20E9E" w:rsidP="00C20E9E">
      <w:pPr>
        <w:pStyle w:val="a3"/>
        <w:ind w:firstLine="708"/>
        <w:jc w:val="both"/>
        <w:rPr>
          <w:rFonts w:ascii="Times New Roman" w:hAnsi="Times New Roman"/>
          <w:b/>
          <w:sz w:val="28"/>
          <w:szCs w:val="28"/>
          <w:lang w:val="ru-RU"/>
        </w:rPr>
      </w:pPr>
    </w:p>
    <w:p w14:paraId="0FA3E178"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12</w:t>
      </w:r>
    </w:p>
    <w:p w14:paraId="1D0D6F38" w14:textId="77777777" w:rsidR="00C20E9E" w:rsidRPr="00C20E9E" w:rsidRDefault="00C20E9E" w:rsidP="00C20E9E">
      <w:pPr>
        <w:pStyle w:val="a3"/>
        <w:ind w:firstLine="708"/>
        <w:jc w:val="both"/>
        <w:rPr>
          <w:rFonts w:ascii="Times New Roman" w:hAnsi="Times New Roman"/>
          <w:b/>
          <w:sz w:val="28"/>
          <w:szCs w:val="28"/>
          <w:lang w:val="ru-RU"/>
        </w:rPr>
      </w:pPr>
    </w:p>
    <w:p w14:paraId="27707AC8"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Настоящее Решение  вступает в силу после его официального обнародования и распространяет свое действие на правоотношения, возникающие с  1 января 2024 года.</w:t>
      </w:r>
    </w:p>
    <w:p w14:paraId="2123106B" w14:textId="77777777" w:rsidR="00C20E9E" w:rsidRPr="00C20E9E" w:rsidRDefault="00C20E9E" w:rsidP="00C20E9E">
      <w:pPr>
        <w:pStyle w:val="a3"/>
        <w:ind w:firstLine="708"/>
        <w:jc w:val="both"/>
        <w:rPr>
          <w:rFonts w:ascii="Times New Roman" w:hAnsi="Times New Roman"/>
          <w:b/>
          <w:sz w:val="28"/>
          <w:szCs w:val="28"/>
          <w:lang w:val="ru-RU"/>
        </w:rPr>
      </w:pPr>
    </w:p>
    <w:p w14:paraId="59399077" w14:textId="77777777" w:rsidR="00C20E9E" w:rsidRPr="00C20E9E" w:rsidRDefault="00C20E9E" w:rsidP="00C20E9E">
      <w:pPr>
        <w:pStyle w:val="a3"/>
        <w:ind w:firstLine="708"/>
        <w:jc w:val="both"/>
        <w:rPr>
          <w:rFonts w:ascii="Times New Roman" w:hAnsi="Times New Roman"/>
          <w:b/>
          <w:sz w:val="28"/>
          <w:szCs w:val="28"/>
          <w:lang w:val="ru-RU"/>
        </w:rPr>
      </w:pPr>
      <w:r w:rsidRPr="00C20E9E">
        <w:rPr>
          <w:rFonts w:ascii="Times New Roman" w:hAnsi="Times New Roman"/>
          <w:b/>
          <w:sz w:val="28"/>
          <w:szCs w:val="28"/>
          <w:lang w:val="ru-RU"/>
        </w:rPr>
        <w:t>Пункт 13</w:t>
      </w:r>
    </w:p>
    <w:p w14:paraId="10681CE5" w14:textId="77777777" w:rsidR="00C20E9E" w:rsidRPr="00C20E9E" w:rsidRDefault="00C20E9E" w:rsidP="00C20E9E">
      <w:pPr>
        <w:pStyle w:val="a3"/>
        <w:ind w:firstLine="708"/>
        <w:jc w:val="both"/>
        <w:rPr>
          <w:rFonts w:ascii="Times New Roman" w:hAnsi="Times New Roman"/>
          <w:b/>
          <w:sz w:val="28"/>
          <w:szCs w:val="28"/>
          <w:lang w:val="ru-RU"/>
        </w:rPr>
      </w:pPr>
    </w:p>
    <w:p w14:paraId="052933BE" w14:textId="77777777" w:rsidR="00C20E9E" w:rsidRPr="00C20E9E" w:rsidRDefault="00C20E9E" w:rsidP="00C20E9E">
      <w:pPr>
        <w:pStyle w:val="a3"/>
        <w:ind w:firstLine="708"/>
        <w:jc w:val="both"/>
        <w:rPr>
          <w:rFonts w:ascii="Times New Roman" w:hAnsi="Times New Roman"/>
          <w:sz w:val="28"/>
          <w:szCs w:val="28"/>
          <w:lang w:val="ru-RU"/>
        </w:rPr>
      </w:pPr>
      <w:r w:rsidRPr="00C20E9E">
        <w:rPr>
          <w:rFonts w:ascii="Times New Roman" w:hAnsi="Times New Roman"/>
          <w:sz w:val="28"/>
          <w:szCs w:val="28"/>
          <w:lang w:val="ru-RU"/>
        </w:rPr>
        <w:t>Контроль за исполнением данного решения возложить на постоянную комиссию по бюджету и местному самоуправлению.</w:t>
      </w:r>
    </w:p>
    <w:p w14:paraId="18B2BC7E" w14:textId="77777777" w:rsidR="00C20E9E" w:rsidRPr="00C20E9E" w:rsidRDefault="00C20E9E" w:rsidP="00C20E9E">
      <w:pPr>
        <w:pStyle w:val="a3"/>
        <w:jc w:val="both"/>
        <w:rPr>
          <w:rFonts w:ascii="Times New Roman" w:hAnsi="Times New Roman"/>
          <w:sz w:val="28"/>
          <w:szCs w:val="28"/>
          <w:lang w:val="ru-RU"/>
        </w:rPr>
      </w:pPr>
    </w:p>
    <w:p w14:paraId="1BF5F7A8" w14:textId="77777777" w:rsidR="00C20E9E" w:rsidRPr="00C20E9E" w:rsidRDefault="00C20E9E" w:rsidP="00C20E9E">
      <w:pPr>
        <w:pStyle w:val="a3"/>
        <w:jc w:val="both"/>
        <w:rPr>
          <w:rFonts w:ascii="Times New Roman" w:hAnsi="Times New Roman"/>
          <w:sz w:val="28"/>
          <w:szCs w:val="28"/>
          <w:lang w:val="ru-RU"/>
        </w:rPr>
      </w:pPr>
      <w:r w:rsidRPr="00C20E9E">
        <w:rPr>
          <w:rFonts w:ascii="Times New Roman" w:hAnsi="Times New Roman"/>
          <w:sz w:val="28"/>
          <w:szCs w:val="28"/>
          <w:lang w:val="ru-RU"/>
        </w:rPr>
        <w:lastRenderedPageBreak/>
        <w:tab/>
      </w:r>
    </w:p>
    <w:tbl>
      <w:tblPr>
        <w:tblW w:w="0" w:type="auto"/>
        <w:tblLook w:val="01E0" w:firstRow="1" w:lastRow="1" w:firstColumn="1" w:lastColumn="1" w:noHBand="0" w:noVBand="0"/>
      </w:tblPr>
      <w:tblGrid>
        <w:gridCol w:w="4786"/>
        <w:gridCol w:w="4785"/>
      </w:tblGrid>
      <w:tr w:rsidR="00C20E9E" w:rsidRPr="00327CC1" w14:paraId="0768FACD" w14:textId="77777777" w:rsidTr="003B2151">
        <w:tc>
          <w:tcPr>
            <w:tcW w:w="4786" w:type="dxa"/>
          </w:tcPr>
          <w:p w14:paraId="462A9F41" w14:textId="77777777" w:rsidR="00C20E9E" w:rsidRPr="00327CC1" w:rsidRDefault="00C20E9E" w:rsidP="003B2151">
            <w:pPr>
              <w:spacing w:after="0" w:line="240" w:lineRule="atLeast"/>
              <w:jc w:val="both"/>
              <w:rPr>
                <w:rFonts w:ascii="Times New Roman" w:hAnsi="Times New Roman"/>
                <w:sz w:val="28"/>
                <w:szCs w:val="28"/>
              </w:rPr>
            </w:pPr>
            <w:r w:rsidRPr="00327CC1">
              <w:rPr>
                <w:rFonts w:ascii="Times New Roman" w:hAnsi="Times New Roman"/>
                <w:sz w:val="28"/>
                <w:szCs w:val="28"/>
              </w:rPr>
              <w:t xml:space="preserve">Председатель Совета депутатов </w:t>
            </w:r>
          </w:p>
          <w:p w14:paraId="6C2C556E" w14:textId="77777777" w:rsidR="00C20E9E" w:rsidRPr="00327CC1" w:rsidRDefault="00C20E9E" w:rsidP="003B2151">
            <w:pPr>
              <w:spacing w:after="0" w:line="240" w:lineRule="atLeast"/>
              <w:jc w:val="both"/>
              <w:rPr>
                <w:rFonts w:ascii="Times New Roman" w:hAnsi="Times New Roman"/>
                <w:sz w:val="28"/>
                <w:szCs w:val="28"/>
              </w:rPr>
            </w:pPr>
            <w:r w:rsidRPr="00327CC1">
              <w:rPr>
                <w:rFonts w:ascii="Times New Roman" w:hAnsi="Times New Roman"/>
                <w:sz w:val="28"/>
                <w:szCs w:val="28"/>
              </w:rPr>
              <w:t>муниципального образования</w:t>
            </w:r>
          </w:p>
          <w:p w14:paraId="7BD64E79" w14:textId="77777777" w:rsidR="00C20E9E" w:rsidRPr="00327CC1" w:rsidRDefault="00C20E9E" w:rsidP="003B2151">
            <w:pPr>
              <w:spacing w:after="0" w:line="240" w:lineRule="atLeast"/>
              <w:rPr>
                <w:rFonts w:ascii="Times New Roman" w:hAnsi="Times New Roman"/>
                <w:sz w:val="28"/>
                <w:szCs w:val="28"/>
              </w:rPr>
            </w:pPr>
            <w:r w:rsidRPr="00327CC1">
              <w:rPr>
                <w:rFonts w:ascii="Times New Roman" w:hAnsi="Times New Roman"/>
                <w:sz w:val="28"/>
                <w:szCs w:val="28"/>
              </w:rPr>
              <w:t xml:space="preserve">Караганский сельсовет                                                                </w:t>
            </w:r>
          </w:p>
          <w:p w14:paraId="678D7F5A" w14:textId="77777777" w:rsidR="00C20E9E" w:rsidRPr="00327CC1" w:rsidRDefault="00C20E9E" w:rsidP="003B2151">
            <w:pPr>
              <w:spacing w:after="0" w:line="240" w:lineRule="atLeast"/>
              <w:rPr>
                <w:rFonts w:ascii="Times New Roman" w:hAnsi="Times New Roman"/>
                <w:sz w:val="28"/>
                <w:szCs w:val="28"/>
              </w:rPr>
            </w:pPr>
            <w:r w:rsidRPr="00327CC1">
              <w:rPr>
                <w:rFonts w:ascii="Times New Roman" w:hAnsi="Times New Roman"/>
                <w:sz w:val="28"/>
                <w:szCs w:val="28"/>
              </w:rPr>
              <w:t>______________ Жапасбаева С.К.</w:t>
            </w:r>
          </w:p>
          <w:p w14:paraId="3A5B823A" w14:textId="77777777" w:rsidR="00C20E9E" w:rsidRPr="00327CC1" w:rsidRDefault="00C20E9E" w:rsidP="003B2151">
            <w:pPr>
              <w:spacing w:after="0" w:line="240" w:lineRule="atLeast"/>
              <w:jc w:val="both"/>
              <w:rPr>
                <w:rFonts w:ascii="Times New Roman" w:hAnsi="Times New Roman"/>
                <w:sz w:val="28"/>
                <w:szCs w:val="28"/>
              </w:rPr>
            </w:pPr>
          </w:p>
          <w:p w14:paraId="639FBF70" w14:textId="77777777" w:rsidR="00C20E9E" w:rsidRPr="00327CC1" w:rsidRDefault="00C20E9E" w:rsidP="003B2151">
            <w:pPr>
              <w:spacing w:after="0" w:line="240" w:lineRule="atLeast"/>
              <w:rPr>
                <w:rFonts w:ascii="Times New Roman" w:hAnsi="Times New Roman"/>
                <w:b/>
                <w:sz w:val="28"/>
                <w:szCs w:val="28"/>
              </w:rPr>
            </w:pPr>
          </w:p>
        </w:tc>
        <w:tc>
          <w:tcPr>
            <w:tcW w:w="4785" w:type="dxa"/>
          </w:tcPr>
          <w:p w14:paraId="028019C3" w14:textId="77777777" w:rsidR="00C20E9E" w:rsidRPr="00327CC1" w:rsidRDefault="00C20E9E" w:rsidP="003B2151">
            <w:pPr>
              <w:spacing w:after="0" w:line="240" w:lineRule="atLeast"/>
              <w:rPr>
                <w:rFonts w:ascii="Times New Roman" w:hAnsi="Times New Roman"/>
                <w:b/>
                <w:sz w:val="28"/>
                <w:szCs w:val="28"/>
              </w:rPr>
            </w:pPr>
            <w:r w:rsidRPr="00327CC1">
              <w:rPr>
                <w:rFonts w:ascii="Times New Roman" w:hAnsi="Times New Roman"/>
                <w:sz w:val="28"/>
                <w:szCs w:val="28"/>
              </w:rPr>
              <w:t>Глава муниципального образования Караганский  сельсовет                                                            _________________Ахметова Г.А.</w:t>
            </w:r>
          </w:p>
        </w:tc>
      </w:tr>
    </w:tbl>
    <w:p w14:paraId="616A3D59" w14:textId="77777777" w:rsidR="00C20E9E" w:rsidRPr="00C20E9E" w:rsidRDefault="00C20E9E" w:rsidP="00C20E9E">
      <w:pPr>
        <w:pStyle w:val="a3"/>
        <w:jc w:val="both"/>
        <w:rPr>
          <w:rFonts w:ascii="Arial" w:hAnsi="Arial" w:cs="Arial"/>
          <w:sz w:val="28"/>
          <w:szCs w:val="28"/>
          <w:lang w:val="ru-RU"/>
        </w:rPr>
      </w:pPr>
    </w:p>
    <w:p w14:paraId="43C07CFA" w14:textId="77777777" w:rsidR="00C20E9E" w:rsidRPr="00C20E9E" w:rsidRDefault="00C20E9E" w:rsidP="00C20E9E">
      <w:pPr>
        <w:pStyle w:val="a3"/>
        <w:jc w:val="both"/>
        <w:rPr>
          <w:rFonts w:ascii="Arial" w:hAnsi="Arial" w:cs="Arial"/>
          <w:sz w:val="28"/>
          <w:szCs w:val="28"/>
          <w:lang w:val="ru-RU"/>
        </w:rPr>
      </w:pPr>
    </w:p>
    <w:p w14:paraId="4A8764D4" w14:textId="77777777" w:rsidR="00C20E9E" w:rsidRPr="00C20E9E" w:rsidRDefault="00C20E9E" w:rsidP="00C20E9E">
      <w:pPr>
        <w:pStyle w:val="a3"/>
        <w:jc w:val="both"/>
        <w:rPr>
          <w:rFonts w:ascii="Arial" w:hAnsi="Arial" w:cs="Arial"/>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3097"/>
        <w:gridCol w:w="1310"/>
        <w:gridCol w:w="1310"/>
        <w:gridCol w:w="1310"/>
      </w:tblGrid>
      <w:tr w:rsidR="00C20E9E" w:rsidRPr="00E43504" w14:paraId="7C215643" w14:textId="77777777" w:rsidTr="003B2151">
        <w:trPr>
          <w:trHeight w:val="300"/>
        </w:trPr>
        <w:tc>
          <w:tcPr>
            <w:tcW w:w="2644" w:type="dxa"/>
            <w:shd w:val="clear" w:color="auto" w:fill="auto"/>
            <w:noWrap/>
            <w:hideMark/>
          </w:tcPr>
          <w:p w14:paraId="4733E2F8" w14:textId="77777777" w:rsidR="00C20E9E" w:rsidRPr="00C20E9E" w:rsidRDefault="00C20E9E" w:rsidP="003B2151">
            <w:pPr>
              <w:pStyle w:val="a3"/>
              <w:jc w:val="both"/>
              <w:rPr>
                <w:rFonts w:ascii="Times New Roman" w:hAnsi="Times New Roman"/>
                <w:sz w:val="24"/>
                <w:szCs w:val="24"/>
                <w:lang w:val="ru-RU"/>
              </w:rPr>
            </w:pPr>
          </w:p>
        </w:tc>
        <w:tc>
          <w:tcPr>
            <w:tcW w:w="3220" w:type="dxa"/>
            <w:shd w:val="clear" w:color="auto" w:fill="auto"/>
            <w:noWrap/>
            <w:hideMark/>
          </w:tcPr>
          <w:p w14:paraId="2C9728A6" w14:textId="77777777" w:rsidR="00C20E9E" w:rsidRPr="00C20E9E" w:rsidRDefault="00C20E9E" w:rsidP="003B2151">
            <w:pPr>
              <w:pStyle w:val="a3"/>
              <w:jc w:val="both"/>
              <w:rPr>
                <w:rFonts w:ascii="Times New Roman" w:hAnsi="Times New Roman"/>
                <w:sz w:val="24"/>
                <w:szCs w:val="24"/>
                <w:lang w:val="ru-RU"/>
              </w:rPr>
            </w:pPr>
          </w:p>
        </w:tc>
        <w:tc>
          <w:tcPr>
            <w:tcW w:w="1260" w:type="dxa"/>
            <w:shd w:val="clear" w:color="auto" w:fill="auto"/>
            <w:noWrap/>
            <w:hideMark/>
          </w:tcPr>
          <w:p w14:paraId="3DFF3901" w14:textId="77777777" w:rsidR="00C20E9E" w:rsidRPr="00C20E9E" w:rsidRDefault="00C20E9E" w:rsidP="003B2151">
            <w:pPr>
              <w:pStyle w:val="a3"/>
              <w:jc w:val="both"/>
              <w:rPr>
                <w:rFonts w:ascii="Times New Roman" w:hAnsi="Times New Roman"/>
                <w:sz w:val="24"/>
                <w:szCs w:val="24"/>
                <w:lang w:val="ru-RU"/>
              </w:rPr>
            </w:pPr>
          </w:p>
        </w:tc>
        <w:tc>
          <w:tcPr>
            <w:tcW w:w="2520" w:type="dxa"/>
            <w:gridSpan w:val="2"/>
            <w:shd w:val="clear" w:color="auto" w:fill="auto"/>
            <w:noWrap/>
            <w:hideMark/>
          </w:tcPr>
          <w:p w14:paraId="033AA6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Приложение №1 </w:t>
            </w:r>
          </w:p>
        </w:tc>
      </w:tr>
      <w:tr w:rsidR="00C20E9E" w:rsidRPr="00E43504" w14:paraId="7D8B6156" w14:textId="77777777" w:rsidTr="003B2151">
        <w:trPr>
          <w:trHeight w:val="300"/>
        </w:trPr>
        <w:tc>
          <w:tcPr>
            <w:tcW w:w="2644" w:type="dxa"/>
            <w:shd w:val="clear" w:color="auto" w:fill="auto"/>
            <w:noWrap/>
            <w:hideMark/>
          </w:tcPr>
          <w:p w14:paraId="25F73597" w14:textId="77777777" w:rsidR="00C20E9E" w:rsidRPr="00E43504" w:rsidRDefault="00C20E9E" w:rsidP="003B2151">
            <w:pPr>
              <w:pStyle w:val="a3"/>
              <w:jc w:val="both"/>
              <w:rPr>
                <w:rFonts w:ascii="Times New Roman" w:hAnsi="Times New Roman"/>
                <w:sz w:val="24"/>
                <w:szCs w:val="24"/>
              </w:rPr>
            </w:pPr>
          </w:p>
        </w:tc>
        <w:tc>
          <w:tcPr>
            <w:tcW w:w="3220" w:type="dxa"/>
            <w:shd w:val="clear" w:color="auto" w:fill="auto"/>
            <w:noWrap/>
            <w:hideMark/>
          </w:tcPr>
          <w:p w14:paraId="17CFA5F8" w14:textId="77777777" w:rsidR="00C20E9E" w:rsidRPr="00E43504" w:rsidRDefault="00C20E9E" w:rsidP="003B2151">
            <w:pPr>
              <w:pStyle w:val="a3"/>
              <w:jc w:val="both"/>
              <w:rPr>
                <w:rFonts w:ascii="Times New Roman" w:hAnsi="Times New Roman"/>
                <w:sz w:val="24"/>
                <w:szCs w:val="24"/>
              </w:rPr>
            </w:pPr>
          </w:p>
        </w:tc>
        <w:tc>
          <w:tcPr>
            <w:tcW w:w="3780" w:type="dxa"/>
            <w:gridSpan w:val="3"/>
            <w:shd w:val="clear" w:color="auto" w:fill="auto"/>
            <w:noWrap/>
            <w:hideMark/>
          </w:tcPr>
          <w:p w14:paraId="141ED2D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 решению Совета депутатов</w:t>
            </w:r>
          </w:p>
        </w:tc>
      </w:tr>
      <w:tr w:rsidR="00C20E9E" w:rsidRPr="00E43504" w14:paraId="37AD65AB" w14:textId="77777777" w:rsidTr="003B2151">
        <w:trPr>
          <w:trHeight w:val="300"/>
        </w:trPr>
        <w:tc>
          <w:tcPr>
            <w:tcW w:w="2644" w:type="dxa"/>
            <w:shd w:val="clear" w:color="auto" w:fill="auto"/>
            <w:noWrap/>
            <w:hideMark/>
          </w:tcPr>
          <w:p w14:paraId="67221B46" w14:textId="77777777" w:rsidR="00C20E9E" w:rsidRPr="00E43504" w:rsidRDefault="00C20E9E" w:rsidP="003B2151">
            <w:pPr>
              <w:pStyle w:val="a3"/>
              <w:jc w:val="both"/>
              <w:rPr>
                <w:rFonts w:ascii="Times New Roman" w:hAnsi="Times New Roman"/>
                <w:sz w:val="24"/>
                <w:szCs w:val="24"/>
              </w:rPr>
            </w:pPr>
          </w:p>
        </w:tc>
        <w:tc>
          <w:tcPr>
            <w:tcW w:w="7000" w:type="dxa"/>
            <w:gridSpan w:val="4"/>
            <w:shd w:val="clear" w:color="auto" w:fill="auto"/>
            <w:noWrap/>
            <w:hideMark/>
          </w:tcPr>
          <w:p w14:paraId="227D30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администрации Муниципального</w:t>
            </w:r>
          </w:p>
        </w:tc>
      </w:tr>
      <w:tr w:rsidR="00C20E9E" w:rsidRPr="00E43504" w14:paraId="70F55CBC" w14:textId="77777777" w:rsidTr="003B2151">
        <w:trPr>
          <w:trHeight w:val="300"/>
        </w:trPr>
        <w:tc>
          <w:tcPr>
            <w:tcW w:w="2644" w:type="dxa"/>
            <w:shd w:val="clear" w:color="auto" w:fill="auto"/>
            <w:noWrap/>
            <w:hideMark/>
          </w:tcPr>
          <w:p w14:paraId="1222239F" w14:textId="77777777" w:rsidR="00C20E9E" w:rsidRPr="00E43504" w:rsidRDefault="00C20E9E" w:rsidP="003B2151">
            <w:pPr>
              <w:pStyle w:val="a3"/>
              <w:jc w:val="both"/>
              <w:rPr>
                <w:rFonts w:ascii="Times New Roman" w:hAnsi="Times New Roman"/>
                <w:sz w:val="24"/>
                <w:szCs w:val="24"/>
              </w:rPr>
            </w:pPr>
          </w:p>
        </w:tc>
        <w:tc>
          <w:tcPr>
            <w:tcW w:w="7000" w:type="dxa"/>
            <w:gridSpan w:val="4"/>
            <w:shd w:val="clear" w:color="auto" w:fill="auto"/>
            <w:noWrap/>
            <w:hideMark/>
          </w:tcPr>
          <w:p w14:paraId="42BD3DB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образования   Караганский сельсовет    </w:t>
            </w:r>
          </w:p>
        </w:tc>
      </w:tr>
      <w:tr w:rsidR="00C20E9E" w:rsidRPr="00E43504" w14:paraId="309E85A9" w14:textId="77777777" w:rsidTr="003B2151">
        <w:trPr>
          <w:trHeight w:val="300"/>
        </w:trPr>
        <w:tc>
          <w:tcPr>
            <w:tcW w:w="2644" w:type="dxa"/>
            <w:shd w:val="clear" w:color="auto" w:fill="auto"/>
            <w:noWrap/>
            <w:hideMark/>
          </w:tcPr>
          <w:p w14:paraId="0FF38E89" w14:textId="77777777" w:rsidR="00C20E9E" w:rsidRPr="00E43504" w:rsidRDefault="00C20E9E" w:rsidP="003B2151">
            <w:pPr>
              <w:pStyle w:val="a3"/>
              <w:jc w:val="both"/>
              <w:rPr>
                <w:rFonts w:ascii="Times New Roman" w:hAnsi="Times New Roman"/>
                <w:sz w:val="24"/>
                <w:szCs w:val="24"/>
              </w:rPr>
            </w:pPr>
          </w:p>
        </w:tc>
        <w:tc>
          <w:tcPr>
            <w:tcW w:w="7000" w:type="dxa"/>
            <w:gridSpan w:val="4"/>
            <w:shd w:val="clear" w:color="auto" w:fill="auto"/>
            <w:noWrap/>
            <w:hideMark/>
          </w:tcPr>
          <w:p w14:paraId="0DAFE9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Новоорского района Оренбургской области           </w:t>
            </w:r>
          </w:p>
        </w:tc>
      </w:tr>
      <w:tr w:rsidR="00C20E9E" w:rsidRPr="00E43504" w14:paraId="0BFFD972" w14:textId="77777777" w:rsidTr="003B2151">
        <w:trPr>
          <w:trHeight w:val="300"/>
        </w:trPr>
        <w:tc>
          <w:tcPr>
            <w:tcW w:w="2644" w:type="dxa"/>
            <w:shd w:val="clear" w:color="auto" w:fill="auto"/>
            <w:noWrap/>
            <w:hideMark/>
          </w:tcPr>
          <w:p w14:paraId="4C7A5EEA" w14:textId="77777777" w:rsidR="00C20E9E" w:rsidRPr="00E43504" w:rsidRDefault="00C20E9E" w:rsidP="003B2151">
            <w:pPr>
              <w:pStyle w:val="a3"/>
              <w:jc w:val="both"/>
              <w:rPr>
                <w:rFonts w:ascii="Times New Roman" w:hAnsi="Times New Roman"/>
                <w:sz w:val="24"/>
                <w:szCs w:val="24"/>
              </w:rPr>
            </w:pPr>
          </w:p>
        </w:tc>
        <w:tc>
          <w:tcPr>
            <w:tcW w:w="3220" w:type="dxa"/>
            <w:shd w:val="clear" w:color="auto" w:fill="auto"/>
            <w:noWrap/>
            <w:hideMark/>
          </w:tcPr>
          <w:p w14:paraId="0D980B8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w:t>
            </w:r>
          </w:p>
        </w:tc>
        <w:tc>
          <w:tcPr>
            <w:tcW w:w="2520" w:type="dxa"/>
            <w:gridSpan w:val="2"/>
            <w:shd w:val="clear" w:color="auto" w:fill="auto"/>
            <w:noWrap/>
            <w:hideMark/>
          </w:tcPr>
          <w:p w14:paraId="1CFF0FB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от 27.12.2023г. №134</w:t>
            </w:r>
          </w:p>
        </w:tc>
        <w:tc>
          <w:tcPr>
            <w:tcW w:w="1260" w:type="dxa"/>
            <w:shd w:val="clear" w:color="auto" w:fill="auto"/>
            <w:noWrap/>
            <w:hideMark/>
          </w:tcPr>
          <w:p w14:paraId="00099E05" w14:textId="77777777" w:rsidR="00C20E9E" w:rsidRPr="00E43504" w:rsidRDefault="00C20E9E" w:rsidP="003B2151">
            <w:pPr>
              <w:pStyle w:val="a3"/>
              <w:jc w:val="both"/>
              <w:rPr>
                <w:rFonts w:ascii="Times New Roman" w:hAnsi="Times New Roman"/>
                <w:sz w:val="24"/>
                <w:szCs w:val="24"/>
              </w:rPr>
            </w:pPr>
          </w:p>
        </w:tc>
      </w:tr>
      <w:tr w:rsidR="00C20E9E" w:rsidRPr="00E43504" w14:paraId="17A46933" w14:textId="77777777" w:rsidTr="003B2151">
        <w:trPr>
          <w:trHeight w:val="690"/>
        </w:trPr>
        <w:tc>
          <w:tcPr>
            <w:tcW w:w="9644" w:type="dxa"/>
            <w:gridSpan w:val="5"/>
            <w:shd w:val="clear" w:color="auto" w:fill="auto"/>
            <w:hideMark/>
          </w:tcPr>
          <w:p w14:paraId="7145A3A8" w14:textId="77777777" w:rsidR="00C20E9E" w:rsidRPr="00C20E9E" w:rsidRDefault="00C20E9E" w:rsidP="003B2151">
            <w:pPr>
              <w:pStyle w:val="a3"/>
              <w:jc w:val="both"/>
              <w:rPr>
                <w:rFonts w:ascii="Times New Roman" w:hAnsi="Times New Roman"/>
                <w:b/>
                <w:bCs/>
                <w:sz w:val="24"/>
                <w:szCs w:val="24"/>
                <w:lang w:val="ru-RU"/>
              </w:rPr>
            </w:pPr>
            <w:r w:rsidRPr="00C20E9E">
              <w:rPr>
                <w:rFonts w:ascii="Times New Roman" w:hAnsi="Times New Roman"/>
                <w:b/>
                <w:bCs/>
                <w:sz w:val="24"/>
                <w:szCs w:val="24"/>
                <w:lang w:val="ru-RU"/>
              </w:rPr>
              <w:t xml:space="preserve">ИСТОЧНИКИ ВНУТРЕННЕГО ФИНАНСИРОВАНИЯ ДЕФИЦИТА БЮДЖЕТА МУНИЦИПАЛЬНОГО ОБРАЗОВАНИЯ КАРАГАНСКИЙ  СЕЛЬСОВЕТ НА 2024-2026 г.г. </w:t>
            </w:r>
          </w:p>
        </w:tc>
      </w:tr>
      <w:tr w:rsidR="00C20E9E" w:rsidRPr="00E43504" w14:paraId="084F416D" w14:textId="77777777" w:rsidTr="003B2151">
        <w:trPr>
          <w:trHeight w:val="300"/>
        </w:trPr>
        <w:tc>
          <w:tcPr>
            <w:tcW w:w="2644" w:type="dxa"/>
            <w:shd w:val="clear" w:color="auto" w:fill="auto"/>
            <w:hideMark/>
          </w:tcPr>
          <w:p w14:paraId="19649309"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3220" w:type="dxa"/>
            <w:shd w:val="clear" w:color="auto" w:fill="auto"/>
            <w:hideMark/>
          </w:tcPr>
          <w:p w14:paraId="42697B03"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60" w:type="dxa"/>
            <w:shd w:val="clear" w:color="auto" w:fill="auto"/>
            <w:hideMark/>
          </w:tcPr>
          <w:p w14:paraId="63A10B83"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60" w:type="dxa"/>
            <w:shd w:val="clear" w:color="auto" w:fill="auto"/>
            <w:hideMark/>
          </w:tcPr>
          <w:p w14:paraId="3443903C"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60" w:type="dxa"/>
            <w:shd w:val="clear" w:color="auto" w:fill="auto"/>
            <w:hideMark/>
          </w:tcPr>
          <w:p w14:paraId="1F011A0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(руб.)</w:t>
            </w:r>
          </w:p>
        </w:tc>
      </w:tr>
      <w:tr w:rsidR="00C20E9E" w:rsidRPr="00E43504" w14:paraId="4F9ECAC6" w14:textId="77777777" w:rsidTr="003B2151">
        <w:trPr>
          <w:trHeight w:val="945"/>
        </w:trPr>
        <w:tc>
          <w:tcPr>
            <w:tcW w:w="2644" w:type="dxa"/>
            <w:shd w:val="clear" w:color="auto" w:fill="auto"/>
            <w:hideMark/>
          </w:tcPr>
          <w:p w14:paraId="638DBAC0"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Код источника финансирования дефицита бюджета</w:t>
            </w:r>
          </w:p>
        </w:tc>
        <w:tc>
          <w:tcPr>
            <w:tcW w:w="3220" w:type="dxa"/>
            <w:shd w:val="clear" w:color="auto" w:fill="auto"/>
            <w:noWrap/>
            <w:hideMark/>
          </w:tcPr>
          <w:p w14:paraId="4F4254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Наименование</w:t>
            </w:r>
          </w:p>
        </w:tc>
        <w:tc>
          <w:tcPr>
            <w:tcW w:w="1260" w:type="dxa"/>
            <w:shd w:val="clear" w:color="auto" w:fill="auto"/>
            <w:noWrap/>
            <w:hideMark/>
          </w:tcPr>
          <w:p w14:paraId="3EBF22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2024год</w:t>
            </w:r>
          </w:p>
        </w:tc>
        <w:tc>
          <w:tcPr>
            <w:tcW w:w="1260" w:type="dxa"/>
            <w:shd w:val="clear" w:color="auto" w:fill="auto"/>
            <w:noWrap/>
            <w:hideMark/>
          </w:tcPr>
          <w:p w14:paraId="459FC9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2025год</w:t>
            </w:r>
          </w:p>
        </w:tc>
        <w:tc>
          <w:tcPr>
            <w:tcW w:w="1260" w:type="dxa"/>
            <w:shd w:val="clear" w:color="auto" w:fill="auto"/>
            <w:noWrap/>
            <w:hideMark/>
          </w:tcPr>
          <w:p w14:paraId="1E12BB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2026год</w:t>
            </w:r>
          </w:p>
        </w:tc>
      </w:tr>
      <w:tr w:rsidR="00C20E9E" w:rsidRPr="00E43504" w14:paraId="35FCB8BD" w14:textId="77777777" w:rsidTr="003B2151">
        <w:trPr>
          <w:trHeight w:val="930"/>
        </w:trPr>
        <w:tc>
          <w:tcPr>
            <w:tcW w:w="2644" w:type="dxa"/>
            <w:shd w:val="clear" w:color="auto" w:fill="auto"/>
            <w:noWrap/>
            <w:hideMark/>
          </w:tcPr>
          <w:p w14:paraId="19D5DAB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000 01 00 00 00 00 0000 000</w:t>
            </w:r>
          </w:p>
        </w:tc>
        <w:tc>
          <w:tcPr>
            <w:tcW w:w="3220" w:type="dxa"/>
            <w:shd w:val="clear" w:color="auto" w:fill="auto"/>
            <w:hideMark/>
          </w:tcPr>
          <w:p w14:paraId="3C3518BE"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ИСТОЧНИКИ ВНУТРЕННЕГО ФИНАНСИРОВАНИЯ ДЕФИЦИТА БЮДЖЕТОВ</w:t>
            </w:r>
          </w:p>
        </w:tc>
        <w:tc>
          <w:tcPr>
            <w:tcW w:w="1260" w:type="dxa"/>
            <w:shd w:val="clear" w:color="auto" w:fill="auto"/>
            <w:noWrap/>
            <w:hideMark/>
          </w:tcPr>
          <w:p w14:paraId="5C02FE9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79ED272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1A0467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3E929CC6" w14:textId="77777777" w:rsidTr="003B2151">
        <w:trPr>
          <w:trHeight w:val="945"/>
        </w:trPr>
        <w:tc>
          <w:tcPr>
            <w:tcW w:w="2644" w:type="dxa"/>
            <w:shd w:val="clear" w:color="auto" w:fill="auto"/>
            <w:noWrap/>
            <w:hideMark/>
          </w:tcPr>
          <w:p w14:paraId="3B47FF7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000 01 05 00 00 00 0000 000</w:t>
            </w:r>
          </w:p>
        </w:tc>
        <w:tc>
          <w:tcPr>
            <w:tcW w:w="3220" w:type="dxa"/>
            <w:shd w:val="clear" w:color="auto" w:fill="auto"/>
            <w:hideMark/>
          </w:tcPr>
          <w:p w14:paraId="5420DCD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Изменение остатков средств на счетах по учету средств бюджетов</w:t>
            </w:r>
          </w:p>
        </w:tc>
        <w:tc>
          <w:tcPr>
            <w:tcW w:w="1260" w:type="dxa"/>
            <w:shd w:val="clear" w:color="auto" w:fill="auto"/>
            <w:noWrap/>
            <w:hideMark/>
          </w:tcPr>
          <w:p w14:paraId="0BC4DEB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w:t>
            </w:r>
          </w:p>
        </w:tc>
        <w:tc>
          <w:tcPr>
            <w:tcW w:w="1260" w:type="dxa"/>
            <w:shd w:val="clear" w:color="auto" w:fill="auto"/>
            <w:noWrap/>
            <w:hideMark/>
          </w:tcPr>
          <w:p w14:paraId="1AA0548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w:t>
            </w:r>
          </w:p>
        </w:tc>
        <w:tc>
          <w:tcPr>
            <w:tcW w:w="1260" w:type="dxa"/>
            <w:shd w:val="clear" w:color="auto" w:fill="auto"/>
            <w:noWrap/>
            <w:hideMark/>
          </w:tcPr>
          <w:p w14:paraId="13D71D7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w:t>
            </w:r>
          </w:p>
        </w:tc>
      </w:tr>
      <w:tr w:rsidR="00C20E9E" w:rsidRPr="00E43504" w14:paraId="3BF3F198" w14:textId="77777777" w:rsidTr="003B2151">
        <w:trPr>
          <w:trHeight w:val="630"/>
        </w:trPr>
        <w:tc>
          <w:tcPr>
            <w:tcW w:w="2644" w:type="dxa"/>
            <w:shd w:val="clear" w:color="auto" w:fill="auto"/>
            <w:noWrap/>
            <w:hideMark/>
          </w:tcPr>
          <w:p w14:paraId="19952E6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000 01 05 00 00 00 0000 500</w:t>
            </w:r>
          </w:p>
        </w:tc>
        <w:tc>
          <w:tcPr>
            <w:tcW w:w="3220" w:type="dxa"/>
            <w:shd w:val="clear" w:color="auto" w:fill="auto"/>
            <w:hideMark/>
          </w:tcPr>
          <w:p w14:paraId="0B21CA10"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Увеличение прочих остатков </w:t>
            </w:r>
            <w:r w:rsidRPr="00C20E9E">
              <w:rPr>
                <w:rFonts w:ascii="Times New Roman" w:hAnsi="Times New Roman"/>
                <w:sz w:val="24"/>
                <w:szCs w:val="24"/>
                <w:lang w:val="ru-RU"/>
              </w:rPr>
              <w:br/>
              <w:t>средств бюджетов</w:t>
            </w:r>
          </w:p>
        </w:tc>
        <w:tc>
          <w:tcPr>
            <w:tcW w:w="1260" w:type="dxa"/>
            <w:shd w:val="clear" w:color="auto" w:fill="auto"/>
            <w:noWrap/>
            <w:hideMark/>
          </w:tcPr>
          <w:p w14:paraId="2A5174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11EE03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730257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000E0B75" w14:textId="77777777" w:rsidTr="003B2151">
        <w:trPr>
          <w:trHeight w:val="705"/>
        </w:trPr>
        <w:tc>
          <w:tcPr>
            <w:tcW w:w="2644" w:type="dxa"/>
            <w:shd w:val="clear" w:color="auto" w:fill="auto"/>
            <w:noWrap/>
            <w:hideMark/>
          </w:tcPr>
          <w:p w14:paraId="18882D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000 01 05 02 00 00 0000 500</w:t>
            </w:r>
          </w:p>
        </w:tc>
        <w:tc>
          <w:tcPr>
            <w:tcW w:w="3220" w:type="dxa"/>
            <w:shd w:val="clear" w:color="auto" w:fill="auto"/>
            <w:hideMark/>
          </w:tcPr>
          <w:p w14:paraId="3B4A87E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Увеличение прочих остатков  денежных средств бюджетов </w:t>
            </w:r>
          </w:p>
        </w:tc>
        <w:tc>
          <w:tcPr>
            <w:tcW w:w="1260" w:type="dxa"/>
            <w:shd w:val="clear" w:color="auto" w:fill="auto"/>
            <w:noWrap/>
            <w:hideMark/>
          </w:tcPr>
          <w:p w14:paraId="354C4E4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4B64F8A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7BA4E5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4F314585" w14:textId="77777777" w:rsidTr="003B2151">
        <w:trPr>
          <w:trHeight w:val="585"/>
        </w:trPr>
        <w:tc>
          <w:tcPr>
            <w:tcW w:w="2644" w:type="dxa"/>
            <w:shd w:val="clear" w:color="auto" w:fill="auto"/>
            <w:noWrap/>
            <w:hideMark/>
          </w:tcPr>
          <w:p w14:paraId="35DA36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000 01 05 02 00 00 0000 510</w:t>
            </w:r>
          </w:p>
        </w:tc>
        <w:tc>
          <w:tcPr>
            <w:tcW w:w="3220" w:type="dxa"/>
            <w:shd w:val="clear" w:color="auto" w:fill="auto"/>
            <w:hideMark/>
          </w:tcPr>
          <w:p w14:paraId="0F74881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Увеличение прочих остатков  денежных средств бюджетов </w:t>
            </w:r>
          </w:p>
        </w:tc>
        <w:tc>
          <w:tcPr>
            <w:tcW w:w="1260" w:type="dxa"/>
            <w:shd w:val="clear" w:color="auto" w:fill="auto"/>
            <w:noWrap/>
            <w:hideMark/>
          </w:tcPr>
          <w:p w14:paraId="04960EB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0BBF17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3CF99E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0907EADA" w14:textId="77777777" w:rsidTr="003B2151">
        <w:trPr>
          <w:trHeight w:val="900"/>
        </w:trPr>
        <w:tc>
          <w:tcPr>
            <w:tcW w:w="2644" w:type="dxa"/>
            <w:shd w:val="clear" w:color="auto" w:fill="auto"/>
            <w:noWrap/>
            <w:hideMark/>
          </w:tcPr>
          <w:p w14:paraId="3044CF4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000 01 05 02 01 10 0000 510</w:t>
            </w:r>
          </w:p>
        </w:tc>
        <w:tc>
          <w:tcPr>
            <w:tcW w:w="3220" w:type="dxa"/>
            <w:shd w:val="clear" w:color="auto" w:fill="auto"/>
            <w:hideMark/>
          </w:tcPr>
          <w:p w14:paraId="5AD0364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Увеличение прочих остатков  денежных средств бюджетов поселений</w:t>
            </w:r>
          </w:p>
        </w:tc>
        <w:tc>
          <w:tcPr>
            <w:tcW w:w="1260" w:type="dxa"/>
            <w:shd w:val="clear" w:color="auto" w:fill="auto"/>
            <w:noWrap/>
            <w:hideMark/>
          </w:tcPr>
          <w:p w14:paraId="00BEFBB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39CB5E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49F9A3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62F197E2" w14:textId="77777777" w:rsidTr="003B2151">
        <w:trPr>
          <w:trHeight w:val="630"/>
        </w:trPr>
        <w:tc>
          <w:tcPr>
            <w:tcW w:w="2644" w:type="dxa"/>
            <w:shd w:val="clear" w:color="auto" w:fill="auto"/>
            <w:noWrap/>
            <w:hideMark/>
          </w:tcPr>
          <w:p w14:paraId="0FC974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000 01 05 00 00 00 0000 600</w:t>
            </w:r>
          </w:p>
        </w:tc>
        <w:tc>
          <w:tcPr>
            <w:tcW w:w="3220" w:type="dxa"/>
            <w:shd w:val="clear" w:color="auto" w:fill="auto"/>
            <w:hideMark/>
          </w:tcPr>
          <w:p w14:paraId="3E9975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Уменьшение остатков </w:t>
            </w:r>
            <w:r w:rsidRPr="00E43504">
              <w:rPr>
                <w:rFonts w:ascii="Times New Roman" w:hAnsi="Times New Roman"/>
                <w:sz w:val="24"/>
                <w:szCs w:val="24"/>
              </w:rPr>
              <w:br/>
              <w:t>средств бюджетов</w:t>
            </w:r>
          </w:p>
        </w:tc>
        <w:tc>
          <w:tcPr>
            <w:tcW w:w="1260" w:type="dxa"/>
            <w:shd w:val="clear" w:color="auto" w:fill="auto"/>
            <w:noWrap/>
            <w:hideMark/>
          </w:tcPr>
          <w:p w14:paraId="202E884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342F65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19656C1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31DF8510" w14:textId="77777777" w:rsidTr="003B2151">
        <w:trPr>
          <w:trHeight w:val="600"/>
        </w:trPr>
        <w:tc>
          <w:tcPr>
            <w:tcW w:w="2644" w:type="dxa"/>
            <w:shd w:val="clear" w:color="auto" w:fill="auto"/>
            <w:noWrap/>
            <w:hideMark/>
          </w:tcPr>
          <w:p w14:paraId="695CA2E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000 01 05 02 00 00 0000 600</w:t>
            </w:r>
          </w:p>
        </w:tc>
        <w:tc>
          <w:tcPr>
            <w:tcW w:w="3220" w:type="dxa"/>
            <w:shd w:val="clear" w:color="auto" w:fill="auto"/>
            <w:hideMark/>
          </w:tcPr>
          <w:p w14:paraId="21E23DAE"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Уменьшение прочих остатков средств бюджетов </w:t>
            </w:r>
          </w:p>
        </w:tc>
        <w:tc>
          <w:tcPr>
            <w:tcW w:w="1260" w:type="dxa"/>
            <w:shd w:val="clear" w:color="auto" w:fill="auto"/>
            <w:noWrap/>
            <w:hideMark/>
          </w:tcPr>
          <w:p w14:paraId="7F64F3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5EEA1D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567A6E1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109078B0" w14:textId="77777777" w:rsidTr="003B2151">
        <w:trPr>
          <w:trHeight w:val="570"/>
        </w:trPr>
        <w:tc>
          <w:tcPr>
            <w:tcW w:w="2644" w:type="dxa"/>
            <w:shd w:val="clear" w:color="auto" w:fill="auto"/>
            <w:noWrap/>
            <w:hideMark/>
          </w:tcPr>
          <w:p w14:paraId="67007C9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000 01 05 02 01 00 0000 600</w:t>
            </w:r>
          </w:p>
        </w:tc>
        <w:tc>
          <w:tcPr>
            <w:tcW w:w="3220" w:type="dxa"/>
            <w:shd w:val="clear" w:color="auto" w:fill="auto"/>
            <w:hideMark/>
          </w:tcPr>
          <w:p w14:paraId="18B7CB00"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Уменьшение прочих остатков  денежных средств бюджетов </w:t>
            </w:r>
          </w:p>
        </w:tc>
        <w:tc>
          <w:tcPr>
            <w:tcW w:w="1260" w:type="dxa"/>
            <w:shd w:val="clear" w:color="auto" w:fill="auto"/>
            <w:noWrap/>
            <w:hideMark/>
          </w:tcPr>
          <w:p w14:paraId="5DF390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63F3908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11FC21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38B1F95A" w14:textId="77777777" w:rsidTr="003B2151">
        <w:trPr>
          <w:trHeight w:val="855"/>
        </w:trPr>
        <w:tc>
          <w:tcPr>
            <w:tcW w:w="2644" w:type="dxa"/>
            <w:shd w:val="clear" w:color="auto" w:fill="auto"/>
            <w:noWrap/>
            <w:hideMark/>
          </w:tcPr>
          <w:p w14:paraId="1172AF2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000 01 05 02 01 10 0000 600</w:t>
            </w:r>
          </w:p>
        </w:tc>
        <w:tc>
          <w:tcPr>
            <w:tcW w:w="3220" w:type="dxa"/>
            <w:shd w:val="clear" w:color="auto" w:fill="auto"/>
            <w:hideMark/>
          </w:tcPr>
          <w:p w14:paraId="77B68CB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Уменьшение прочих остатков  денежных средств бюджетов поселений</w:t>
            </w:r>
          </w:p>
        </w:tc>
        <w:tc>
          <w:tcPr>
            <w:tcW w:w="1260" w:type="dxa"/>
            <w:shd w:val="clear" w:color="auto" w:fill="auto"/>
            <w:noWrap/>
            <w:hideMark/>
          </w:tcPr>
          <w:p w14:paraId="314113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1260" w:type="dxa"/>
            <w:shd w:val="clear" w:color="auto" w:fill="auto"/>
            <w:noWrap/>
            <w:hideMark/>
          </w:tcPr>
          <w:p w14:paraId="289B0EE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260" w:type="dxa"/>
            <w:shd w:val="clear" w:color="auto" w:fill="auto"/>
            <w:noWrap/>
            <w:hideMark/>
          </w:tcPr>
          <w:p w14:paraId="5F96D6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r w:rsidR="00C20E9E" w:rsidRPr="00E43504" w14:paraId="04671F56" w14:textId="77777777" w:rsidTr="003B2151">
        <w:trPr>
          <w:trHeight w:val="360"/>
        </w:trPr>
        <w:tc>
          <w:tcPr>
            <w:tcW w:w="2644" w:type="dxa"/>
            <w:shd w:val="clear" w:color="auto" w:fill="auto"/>
            <w:noWrap/>
            <w:hideMark/>
          </w:tcPr>
          <w:p w14:paraId="1EB7BD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000 01 03 01 00 10 0000 710</w:t>
            </w:r>
          </w:p>
        </w:tc>
        <w:tc>
          <w:tcPr>
            <w:tcW w:w="3220" w:type="dxa"/>
            <w:shd w:val="clear" w:color="auto" w:fill="auto"/>
            <w:hideMark/>
          </w:tcPr>
          <w:p w14:paraId="09EE90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Получение бюджетных кредитов</w:t>
            </w:r>
          </w:p>
        </w:tc>
        <w:tc>
          <w:tcPr>
            <w:tcW w:w="1260" w:type="dxa"/>
            <w:shd w:val="clear" w:color="auto" w:fill="auto"/>
            <w:noWrap/>
            <w:hideMark/>
          </w:tcPr>
          <w:p w14:paraId="202F26E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4BF3A75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5D6846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098E1926" w14:textId="77777777" w:rsidTr="003B2151">
        <w:trPr>
          <w:trHeight w:val="1725"/>
        </w:trPr>
        <w:tc>
          <w:tcPr>
            <w:tcW w:w="2644" w:type="dxa"/>
            <w:shd w:val="clear" w:color="auto" w:fill="auto"/>
            <w:noWrap/>
            <w:hideMark/>
          </w:tcPr>
          <w:p w14:paraId="0329DB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000 01 03 01 00 10 0000 810</w:t>
            </w:r>
          </w:p>
        </w:tc>
        <w:tc>
          <w:tcPr>
            <w:tcW w:w="3220" w:type="dxa"/>
            <w:shd w:val="clear" w:color="auto" w:fill="auto"/>
            <w:hideMark/>
          </w:tcPr>
          <w:p w14:paraId="77DFD60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Погашение бюджетных кредитов, предоставленых  для покрытия дефицита бюджета,возникших при исполнении бюджетов поселений</w:t>
            </w:r>
          </w:p>
        </w:tc>
        <w:tc>
          <w:tcPr>
            <w:tcW w:w="1260" w:type="dxa"/>
            <w:shd w:val="clear" w:color="auto" w:fill="auto"/>
            <w:noWrap/>
            <w:hideMark/>
          </w:tcPr>
          <w:p w14:paraId="6122816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03CAC8C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noWrap/>
            <w:hideMark/>
          </w:tcPr>
          <w:p w14:paraId="1584250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bl>
    <w:p w14:paraId="2B678DD7" w14:textId="77777777" w:rsidR="00C20E9E" w:rsidRPr="00327CC1" w:rsidRDefault="00C20E9E" w:rsidP="00C20E9E">
      <w:pPr>
        <w:pStyle w:val="a3"/>
        <w:jc w:val="both"/>
        <w:rPr>
          <w:rFonts w:ascii="Arial" w:hAnsi="Arial" w:cs="Arial"/>
          <w:sz w:val="28"/>
          <w:szCs w:val="28"/>
        </w:rPr>
      </w:pPr>
    </w:p>
    <w:p w14:paraId="3EB92C13" w14:textId="77777777" w:rsidR="00C20E9E" w:rsidRPr="00327CC1" w:rsidRDefault="00C20E9E" w:rsidP="00C20E9E">
      <w:pPr>
        <w:pStyle w:val="a3"/>
        <w:jc w:val="both"/>
        <w:rPr>
          <w:rFonts w:ascii="Arial" w:hAnsi="Arial" w:cs="Arial"/>
          <w:sz w:val="28"/>
          <w:szCs w:val="28"/>
        </w:rPr>
      </w:pPr>
    </w:p>
    <w:p w14:paraId="60DCACDE" w14:textId="77777777" w:rsidR="00C20E9E" w:rsidRPr="00327CC1" w:rsidRDefault="00C20E9E" w:rsidP="00C20E9E">
      <w:pPr>
        <w:pStyle w:val="a3"/>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2014"/>
        <w:gridCol w:w="1326"/>
        <w:gridCol w:w="1378"/>
        <w:gridCol w:w="1352"/>
      </w:tblGrid>
      <w:tr w:rsidR="00C20E9E" w:rsidRPr="00E43504" w14:paraId="1B09B4F1" w14:textId="77777777" w:rsidTr="003B2151">
        <w:trPr>
          <w:trHeight w:val="300"/>
        </w:trPr>
        <w:tc>
          <w:tcPr>
            <w:tcW w:w="5260" w:type="dxa"/>
            <w:shd w:val="clear" w:color="auto" w:fill="auto"/>
            <w:noWrap/>
            <w:hideMark/>
          </w:tcPr>
          <w:p w14:paraId="0CE0A3EF" w14:textId="77777777" w:rsidR="00C20E9E" w:rsidRPr="00E43504" w:rsidRDefault="00C20E9E" w:rsidP="003B2151">
            <w:pPr>
              <w:pStyle w:val="a3"/>
              <w:jc w:val="both"/>
              <w:rPr>
                <w:rFonts w:ascii="Times New Roman" w:hAnsi="Times New Roman"/>
                <w:sz w:val="24"/>
                <w:szCs w:val="24"/>
              </w:rPr>
            </w:pPr>
          </w:p>
        </w:tc>
        <w:tc>
          <w:tcPr>
            <w:tcW w:w="2660" w:type="dxa"/>
            <w:shd w:val="clear" w:color="auto" w:fill="auto"/>
            <w:noWrap/>
            <w:hideMark/>
          </w:tcPr>
          <w:p w14:paraId="20FDAECA" w14:textId="77777777" w:rsidR="00C20E9E" w:rsidRPr="00E43504" w:rsidRDefault="00C20E9E" w:rsidP="003B2151">
            <w:pPr>
              <w:pStyle w:val="a3"/>
              <w:jc w:val="both"/>
              <w:rPr>
                <w:rFonts w:ascii="Times New Roman" w:hAnsi="Times New Roman"/>
                <w:sz w:val="24"/>
                <w:szCs w:val="24"/>
              </w:rPr>
            </w:pPr>
          </w:p>
        </w:tc>
        <w:tc>
          <w:tcPr>
            <w:tcW w:w="1920" w:type="dxa"/>
            <w:shd w:val="clear" w:color="auto" w:fill="auto"/>
            <w:noWrap/>
            <w:hideMark/>
          </w:tcPr>
          <w:p w14:paraId="3F27403E" w14:textId="77777777" w:rsidR="00C20E9E" w:rsidRPr="00E43504" w:rsidRDefault="00C20E9E" w:rsidP="003B2151">
            <w:pPr>
              <w:pStyle w:val="a3"/>
              <w:jc w:val="both"/>
              <w:rPr>
                <w:rFonts w:ascii="Times New Roman" w:hAnsi="Times New Roman"/>
                <w:sz w:val="24"/>
                <w:szCs w:val="24"/>
              </w:rPr>
            </w:pPr>
          </w:p>
        </w:tc>
        <w:tc>
          <w:tcPr>
            <w:tcW w:w="2000" w:type="dxa"/>
            <w:shd w:val="clear" w:color="auto" w:fill="auto"/>
            <w:noWrap/>
            <w:hideMark/>
          </w:tcPr>
          <w:p w14:paraId="5FD86197" w14:textId="77777777" w:rsidR="00C20E9E" w:rsidRPr="00E43504" w:rsidRDefault="00C20E9E" w:rsidP="003B2151">
            <w:pPr>
              <w:pStyle w:val="a3"/>
              <w:jc w:val="both"/>
              <w:rPr>
                <w:rFonts w:ascii="Times New Roman" w:hAnsi="Times New Roman"/>
                <w:sz w:val="24"/>
                <w:szCs w:val="24"/>
              </w:rPr>
            </w:pPr>
          </w:p>
        </w:tc>
        <w:tc>
          <w:tcPr>
            <w:tcW w:w="1960" w:type="dxa"/>
            <w:shd w:val="clear" w:color="auto" w:fill="auto"/>
            <w:noWrap/>
            <w:hideMark/>
          </w:tcPr>
          <w:p w14:paraId="0B24BA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Приложение №2</w:t>
            </w:r>
          </w:p>
        </w:tc>
      </w:tr>
      <w:tr w:rsidR="00C20E9E" w:rsidRPr="00E43504" w14:paraId="37E7FDC0" w14:textId="77777777" w:rsidTr="003B2151">
        <w:trPr>
          <w:trHeight w:val="300"/>
        </w:trPr>
        <w:tc>
          <w:tcPr>
            <w:tcW w:w="5260" w:type="dxa"/>
            <w:shd w:val="clear" w:color="auto" w:fill="auto"/>
            <w:noWrap/>
            <w:hideMark/>
          </w:tcPr>
          <w:p w14:paraId="5E6F41EA" w14:textId="77777777" w:rsidR="00C20E9E" w:rsidRPr="00E43504" w:rsidRDefault="00C20E9E" w:rsidP="003B2151">
            <w:pPr>
              <w:pStyle w:val="a3"/>
              <w:jc w:val="both"/>
              <w:rPr>
                <w:rFonts w:ascii="Times New Roman" w:hAnsi="Times New Roman"/>
                <w:sz w:val="24"/>
                <w:szCs w:val="24"/>
              </w:rPr>
            </w:pPr>
          </w:p>
        </w:tc>
        <w:tc>
          <w:tcPr>
            <w:tcW w:w="2660" w:type="dxa"/>
            <w:shd w:val="clear" w:color="auto" w:fill="auto"/>
            <w:noWrap/>
            <w:hideMark/>
          </w:tcPr>
          <w:p w14:paraId="6D4088F8" w14:textId="77777777" w:rsidR="00C20E9E" w:rsidRPr="00E43504" w:rsidRDefault="00C20E9E" w:rsidP="003B2151">
            <w:pPr>
              <w:pStyle w:val="a3"/>
              <w:jc w:val="both"/>
              <w:rPr>
                <w:rFonts w:ascii="Times New Roman" w:hAnsi="Times New Roman"/>
                <w:sz w:val="24"/>
                <w:szCs w:val="24"/>
              </w:rPr>
            </w:pPr>
          </w:p>
        </w:tc>
        <w:tc>
          <w:tcPr>
            <w:tcW w:w="1920" w:type="dxa"/>
            <w:shd w:val="clear" w:color="auto" w:fill="auto"/>
            <w:noWrap/>
            <w:hideMark/>
          </w:tcPr>
          <w:p w14:paraId="5FD37F90" w14:textId="77777777" w:rsidR="00C20E9E" w:rsidRPr="00E43504" w:rsidRDefault="00C20E9E" w:rsidP="003B2151">
            <w:pPr>
              <w:pStyle w:val="a3"/>
              <w:jc w:val="both"/>
              <w:rPr>
                <w:rFonts w:ascii="Times New Roman" w:hAnsi="Times New Roman"/>
                <w:sz w:val="24"/>
                <w:szCs w:val="24"/>
              </w:rPr>
            </w:pPr>
          </w:p>
        </w:tc>
        <w:tc>
          <w:tcPr>
            <w:tcW w:w="3960" w:type="dxa"/>
            <w:gridSpan w:val="2"/>
            <w:shd w:val="clear" w:color="auto" w:fill="auto"/>
            <w:noWrap/>
            <w:hideMark/>
          </w:tcPr>
          <w:p w14:paraId="4FD19FB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к решению Совета депутатов</w:t>
            </w:r>
          </w:p>
        </w:tc>
      </w:tr>
      <w:tr w:rsidR="00C20E9E" w:rsidRPr="00E43504" w14:paraId="00368307" w14:textId="77777777" w:rsidTr="003B2151">
        <w:trPr>
          <w:trHeight w:val="300"/>
        </w:trPr>
        <w:tc>
          <w:tcPr>
            <w:tcW w:w="5260" w:type="dxa"/>
            <w:shd w:val="clear" w:color="auto" w:fill="auto"/>
            <w:noWrap/>
            <w:hideMark/>
          </w:tcPr>
          <w:p w14:paraId="59FE8E48" w14:textId="77777777" w:rsidR="00C20E9E" w:rsidRPr="00E43504" w:rsidRDefault="00C20E9E" w:rsidP="003B2151">
            <w:pPr>
              <w:pStyle w:val="a3"/>
              <w:jc w:val="both"/>
              <w:rPr>
                <w:rFonts w:ascii="Times New Roman" w:hAnsi="Times New Roman"/>
                <w:sz w:val="24"/>
                <w:szCs w:val="24"/>
              </w:rPr>
            </w:pPr>
          </w:p>
        </w:tc>
        <w:tc>
          <w:tcPr>
            <w:tcW w:w="2660" w:type="dxa"/>
            <w:shd w:val="clear" w:color="auto" w:fill="auto"/>
            <w:noWrap/>
            <w:hideMark/>
          </w:tcPr>
          <w:p w14:paraId="15A550B4" w14:textId="77777777" w:rsidR="00C20E9E" w:rsidRPr="00E43504" w:rsidRDefault="00C20E9E" w:rsidP="003B2151">
            <w:pPr>
              <w:pStyle w:val="a3"/>
              <w:jc w:val="both"/>
              <w:rPr>
                <w:rFonts w:ascii="Times New Roman" w:hAnsi="Times New Roman"/>
                <w:sz w:val="24"/>
                <w:szCs w:val="24"/>
              </w:rPr>
            </w:pPr>
          </w:p>
        </w:tc>
        <w:tc>
          <w:tcPr>
            <w:tcW w:w="1920" w:type="dxa"/>
            <w:shd w:val="clear" w:color="auto" w:fill="auto"/>
            <w:noWrap/>
            <w:hideMark/>
          </w:tcPr>
          <w:p w14:paraId="0215B620" w14:textId="77777777" w:rsidR="00C20E9E" w:rsidRPr="00E43504" w:rsidRDefault="00C20E9E" w:rsidP="003B2151">
            <w:pPr>
              <w:pStyle w:val="a3"/>
              <w:jc w:val="both"/>
              <w:rPr>
                <w:rFonts w:ascii="Times New Roman" w:hAnsi="Times New Roman"/>
                <w:sz w:val="24"/>
                <w:szCs w:val="24"/>
              </w:rPr>
            </w:pPr>
          </w:p>
        </w:tc>
        <w:tc>
          <w:tcPr>
            <w:tcW w:w="3960" w:type="dxa"/>
            <w:gridSpan w:val="2"/>
            <w:shd w:val="clear" w:color="auto" w:fill="auto"/>
            <w:noWrap/>
            <w:hideMark/>
          </w:tcPr>
          <w:p w14:paraId="15F8AD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администрации Муниципального</w:t>
            </w:r>
          </w:p>
        </w:tc>
      </w:tr>
      <w:tr w:rsidR="00C20E9E" w:rsidRPr="00E43504" w14:paraId="7C3013D3" w14:textId="77777777" w:rsidTr="003B2151">
        <w:trPr>
          <w:trHeight w:val="300"/>
        </w:trPr>
        <w:tc>
          <w:tcPr>
            <w:tcW w:w="5260" w:type="dxa"/>
            <w:shd w:val="clear" w:color="auto" w:fill="auto"/>
            <w:noWrap/>
            <w:hideMark/>
          </w:tcPr>
          <w:p w14:paraId="464D40B1" w14:textId="77777777" w:rsidR="00C20E9E" w:rsidRPr="00E43504" w:rsidRDefault="00C20E9E" w:rsidP="003B2151">
            <w:pPr>
              <w:pStyle w:val="a3"/>
              <w:jc w:val="both"/>
              <w:rPr>
                <w:rFonts w:ascii="Times New Roman" w:hAnsi="Times New Roman"/>
                <w:sz w:val="24"/>
                <w:szCs w:val="24"/>
              </w:rPr>
            </w:pPr>
          </w:p>
        </w:tc>
        <w:tc>
          <w:tcPr>
            <w:tcW w:w="2660" w:type="dxa"/>
            <w:shd w:val="clear" w:color="auto" w:fill="auto"/>
            <w:hideMark/>
          </w:tcPr>
          <w:p w14:paraId="1CB79308" w14:textId="77777777" w:rsidR="00C20E9E" w:rsidRPr="00E43504" w:rsidRDefault="00C20E9E" w:rsidP="003B2151">
            <w:pPr>
              <w:pStyle w:val="a3"/>
              <w:jc w:val="both"/>
              <w:rPr>
                <w:rFonts w:ascii="Times New Roman" w:hAnsi="Times New Roman"/>
                <w:sz w:val="24"/>
                <w:szCs w:val="24"/>
              </w:rPr>
            </w:pPr>
          </w:p>
        </w:tc>
        <w:tc>
          <w:tcPr>
            <w:tcW w:w="1920" w:type="dxa"/>
            <w:shd w:val="clear" w:color="auto" w:fill="auto"/>
            <w:noWrap/>
            <w:hideMark/>
          </w:tcPr>
          <w:p w14:paraId="49905BC5" w14:textId="77777777" w:rsidR="00C20E9E" w:rsidRPr="00E43504" w:rsidRDefault="00C20E9E" w:rsidP="003B2151">
            <w:pPr>
              <w:pStyle w:val="a3"/>
              <w:jc w:val="both"/>
              <w:rPr>
                <w:rFonts w:ascii="Times New Roman" w:hAnsi="Times New Roman"/>
                <w:sz w:val="24"/>
                <w:szCs w:val="24"/>
              </w:rPr>
            </w:pPr>
          </w:p>
        </w:tc>
        <w:tc>
          <w:tcPr>
            <w:tcW w:w="3960" w:type="dxa"/>
            <w:gridSpan w:val="2"/>
            <w:shd w:val="clear" w:color="auto" w:fill="auto"/>
            <w:noWrap/>
            <w:hideMark/>
          </w:tcPr>
          <w:p w14:paraId="421D617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образования   Караганский сельсовет </w:t>
            </w:r>
          </w:p>
        </w:tc>
      </w:tr>
      <w:tr w:rsidR="00C20E9E" w:rsidRPr="00E43504" w14:paraId="35445479" w14:textId="77777777" w:rsidTr="003B2151">
        <w:trPr>
          <w:trHeight w:val="300"/>
        </w:trPr>
        <w:tc>
          <w:tcPr>
            <w:tcW w:w="5260" w:type="dxa"/>
            <w:shd w:val="clear" w:color="auto" w:fill="auto"/>
            <w:noWrap/>
            <w:hideMark/>
          </w:tcPr>
          <w:p w14:paraId="5B757572" w14:textId="77777777" w:rsidR="00C20E9E" w:rsidRPr="00E43504" w:rsidRDefault="00C20E9E" w:rsidP="003B2151">
            <w:pPr>
              <w:pStyle w:val="a3"/>
              <w:jc w:val="both"/>
              <w:rPr>
                <w:rFonts w:ascii="Times New Roman" w:hAnsi="Times New Roman"/>
                <w:sz w:val="24"/>
                <w:szCs w:val="24"/>
              </w:rPr>
            </w:pPr>
          </w:p>
        </w:tc>
        <w:tc>
          <w:tcPr>
            <w:tcW w:w="2660" w:type="dxa"/>
            <w:shd w:val="clear" w:color="auto" w:fill="auto"/>
            <w:noWrap/>
            <w:hideMark/>
          </w:tcPr>
          <w:p w14:paraId="4427708E" w14:textId="77777777" w:rsidR="00C20E9E" w:rsidRPr="00E43504" w:rsidRDefault="00C20E9E" w:rsidP="003B2151">
            <w:pPr>
              <w:pStyle w:val="a3"/>
              <w:jc w:val="both"/>
              <w:rPr>
                <w:rFonts w:ascii="Times New Roman" w:hAnsi="Times New Roman"/>
                <w:sz w:val="24"/>
                <w:szCs w:val="24"/>
              </w:rPr>
            </w:pPr>
          </w:p>
        </w:tc>
        <w:tc>
          <w:tcPr>
            <w:tcW w:w="5880" w:type="dxa"/>
            <w:gridSpan w:val="3"/>
            <w:shd w:val="clear" w:color="auto" w:fill="auto"/>
            <w:noWrap/>
            <w:hideMark/>
          </w:tcPr>
          <w:p w14:paraId="3815BEC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Новоорского района Оренбургской области           </w:t>
            </w:r>
          </w:p>
        </w:tc>
      </w:tr>
      <w:tr w:rsidR="00C20E9E" w:rsidRPr="00E43504" w14:paraId="68F9CF5C" w14:textId="77777777" w:rsidTr="003B2151">
        <w:trPr>
          <w:trHeight w:val="300"/>
        </w:trPr>
        <w:tc>
          <w:tcPr>
            <w:tcW w:w="5260" w:type="dxa"/>
            <w:shd w:val="clear" w:color="auto" w:fill="auto"/>
            <w:noWrap/>
            <w:hideMark/>
          </w:tcPr>
          <w:p w14:paraId="196975AF" w14:textId="77777777" w:rsidR="00C20E9E" w:rsidRPr="00E43504" w:rsidRDefault="00C20E9E" w:rsidP="003B2151">
            <w:pPr>
              <w:pStyle w:val="a3"/>
              <w:jc w:val="both"/>
              <w:rPr>
                <w:rFonts w:ascii="Times New Roman" w:hAnsi="Times New Roman"/>
                <w:sz w:val="24"/>
                <w:szCs w:val="24"/>
              </w:rPr>
            </w:pPr>
          </w:p>
        </w:tc>
        <w:tc>
          <w:tcPr>
            <w:tcW w:w="4580" w:type="dxa"/>
            <w:gridSpan w:val="2"/>
            <w:shd w:val="clear" w:color="auto" w:fill="auto"/>
            <w:noWrap/>
            <w:hideMark/>
          </w:tcPr>
          <w:p w14:paraId="7DD4783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w:t>
            </w:r>
          </w:p>
        </w:tc>
        <w:tc>
          <w:tcPr>
            <w:tcW w:w="3960" w:type="dxa"/>
            <w:gridSpan w:val="2"/>
            <w:shd w:val="clear" w:color="auto" w:fill="auto"/>
            <w:noWrap/>
            <w:hideMark/>
          </w:tcPr>
          <w:p w14:paraId="5B15A8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от  27.12.2023г. №134</w:t>
            </w:r>
          </w:p>
        </w:tc>
      </w:tr>
      <w:tr w:rsidR="00C20E9E" w:rsidRPr="00E43504" w14:paraId="3528A047" w14:textId="77777777" w:rsidTr="003B2151">
        <w:trPr>
          <w:trHeight w:val="300"/>
        </w:trPr>
        <w:tc>
          <w:tcPr>
            <w:tcW w:w="13800" w:type="dxa"/>
            <w:gridSpan w:val="5"/>
            <w:shd w:val="clear" w:color="auto" w:fill="auto"/>
            <w:hideMark/>
          </w:tcPr>
          <w:p w14:paraId="5294E52C" w14:textId="77777777" w:rsidR="00C20E9E" w:rsidRPr="00C20E9E" w:rsidRDefault="00C20E9E" w:rsidP="003B2151">
            <w:pPr>
              <w:pStyle w:val="a3"/>
              <w:jc w:val="both"/>
              <w:rPr>
                <w:rFonts w:ascii="Times New Roman" w:hAnsi="Times New Roman"/>
                <w:b/>
                <w:bCs/>
                <w:sz w:val="24"/>
                <w:szCs w:val="24"/>
                <w:lang w:val="ru-RU"/>
              </w:rPr>
            </w:pPr>
            <w:r w:rsidRPr="00C20E9E">
              <w:rPr>
                <w:rFonts w:ascii="Times New Roman" w:hAnsi="Times New Roman"/>
                <w:b/>
                <w:bCs/>
                <w:sz w:val="24"/>
                <w:szCs w:val="24"/>
                <w:lang w:val="ru-RU"/>
              </w:rPr>
              <w:t xml:space="preserve">ПОСТУПЛЕНИЕ ДОХОДОВ В БЮДЖЕТ МУНИЦИПАЛЬНОГО ОБРАЗОВАНИЯ КАРАГАНСКИЙ СЕЛЬСОВЕТ НА 2024-2026 г.г.           </w:t>
            </w:r>
          </w:p>
        </w:tc>
      </w:tr>
      <w:tr w:rsidR="00C20E9E" w:rsidRPr="00E43504" w14:paraId="474029CD" w14:textId="77777777" w:rsidTr="003B2151">
        <w:trPr>
          <w:trHeight w:val="315"/>
        </w:trPr>
        <w:tc>
          <w:tcPr>
            <w:tcW w:w="5260" w:type="dxa"/>
            <w:shd w:val="clear" w:color="auto" w:fill="auto"/>
            <w:hideMark/>
          </w:tcPr>
          <w:p w14:paraId="72998EB8"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2660" w:type="dxa"/>
            <w:shd w:val="clear" w:color="auto" w:fill="auto"/>
            <w:hideMark/>
          </w:tcPr>
          <w:p w14:paraId="08051B43"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920" w:type="dxa"/>
            <w:shd w:val="clear" w:color="auto" w:fill="auto"/>
            <w:hideMark/>
          </w:tcPr>
          <w:p w14:paraId="46F39AE7"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2000" w:type="dxa"/>
            <w:shd w:val="clear" w:color="auto" w:fill="auto"/>
            <w:hideMark/>
          </w:tcPr>
          <w:p w14:paraId="0A8A674A"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960" w:type="dxa"/>
            <w:shd w:val="clear" w:color="auto" w:fill="auto"/>
            <w:hideMark/>
          </w:tcPr>
          <w:p w14:paraId="7AA92D6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(руб.)</w:t>
            </w:r>
          </w:p>
        </w:tc>
      </w:tr>
      <w:tr w:rsidR="00C20E9E" w:rsidRPr="00E43504" w14:paraId="76CB581A" w14:textId="77777777" w:rsidTr="003B2151">
        <w:trPr>
          <w:trHeight w:val="990"/>
        </w:trPr>
        <w:tc>
          <w:tcPr>
            <w:tcW w:w="5260" w:type="dxa"/>
            <w:shd w:val="clear" w:color="auto" w:fill="auto"/>
            <w:hideMark/>
          </w:tcPr>
          <w:p w14:paraId="039085B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Наименование показателя</w:t>
            </w:r>
          </w:p>
        </w:tc>
        <w:tc>
          <w:tcPr>
            <w:tcW w:w="2660" w:type="dxa"/>
            <w:shd w:val="clear" w:color="auto" w:fill="auto"/>
            <w:hideMark/>
          </w:tcPr>
          <w:p w14:paraId="5A65F0E7"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Код дохода по бюджетной классификации</w:t>
            </w:r>
          </w:p>
        </w:tc>
        <w:tc>
          <w:tcPr>
            <w:tcW w:w="1920" w:type="dxa"/>
            <w:shd w:val="clear" w:color="auto" w:fill="auto"/>
            <w:noWrap/>
            <w:hideMark/>
          </w:tcPr>
          <w:p w14:paraId="13D7B5B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2024год</w:t>
            </w:r>
          </w:p>
        </w:tc>
        <w:tc>
          <w:tcPr>
            <w:tcW w:w="2000" w:type="dxa"/>
            <w:shd w:val="clear" w:color="auto" w:fill="auto"/>
            <w:noWrap/>
            <w:hideMark/>
          </w:tcPr>
          <w:p w14:paraId="5562371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2025год</w:t>
            </w:r>
          </w:p>
        </w:tc>
        <w:tc>
          <w:tcPr>
            <w:tcW w:w="1960" w:type="dxa"/>
            <w:shd w:val="clear" w:color="auto" w:fill="auto"/>
            <w:noWrap/>
            <w:hideMark/>
          </w:tcPr>
          <w:p w14:paraId="33E86DD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2026год</w:t>
            </w:r>
          </w:p>
        </w:tc>
      </w:tr>
      <w:tr w:rsidR="00C20E9E" w:rsidRPr="00E43504" w14:paraId="28C29BD5" w14:textId="77777777" w:rsidTr="003B2151">
        <w:trPr>
          <w:trHeight w:val="300"/>
        </w:trPr>
        <w:tc>
          <w:tcPr>
            <w:tcW w:w="5260" w:type="dxa"/>
            <w:shd w:val="clear" w:color="auto" w:fill="auto"/>
            <w:noWrap/>
            <w:hideMark/>
          </w:tcPr>
          <w:p w14:paraId="71FFCCB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НАЛОГОВЫЕ И НЕНАЛОГОВЫЕ ДОХОДЫ</w:t>
            </w:r>
          </w:p>
        </w:tc>
        <w:tc>
          <w:tcPr>
            <w:tcW w:w="2660" w:type="dxa"/>
            <w:shd w:val="clear" w:color="auto" w:fill="auto"/>
            <w:noWrap/>
            <w:hideMark/>
          </w:tcPr>
          <w:p w14:paraId="7D5D58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000.1.00.00000.00.0000.000</w:t>
            </w:r>
          </w:p>
        </w:tc>
        <w:tc>
          <w:tcPr>
            <w:tcW w:w="1920" w:type="dxa"/>
            <w:shd w:val="clear" w:color="auto" w:fill="auto"/>
            <w:noWrap/>
            <w:hideMark/>
          </w:tcPr>
          <w:p w14:paraId="011086D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2856070,00</w:t>
            </w:r>
          </w:p>
        </w:tc>
        <w:tc>
          <w:tcPr>
            <w:tcW w:w="2000" w:type="dxa"/>
            <w:shd w:val="clear" w:color="auto" w:fill="auto"/>
            <w:noWrap/>
            <w:hideMark/>
          </w:tcPr>
          <w:p w14:paraId="7212BBD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3149430,00</w:t>
            </w:r>
          </w:p>
        </w:tc>
        <w:tc>
          <w:tcPr>
            <w:tcW w:w="1960" w:type="dxa"/>
            <w:shd w:val="clear" w:color="auto" w:fill="auto"/>
            <w:noWrap/>
            <w:hideMark/>
          </w:tcPr>
          <w:p w14:paraId="53BD85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3237340,00</w:t>
            </w:r>
          </w:p>
        </w:tc>
      </w:tr>
      <w:tr w:rsidR="00C20E9E" w:rsidRPr="00E43504" w14:paraId="0954FB7E" w14:textId="77777777" w:rsidTr="003B2151">
        <w:trPr>
          <w:trHeight w:val="300"/>
        </w:trPr>
        <w:tc>
          <w:tcPr>
            <w:tcW w:w="5260" w:type="dxa"/>
            <w:shd w:val="clear" w:color="auto" w:fill="auto"/>
            <w:noWrap/>
            <w:hideMark/>
          </w:tcPr>
          <w:p w14:paraId="4CE101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НАЛОГИ НА ПРИБЫЛЬ, ДОХОДЫ</w:t>
            </w:r>
          </w:p>
        </w:tc>
        <w:tc>
          <w:tcPr>
            <w:tcW w:w="2660" w:type="dxa"/>
            <w:shd w:val="clear" w:color="auto" w:fill="auto"/>
            <w:noWrap/>
            <w:hideMark/>
          </w:tcPr>
          <w:p w14:paraId="6EF47AF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000.1.01.00000.00.0000.000</w:t>
            </w:r>
          </w:p>
        </w:tc>
        <w:tc>
          <w:tcPr>
            <w:tcW w:w="1920" w:type="dxa"/>
            <w:shd w:val="clear" w:color="auto" w:fill="auto"/>
            <w:noWrap/>
            <w:hideMark/>
          </w:tcPr>
          <w:p w14:paraId="341F4AB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515000,00</w:t>
            </w:r>
          </w:p>
        </w:tc>
        <w:tc>
          <w:tcPr>
            <w:tcW w:w="2000" w:type="dxa"/>
            <w:shd w:val="clear" w:color="auto" w:fill="auto"/>
            <w:noWrap/>
            <w:hideMark/>
          </w:tcPr>
          <w:p w14:paraId="2F827D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536000,00</w:t>
            </w:r>
          </w:p>
        </w:tc>
        <w:tc>
          <w:tcPr>
            <w:tcW w:w="1960" w:type="dxa"/>
            <w:shd w:val="clear" w:color="auto" w:fill="auto"/>
            <w:noWrap/>
            <w:hideMark/>
          </w:tcPr>
          <w:p w14:paraId="3C0791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563000,00</w:t>
            </w:r>
          </w:p>
        </w:tc>
      </w:tr>
      <w:tr w:rsidR="00C20E9E" w:rsidRPr="00E43504" w14:paraId="2AC246EB" w14:textId="77777777" w:rsidTr="003B2151">
        <w:trPr>
          <w:trHeight w:val="345"/>
        </w:trPr>
        <w:tc>
          <w:tcPr>
            <w:tcW w:w="5260" w:type="dxa"/>
            <w:shd w:val="clear" w:color="auto" w:fill="auto"/>
            <w:noWrap/>
            <w:hideMark/>
          </w:tcPr>
          <w:p w14:paraId="1C40BAB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Налог на доходы физических лиц</w:t>
            </w:r>
          </w:p>
        </w:tc>
        <w:tc>
          <w:tcPr>
            <w:tcW w:w="2660" w:type="dxa"/>
            <w:shd w:val="clear" w:color="auto" w:fill="auto"/>
            <w:noWrap/>
            <w:hideMark/>
          </w:tcPr>
          <w:p w14:paraId="7A488D5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000.1.01.02000.01.0000.110</w:t>
            </w:r>
          </w:p>
        </w:tc>
        <w:tc>
          <w:tcPr>
            <w:tcW w:w="1920" w:type="dxa"/>
            <w:shd w:val="clear" w:color="auto" w:fill="auto"/>
            <w:noWrap/>
            <w:hideMark/>
          </w:tcPr>
          <w:p w14:paraId="4C635B0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515000,00</w:t>
            </w:r>
          </w:p>
        </w:tc>
        <w:tc>
          <w:tcPr>
            <w:tcW w:w="2000" w:type="dxa"/>
            <w:shd w:val="clear" w:color="auto" w:fill="auto"/>
            <w:noWrap/>
            <w:hideMark/>
          </w:tcPr>
          <w:p w14:paraId="1AA7474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536000,00</w:t>
            </w:r>
          </w:p>
        </w:tc>
        <w:tc>
          <w:tcPr>
            <w:tcW w:w="1960" w:type="dxa"/>
            <w:shd w:val="clear" w:color="auto" w:fill="auto"/>
            <w:noWrap/>
            <w:hideMark/>
          </w:tcPr>
          <w:p w14:paraId="1E652ED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563000,00</w:t>
            </w:r>
          </w:p>
        </w:tc>
      </w:tr>
      <w:tr w:rsidR="00C20E9E" w:rsidRPr="00E43504" w14:paraId="6DBEF52E" w14:textId="77777777" w:rsidTr="003B2151">
        <w:trPr>
          <w:trHeight w:val="1785"/>
        </w:trPr>
        <w:tc>
          <w:tcPr>
            <w:tcW w:w="5260" w:type="dxa"/>
            <w:shd w:val="clear" w:color="auto" w:fill="auto"/>
            <w:hideMark/>
          </w:tcPr>
          <w:p w14:paraId="7A277F4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w:t>
            </w:r>
            <w:r w:rsidRPr="00C20E9E">
              <w:rPr>
                <w:rFonts w:ascii="Times New Roman" w:hAnsi="Times New Roman"/>
                <w:sz w:val="24"/>
                <w:szCs w:val="24"/>
                <w:lang w:val="ru-RU"/>
              </w:rPr>
              <w:lastRenderedPageBreak/>
              <w:t>Налогового кодекса Российской Федерации</w:t>
            </w:r>
          </w:p>
        </w:tc>
        <w:tc>
          <w:tcPr>
            <w:tcW w:w="2660" w:type="dxa"/>
            <w:shd w:val="clear" w:color="auto" w:fill="auto"/>
            <w:noWrap/>
            <w:hideMark/>
          </w:tcPr>
          <w:p w14:paraId="584AEC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182.1.01.02010.01.1000.110</w:t>
            </w:r>
          </w:p>
        </w:tc>
        <w:tc>
          <w:tcPr>
            <w:tcW w:w="1920" w:type="dxa"/>
            <w:shd w:val="clear" w:color="auto" w:fill="auto"/>
            <w:noWrap/>
            <w:hideMark/>
          </w:tcPr>
          <w:p w14:paraId="4D52B63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515000,00</w:t>
            </w:r>
          </w:p>
        </w:tc>
        <w:tc>
          <w:tcPr>
            <w:tcW w:w="2000" w:type="dxa"/>
            <w:shd w:val="clear" w:color="auto" w:fill="auto"/>
            <w:noWrap/>
            <w:hideMark/>
          </w:tcPr>
          <w:p w14:paraId="792617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536000,00</w:t>
            </w:r>
          </w:p>
        </w:tc>
        <w:tc>
          <w:tcPr>
            <w:tcW w:w="1960" w:type="dxa"/>
            <w:shd w:val="clear" w:color="auto" w:fill="auto"/>
            <w:noWrap/>
            <w:hideMark/>
          </w:tcPr>
          <w:p w14:paraId="456925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563000,00</w:t>
            </w:r>
          </w:p>
        </w:tc>
      </w:tr>
      <w:tr w:rsidR="00C20E9E" w:rsidRPr="00E43504" w14:paraId="110AD5FA" w14:textId="77777777" w:rsidTr="003B2151">
        <w:trPr>
          <w:trHeight w:val="945"/>
        </w:trPr>
        <w:tc>
          <w:tcPr>
            <w:tcW w:w="5260" w:type="dxa"/>
            <w:shd w:val="clear" w:color="auto" w:fill="auto"/>
            <w:hideMark/>
          </w:tcPr>
          <w:p w14:paraId="51D0CBE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НАЛОГИ НА ТОВАРЫ (РАБОТЫ, УСЛУГИ), РЕАЛИЗУЕМЫЕ НА ТЕРРИТОРИИ РОССИЙСКОЙ ФЕДЕРАЦИИ</w:t>
            </w:r>
          </w:p>
        </w:tc>
        <w:tc>
          <w:tcPr>
            <w:tcW w:w="2660" w:type="dxa"/>
            <w:shd w:val="clear" w:color="auto" w:fill="auto"/>
            <w:noWrap/>
            <w:hideMark/>
          </w:tcPr>
          <w:p w14:paraId="522BA0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000.1.03.00000.00.0000.000</w:t>
            </w:r>
          </w:p>
        </w:tc>
        <w:tc>
          <w:tcPr>
            <w:tcW w:w="1920" w:type="dxa"/>
            <w:shd w:val="clear" w:color="auto" w:fill="auto"/>
            <w:noWrap/>
            <w:hideMark/>
          </w:tcPr>
          <w:p w14:paraId="6EBB4B8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1285070,00</w:t>
            </w:r>
          </w:p>
        </w:tc>
        <w:tc>
          <w:tcPr>
            <w:tcW w:w="2000" w:type="dxa"/>
            <w:shd w:val="clear" w:color="auto" w:fill="auto"/>
            <w:noWrap/>
            <w:hideMark/>
          </w:tcPr>
          <w:p w14:paraId="224DD2D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1312430,00</w:t>
            </w:r>
          </w:p>
        </w:tc>
        <w:tc>
          <w:tcPr>
            <w:tcW w:w="1960" w:type="dxa"/>
            <w:shd w:val="clear" w:color="auto" w:fill="auto"/>
            <w:noWrap/>
            <w:hideMark/>
          </w:tcPr>
          <w:p w14:paraId="1E9D3B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1362340,00</w:t>
            </w:r>
          </w:p>
        </w:tc>
      </w:tr>
      <w:tr w:rsidR="00C20E9E" w:rsidRPr="00E43504" w14:paraId="48CD8000" w14:textId="77777777" w:rsidTr="003B2151">
        <w:trPr>
          <w:trHeight w:val="1860"/>
        </w:trPr>
        <w:tc>
          <w:tcPr>
            <w:tcW w:w="5260" w:type="dxa"/>
            <w:shd w:val="clear" w:color="auto" w:fill="auto"/>
            <w:hideMark/>
          </w:tcPr>
          <w:p w14:paraId="67BF9064"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660" w:type="dxa"/>
            <w:shd w:val="clear" w:color="auto" w:fill="auto"/>
            <w:noWrap/>
            <w:hideMark/>
          </w:tcPr>
          <w:p w14:paraId="3B132B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182.1.03.02231.01.0000.110</w:t>
            </w:r>
          </w:p>
        </w:tc>
        <w:tc>
          <w:tcPr>
            <w:tcW w:w="1920" w:type="dxa"/>
            <w:shd w:val="clear" w:color="auto" w:fill="auto"/>
            <w:noWrap/>
            <w:hideMark/>
          </w:tcPr>
          <w:p w14:paraId="697828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670220,00</w:t>
            </w:r>
          </w:p>
        </w:tc>
        <w:tc>
          <w:tcPr>
            <w:tcW w:w="2000" w:type="dxa"/>
            <w:shd w:val="clear" w:color="auto" w:fill="auto"/>
            <w:noWrap/>
            <w:hideMark/>
          </w:tcPr>
          <w:p w14:paraId="41A7A1D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682800,00</w:t>
            </w:r>
          </w:p>
        </w:tc>
        <w:tc>
          <w:tcPr>
            <w:tcW w:w="1960" w:type="dxa"/>
            <w:shd w:val="clear" w:color="auto" w:fill="auto"/>
            <w:noWrap/>
            <w:hideMark/>
          </w:tcPr>
          <w:p w14:paraId="56F9D0D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709640,00</w:t>
            </w:r>
          </w:p>
        </w:tc>
      </w:tr>
      <w:tr w:rsidR="00C20E9E" w:rsidRPr="00E43504" w14:paraId="0A7E72FD" w14:textId="77777777" w:rsidTr="003B2151">
        <w:trPr>
          <w:trHeight w:val="2130"/>
        </w:trPr>
        <w:tc>
          <w:tcPr>
            <w:tcW w:w="5260" w:type="dxa"/>
            <w:shd w:val="clear" w:color="auto" w:fill="auto"/>
            <w:hideMark/>
          </w:tcPr>
          <w:p w14:paraId="0EB46D2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shd w:val="clear" w:color="auto" w:fill="auto"/>
            <w:noWrap/>
            <w:hideMark/>
          </w:tcPr>
          <w:p w14:paraId="3ACCFD6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100.1.03. 2241.01.0000.110</w:t>
            </w:r>
          </w:p>
        </w:tc>
        <w:tc>
          <w:tcPr>
            <w:tcW w:w="1920" w:type="dxa"/>
            <w:shd w:val="clear" w:color="auto" w:fill="auto"/>
            <w:noWrap/>
            <w:hideMark/>
          </w:tcPr>
          <w:p w14:paraId="652289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3190,00</w:t>
            </w:r>
          </w:p>
        </w:tc>
        <w:tc>
          <w:tcPr>
            <w:tcW w:w="2000" w:type="dxa"/>
            <w:shd w:val="clear" w:color="auto" w:fill="auto"/>
            <w:noWrap/>
            <w:hideMark/>
          </w:tcPr>
          <w:p w14:paraId="7900C9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3590,00</w:t>
            </w:r>
          </w:p>
        </w:tc>
        <w:tc>
          <w:tcPr>
            <w:tcW w:w="1960" w:type="dxa"/>
            <w:shd w:val="clear" w:color="auto" w:fill="auto"/>
            <w:noWrap/>
            <w:hideMark/>
          </w:tcPr>
          <w:p w14:paraId="2E30356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3770,00</w:t>
            </w:r>
          </w:p>
        </w:tc>
      </w:tr>
      <w:tr w:rsidR="00C20E9E" w:rsidRPr="00E43504" w14:paraId="7078886F" w14:textId="77777777" w:rsidTr="003B2151">
        <w:trPr>
          <w:trHeight w:val="1860"/>
        </w:trPr>
        <w:tc>
          <w:tcPr>
            <w:tcW w:w="5260" w:type="dxa"/>
            <w:shd w:val="clear" w:color="auto" w:fill="auto"/>
            <w:hideMark/>
          </w:tcPr>
          <w:p w14:paraId="300E05F7"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60" w:type="dxa"/>
            <w:shd w:val="clear" w:color="auto" w:fill="auto"/>
            <w:noWrap/>
            <w:hideMark/>
          </w:tcPr>
          <w:p w14:paraId="250795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182.1.03.02251.01.0000.110</w:t>
            </w:r>
          </w:p>
        </w:tc>
        <w:tc>
          <w:tcPr>
            <w:tcW w:w="1920" w:type="dxa"/>
            <w:shd w:val="clear" w:color="auto" w:fill="auto"/>
            <w:noWrap/>
            <w:hideMark/>
          </w:tcPr>
          <w:p w14:paraId="2EEF94A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694940,00</w:t>
            </w:r>
          </w:p>
        </w:tc>
        <w:tc>
          <w:tcPr>
            <w:tcW w:w="2000" w:type="dxa"/>
            <w:shd w:val="clear" w:color="auto" w:fill="auto"/>
            <w:noWrap/>
            <w:hideMark/>
          </w:tcPr>
          <w:p w14:paraId="3827C4A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710920,00</w:t>
            </w:r>
          </w:p>
        </w:tc>
        <w:tc>
          <w:tcPr>
            <w:tcW w:w="1960" w:type="dxa"/>
            <w:shd w:val="clear" w:color="auto" w:fill="auto"/>
            <w:noWrap/>
            <w:hideMark/>
          </w:tcPr>
          <w:p w14:paraId="68B12F8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739090,00</w:t>
            </w:r>
          </w:p>
        </w:tc>
      </w:tr>
      <w:tr w:rsidR="00C20E9E" w:rsidRPr="00E43504" w14:paraId="593DF35E" w14:textId="77777777" w:rsidTr="003B2151">
        <w:trPr>
          <w:trHeight w:val="1800"/>
        </w:trPr>
        <w:tc>
          <w:tcPr>
            <w:tcW w:w="5260" w:type="dxa"/>
            <w:shd w:val="clear" w:color="auto" w:fill="auto"/>
            <w:hideMark/>
          </w:tcPr>
          <w:p w14:paraId="5B16EDF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C20E9E">
              <w:rPr>
                <w:rFonts w:ascii="Times New Roman" w:hAnsi="Times New Roman"/>
                <w:sz w:val="24"/>
                <w:szCs w:val="24"/>
                <w:lang w:val="ru-RU"/>
              </w:rPr>
              <w:lastRenderedPageBreak/>
              <w:t>дифференцированных нормативов отчислений в местные бюджеты</w:t>
            </w:r>
          </w:p>
        </w:tc>
        <w:tc>
          <w:tcPr>
            <w:tcW w:w="2660" w:type="dxa"/>
            <w:shd w:val="clear" w:color="auto" w:fill="auto"/>
            <w:noWrap/>
            <w:hideMark/>
          </w:tcPr>
          <w:p w14:paraId="19B480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182.1.03.02261.01.0000.110</w:t>
            </w:r>
          </w:p>
        </w:tc>
        <w:tc>
          <w:tcPr>
            <w:tcW w:w="1920" w:type="dxa"/>
            <w:shd w:val="clear" w:color="auto" w:fill="auto"/>
            <w:noWrap/>
            <w:hideMark/>
          </w:tcPr>
          <w:p w14:paraId="3CA4A34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-83280,00</w:t>
            </w:r>
          </w:p>
        </w:tc>
        <w:tc>
          <w:tcPr>
            <w:tcW w:w="2000" w:type="dxa"/>
            <w:shd w:val="clear" w:color="auto" w:fill="auto"/>
            <w:noWrap/>
            <w:hideMark/>
          </w:tcPr>
          <w:p w14:paraId="13185EC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-84880,00</w:t>
            </w:r>
          </w:p>
        </w:tc>
        <w:tc>
          <w:tcPr>
            <w:tcW w:w="1960" w:type="dxa"/>
            <w:shd w:val="clear" w:color="auto" w:fill="auto"/>
            <w:noWrap/>
            <w:hideMark/>
          </w:tcPr>
          <w:p w14:paraId="28F850B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-90160,00</w:t>
            </w:r>
          </w:p>
        </w:tc>
      </w:tr>
      <w:tr w:rsidR="00C20E9E" w:rsidRPr="00E43504" w14:paraId="237539DE" w14:textId="77777777" w:rsidTr="003B2151">
        <w:trPr>
          <w:trHeight w:val="300"/>
        </w:trPr>
        <w:tc>
          <w:tcPr>
            <w:tcW w:w="5260" w:type="dxa"/>
            <w:shd w:val="clear" w:color="auto" w:fill="auto"/>
            <w:hideMark/>
          </w:tcPr>
          <w:p w14:paraId="38AE4A6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НАЛОГИ НА СОВОКУПНЫЙ ДОХОД</w:t>
            </w:r>
          </w:p>
        </w:tc>
        <w:tc>
          <w:tcPr>
            <w:tcW w:w="2660" w:type="dxa"/>
            <w:shd w:val="clear" w:color="auto" w:fill="auto"/>
            <w:noWrap/>
            <w:hideMark/>
          </w:tcPr>
          <w:p w14:paraId="1168D8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000.1.05.00000.00.0000.000</w:t>
            </w:r>
          </w:p>
        </w:tc>
        <w:tc>
          <w:tcPr>
            <w:tcW w:w="1920" w:type="dxa"/>
            <w:shd w:val="clear" w:color="auto" w:fill="auto"/>
            <w:noWrap/>
            <w:hideMark/>
          </w:tcPr>
          <w:p w14:paraId="7E36A4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261000,00</w:t>
            </w:r>
          </w:p>
        </w:tc>
        <w:tc>
          <w:tcPr>
            <w:tcW w:w="2000" w:type="dxa"/>
            <w:shd w:val="clear" w:color="auto" w:fill="auto"/>
            <w:noWrap/>
            <w:hideMark/>
          </w:tcPr>
          <w:p w14:paraId="11461B1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506000,00</w:t>
            </w:r>
          </w:p>
        </w:tc>
        <w:tc>
          <w:tcPr>
            <w:tcW w:w="1960" w:type="dxa"/>
            <w:shd w:val="clear" w:color="auto" w:fill="auto"/>
            <w:noWrap/>
            <w:hideMark/>
          </w:tcPr>
          <w:p w14:paraId="4988E2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517000,00</w:t>
            </w:r>
          </w:p>
        </w:tc>
      </w:tr>
      <w:tr w:rsidR="00C20E9E" w:rsidRPr="00E43504" w14:paraId="04772EC2" w14:textId="77777777" w:rsidTr="003B2151">
        <w:trPr>
          <w:trHeight w:val="300"/>
        </w:trPr>
        <w:tc>
          <w:tcPr>
            <w:tcW w:w="5260" w:type="dxa"/>
            <w:shd w:val="clear" w:color="auto" w:fill="auto"/>
            <w:hideMark/>
          </w:tcPr>
          <w:p w14:paraId="6339C8D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Единый сельскохозяйственный налог</w:t>
            </w:r>
          </w:p>
        </w:tc>
        <w:tc>
          <w:tcPr>
            <w:tcW w:w="2660" w:type="dxa"/>
            <w:shd w:val="clear" w:color="auto" w:fill="auto"/>
            <w:noWrap/>
            <w:hideMark/>
          </w:tcPr>
          <w:p w14:paraId="3ADB067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000.1.05.03000.01.0000.110</w:t>
            </w:r>
          </w:p>
        </w:tc>
        <w:tc>
          <w:tcPr>
            <w:tcW w:w="1920" w:type="dxa"/>
            <w:shd w:val="clear" w:color="auto" w:fill="auto"/>
            <w:noWrap/>
            <w:hideMark/>
          </w:tcPr>
          <w:p w14:paraId="7F93268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261000,00</w:t>
            </w:r>
          </w:p>
        </w:tc>
        <w:tc>
          <w:tcPr>
            <w:tcW w:w="2000" w:type="dxa"/>
            <w:shd w:val="clear" w:color="auto" w:fill="auto"/>
            <w:noWrap/>
            <w:hideMark/>
          </w:tcPr>
          <w:p w14:paraId="4B3A884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506000,00</w:t>
            </w:r>
          </w:p>
        </w:tc>
        <w:tc>
          <w:tcPr>
            <w:tcW w:w="1960" w:type="dxa"/>
            <w:shd w:val="clear" w:color="auto" w:fill="auto"/>
            <w:noWrap/>
            <w:hideMark/>
          </w:tcPr>
          <w:p w14:paraId="1F89CC8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517000,00</w:t>
            </w:r>
          </w:p>
        </w:tc>
      </w:tr>
      <w:tr w:rsidR="00C20E9E" w:rsidRPr="00E43504" w14:paraId="60BA041A" w14:textId="77777777" w:rsidTr="003B2151">
        <w:trPr>
          <w:trHeight w:val="300"/>
        </w:trPr>
        <w:tc>
          <w:tcPr>
            <w:tcW w:w="5260" w:type="dxa"/>
            <w:shd w:val="clear" w:color="auto" w:fill="auto"/>
            <w:hideMark/>
          </w:tcPr>
          <w:p w14:paraId="6B497D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Единый сельскохозяйственный налог</w:t>
            </w:r>
          </w:p>
        </w:tc>
        <w:tc>
          <w:tcPr>
            <w:tcW w:w="2660" w:type="dxa"/>
            <w:shd w:val="clear" w:color="auto" w:fill="auto"/>
            <w:noWrap/>
            <w:hideMark/>
          </w:tcPr>
          <w:p w14:paraId="7D58CE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182.1.05.03010.01.1000.110</w:t>
            </w:r>
          </w:p>
        </w:tc>
        <w:tc>
          <w:tcPr>
            <w:tcW w:w="1920" w:type="dxa"/>
            <w:shd w:val="clear" w:color="auto" w:fill="auto"/>
            <w:noWrap/>
            <w:hideMark/>
          </w:tcPr>
          <w:p w14:paraId="5309757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261000,00</w:t>
            </w:r>
          </w:p>
        </w:tc>
        <w:tc>
          <w:tcPr>
            <w:tcW w:w="2000" w:type="dxa"/>
            <w:shd w:val="clear" w:color="auto" w:fill="auto"/>
            <w:noWrap/>
            <w:hideMark/>
          </w:tcPr>
          <w:p w14:paraId="2CECEB1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506000,00</w:t>
            </w:r>
          </w:p>
        </w:tc>
        <w:tc>
          <w:tcPr>
            <w:tcW w:w="1960" w:type="dxa"/>
            <w:shd w:val="clear" w:color="auto" w:fill="auto"/>
            <w:noWrap/>
            <w:hideMark/>
          </w:tcPr>
          <w:p w14:paraId="1803B16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517000,00</w:t>
            </w:r>
          </w:p>
        </w:tc>
      </w:tr>
      <w:tr w:rsidR="00C20E9E" w:rsidRPr="00E43504" w14:paraId="6526B71F" w14:textId="77777777" w:rsidTr="003B2151">
        <w:trPr>
          <w:trHeight w:val="300"/>
        </w:trPr>
        <w:tc>
          <w:tcPr>
            <w:tcW w:w="5260" w:type="dxa"/>
            <w:shd w:val="clear" w:color="auto" w:fill="auto"/>
            <w:noWrap/>
            <w:hideMark/>
          </w:tcPr>
          <w:p w14:paraId="5B3C36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НАЛОГИ НА ИМУЩЕСТВО</w:t>
            </w:r>
          </w:p>
        </w:tc>
        <w:tc>
          <w:tcPr>
            <w:tcW w:w="2660" w:type="dxa"/>
            <w:shd w:val="clear" w:color="auto" w:fill="auto"/>
            <w:noWrap/>
            <w:hideMark/>
          </w:tcPr>
          <w:p w14:paraId="2FF2A46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116.1.06.00000.00.0000.000</w:t>
            </w:r>
          </w:p>
        </w:tc>
        <w:tc>
          <w:tcPr>
            <w:tcW w:w="1920" w:type="dxa"/>
            <w:shd w:val="clear" w:color="auto" w:fill="auto"/>
            <w:noWrap/>
            <w:hideMark/>
          </w:tcPr>
          <w:p w14:paraId="0A9A04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734000,00</w:t>
            </w:r>
          </w:p>
        </w:tc>
        <w:tc>
          <w:tcPr>
            <w:tcW w:w="2000" w:type="dxa"/>
            <w:shd w:val="clear" w:color="auto" w:fill="auto"/>
            <w:noWrap/>
            <w:hideMark/>
          </w:tcPr>
          <w:p w14:paraId="519DDB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734000,00</w:t>
            </w:r>
          </w:p>
        </w:tc>
        <w:tc>
          <w:tcPr>
            <w:tcW w:w="1960" w:type="dxa"/>
            <w:shd w:val="clear" w:color="auto" w:fill="auto"/>
            <w:noWrap/>
            <w:hideMark/>
          </w:tcPr>
          <w:p w14:paraId="2FFBACF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734000,00</w:t>
            </w:r>
          </w:p>
        </w:tc>
      </w:tr>
      <w:tr w:rsidR="00C20E9E" w:rsidRPr="00E43504" w14:paraId="0E9018A5" w14:textId="77777777" w:rsidTr="003B2151">
        <w:trPr>
          <w:trHeight w:val="1245"/>
        </w:trPr>
        <w:tc>
          <w:tcPr>
            <w:tcW w:w="5260" w:type="dxa"/>
            <w:shd w:val="clear" w:color="auto" w:fill="auto"/>
            <w:hideMark/>
          </w:tcPr>
          <w:p w14:paraId="194C201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2660" w:type="dxa"/>
            <w:shd w:val="clear" w:color="auto" w:fill="auto"/>
            <w:noWrap/>
            <w:hideMark/>
          </w:tcPr>
          <w:p w14:paraId="1877E78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116.1.06.01030.10.1000.110</w:t>
            </w:r>
          </w:p>
        </w:tc>
        <w:tc>
          <w:tcPr>
            <w:tcW w:w="1920" w:type="dxa"/>
            <w:shd w:val="clear" w:color="auto" w:fill="auto"/>
            <w:noWrap/>
            <w:hideMark/>
          </w:tcPr>
          <w:p w14:paraId="4AFAD3D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17000,00</w:t>
            </w:r>
          </w:p>
        </w:tc>
        <w:tc>
          <w:tcPr>
            <w:tcW w:w="2000" w:type="dxa"/>
            <w:shd w:val="clear" w:color="auto" w:fill="auto"/>
            <w:noWrap/>
            <w:hideMark/>
          </w:tcPr>
          <w:p w14:paraId="139E44E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17000,00</w:t>
            </w:r>
          </w:p>
        </w:tc>
        <w:tc>
          <w:tcPr>
            <w:tcW w:w="1960" w:type="dxa"/>
            <w:shd w:val="clear" w:color="auto" w:fill="auto"/>
            <w:noWrap/>
            <w:hideMark/>
          </w:tcPr>
          <w:p w14:paraId="39C67C0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17000,00</w:t>
            </w:r>
          </w:p>
        </w:tc>
      </w:tr>
      <w:tr w:rsidR="00C20E9E" w:rsidRPr="00E43504" w14:paraId="384712F7" w14:textId="77777777" w:rsidTr="003B2151">
        <w:trPr>
          <w:trHeight w:val="975"/>
        </w:trPr>
        <w:tc>
          <w:tcPr>
            <w:tcW w:w="5260" w:type="dxa"/>
            <w:shd w:val="clear" w:color="auto" w:fill="auto"/>
            <w:hideMark/>
          </w:tcPr>
          <w:p w14:paraId="490E231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Земельный налог с организаций, обладающих земельным участком, расположенным в границах сельских поселений</w:t>
            </w:r>
          </w:p>
        </w:tc>
        <w:tc>
          <w:tcPr>
            <w:tcW w:w="2660" w:type="dxa"/>
            <w:shd w:val="clear" w:color="auto" w:fill="auto"/>
            <w:noWrap/>
            <w:hideMark/>
          </w:tcPr>
          <w:p w14:paraId="3E652F8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116.1.06.06033.10.1000.110</w:t>
            </w:r>
          </w:p>
        </w:tc>
        <w:tc>
          <w:tcPr>
            <w:tcW w:w="1920" w:type="dxa"/>
            <w:shd w:val="clear" w:color="auto" w:fill="auto"/>
            <w:noWrap/>
            <w:hideMark/>
          </w:tcPr>
          <w:p w14:paraId="4ADE1A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437000,00</w:t>
            </w:r>
          </w:p>
        </w:tc>
        <w:tc>
          <w:tcPr>
            <w:tcW w:w="2000" w:type="dxa"/>
            <w:shd w:val="clear" w:color="auto" w:fill="auto"/>
            <w:noWrap/>
            <w:hideMark/>
          </w:tcPr>
          <w:p w14:paraId="45A2D8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437000,00</w:t>
            </w:r>
          </w:p>
        </w:tc>
        <w:tc>
          <w:tcPr>
            <w:tcW w:w="1960" w:type="dxa"/>
            <w:shd w:val="clear" w:color="auto" w:fill="auto"/>
            <w:noWrap/>
            <w:hideMark/>
          </w:tcPr>
          <w:p w14:paraId="1354D3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437000,00</w:t>
            </w:r>
          </w:p>
        </w:tc>
      </w:tr>
      <w:tr w:rsidR="00C20E9E" w:rsidRPr="00E43504" w14:paraId="2087E3FC" w14:textId="77777777" w:rsidTr="003B2151">
        <w:trPr>
          <w:trHeight w:val="885"/>
        </w:trPr>
        <w:tc>
          <w:tcPr>
            <w:tcW w:w="5260" w:type="dxa"/>
            <w:shd w:val="clear" w:color="auto" w:fill="auto"/>
            <w:hideMark/>
          </w:tcPr>
          <w:p w14:paraId="19AF5AE9"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Земельный налог с физических лиц, обладающих земельным участком, расположенным в границах сельских поселений</w:t>
            </w:r>
          </w:p>
        </w:tc>
        <w:tc>
          <w:tcPr>
            <w:tcW w:w="2660" w:type="dxa"/>
            <w:shd w:val="clear" w:color="auto" w:fill="auto"/>
            <w:noWrap/>
            <w:hideMark/>
          </w:tcPr>
          <w:p w14:paraId="773F539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116.1.06.06043.10.1000.110</w:t>
            </w:r>
          </w:p>
        </w:tc>
        <w:tc>
          <w:tcPr>
            <w:tcW w:w="1920" w:type="dxa"/>
            <w:shd w:val="clear" w:color="auto" w:fill="auto"/>
            <w:noWrap/>
            <w:hideMark/>
          </w:tcPr>
          <w:p w14:paraId="5375C0F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280000,00</w:t>
            </w:r>
          </w:p>
        </w:tc>
        <w:tc>
          <w:tcPr>
            <w:tcW w:w="2000" w:type="dxa"/>
            <w:shd w:val="clear" w:color="auto" w:fill="auto"/>
            <w:noWrap/>
            <w:hideMark/>
          </w:tcPr>
          <w:p w14:paraId="67795F2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280000,00</w:t>
            </w:r>
          </w:p>
        </w:tc>
        <w:tc>
          <w:tcPr>
            <w:tcW w:w="1960" w:type="dxa"/>
            <w:shd w:val="clear" w:color="auto" w:fill="auto"/>
            <w:noWrap/>
            <w:hideMark/>
          </w:tcPr>
          <w:p w14:paraId="36456D8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280000,00</w:t>
            </w:r>
          </w:p>
        </w:tc>
      </w:tr>
      <w:tr w:rsidR="00C20E9E" w:rsidRPr="00E43504" w14:paraId="254A92D6" w14:textId="77777777" w:rsidTr="003B2151">
        <w:trPr>
          <w:trHeight w:val="300"/>
        </w:trPr>
        <w:tc>
          <w:tcPr>
            <w:tcW w:w="5260" w:type="dxa"/>
            <w:shd w:val="clear" w:color="auto" w:fill="auto"/>
            <w:hideMark/>
          </w:tcPr>
          <w:p w14:paraId="1841EB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Государственная пошлина</w:t>
            </w:r>
          </w:p>
        </w:tc>
        <w:tc>
          <w:tcPr>
            <w:tcW w:w="2660" w:type="dxa"/>
            <w:shd w:val="clear" w:color="auto" w:fill="auto"/>
            <w:noWrap/>
            <w:hideMark/>
          </w:tcPr>
          <w:p w14:paraId="33F092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116.1.08.00000.00.0000.000</w:t>
            </w:r>
          </w:p>
        </w:tc>
        <w:tc>
          <w:tcPr>
            <w:tcW w:w="1920" w:type="dxa"/>
            <w:shd w:val="clear" w:color="auto" w:fill="auto"/>
            <w:noWrap/>
            <w:hideMark/>
          </w:tcPr>
          <w:p w14:paraId="2F2C636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c>
          <w:tcPr>
            <w:tcW w:w="2000" w:type="dxa"/>
            <w:shd w:val="clear" w:color="auto" w:fill="auto"/>
            <w:noWrap/>
            <w:hideMark/>
          </w:tcPr>
          <w:p w14:paraId="54EE9A9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c>
          <w:tcPr>
            <w:tcW w:w="1960" w:type="dxa"/>
            <w:shd w:val="clear" w:color="auto" w:fill="auto"/>
            <w:noWrap/>
            <w:hideMark/>
          </w:tcPr>
          <w:p w14:paraId="60AE99A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r>
      <w:tr w:rsidR="00C20E9E" w:rsidRPr="00E43504" w14:paraId="78B04DFB" w14:textId="77777777" w:rsidTr="003B2151">
        <w:trPr>
          <w:trHeight w:val="2130"/>
        </w:trPr>
        <w:tc>
          <w:tcPr>
            <w:tcW w:w="5260" w:type="dxa"/>
            <w:shd w:val="clear" w:color="auto" w:fill="auto"/>
            <w:hideMark/>
          </w:tcPr>
          <w:p w14:paraId="38EFE16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60" w:type="dxa"/>
            <w:shd w:val="clear" w:color="auto" w:fill="auto"/>
            <w:noWrap/>
            <w:hideMark/>
          </w:tcPr>
          <w:p w14:paraId="65A7E99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116.1.08.04020.01.1000.110</w:t>
            </w:r>
          </w:p>
        </w:tc>
        <w:tc>
          <w:tcPr>
            <w:tcW w:w="1920" w:type="dxa"/>
            <w:shd w:val="clear" w:color="auto" w:fill="auto"/>
            <w:noWrap/>
            <w:hideMark/>
          </w:tcPr>
          <w:p w14:paraId="75B91B4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c>
          <w:tcPr>
            <w:tcW w:w="2000" w:type="dxa"/>
            <w:shd w:val="clear" w:color="auto" w:fill="auto"/>
            <w:noWrap/>
            <w:hideMark/>
          </w:tcPr>
          <w:p w14:paraId="595828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c>
          <w:tcPr>
            <w:tcW w:w="1960" w:type="dxa"/>
            <w:shd w:val="clear" w:color="auto" w:fill="auto"/>
            <w:noWrap/>
            <w:hideMark/>
          </w:tcPr>
          <w:p w14:paraId="262872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1000,00</w:t>
            </w:r>
          </w:p>
        </w:tc>
      </w:tr>
      <w:tr w:rsidR="00C20E9E" w:rsidRPr="00E43504" w14:paraId="6682E2D5" w14:textId="77777777" w:rsidTr="003B2151">
        <w:trPr>
          <w:trHeight w:val="945"/>
        </w:trPr>
        <w:tc>
          <w:tcPr>
            <w:tcW w:w="5260" w:type="dxa"/>
            <w:shd w:val="clear" w:color="auto" w:fill="auto"/>
            <w:hideMark/>
          </w:tcPr>
          <w:p w14:paraId="1EAC9424"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Доходы от использования имущества, находящегося в государственной и муниципальной собственности</w:t>
            </w:r>
          </w:p>
        </w:tc>
        <w:tc>
          <w:tcPr>
            <w:tcW w:w="2660" w:type="dxa"/>
            <w:shd w:val="clear" w:color="auto" w:fill="auto"/>
            <w:noWrap/>
            <w:hideMark/>
          </w:tcPr>
          <w:p w14:paraId="5DBBE99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116.1.11.00000.00.0000.000</w:t>
            </w:r>
          </w:p>
        </w:tc>
        <w:tc>
          <w:tcPr>
            <w:tcW w:w="1920" w:type="dxa"/>
            <w:shd w:val="clear" w:color="auto" w:fill="auto"/>
            <w:noWrap/>
            <w:hideMark/>
          </w:tcPr>
          <w:p w14:paraId="0CFD2E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c>
          <w:tcPr>
            <w:tcW w:w="2000" w:type="dxa"/>
            <w:shd w:val="clear" w:color="auto" w:fill="auto"/>
            <w:noWrap/>
            <w:hideMark/>
          </w:tcPr>
          <w:p w14:paraId="67F787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c>
          <w:tcPr>
            <w:tcW w:w="1960" w:type="dxa"/>
            <w:shd w:val="clear" w:color="auto" w:fill="auto"/>
            <w:noWrap/>
            <w:hideMark/>
          </w:tcPr>
          <w:p w14:paraId="1E0FFDA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r>
      <w:tr w:rsidR="00C20E9E" w:rsidRPr="00E43504" w14:paraId="3C420A26" w14:textId="77777777" w:rsidTr="003B2151">
        <w:trPr>
          <w:trHeight w:val="1830"/>
        </w:trPr>
        <w:tc>
          <w:tcPr>
            <w:tcW w:w="5260" w:type="dxa"/>
            <w:shd w:val="clear" w:color="auto" w:fill="auto"/>
            <w:hideMark/>
          </w:tcPr>
          <w:p w14:paraId="4644E630"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2660" w:type="dxa"/>
            <w:shd w:val="clear" w:color="auto" w:fill="auto"/>
            <w:noWrap/>
            <w:hideMark/>
          </w:tcPr>
          <w:p w14:paraId="5C3F8CF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116.1.11.05035.10.0000.120</w:t>
            </w:r>
          </w:p>
        </w:tc>
        <w:tc>
          <w:tcPr>
            <w:tcW w:w="1920" w:type="dxa"/>
            <w:shd w:val="clear" w:color="auto" w:fill="auto"/>
            <w:noWrap/>
            <w:hideMark/>
          </w:tcPr>
          <w:p w14:paraId="0D109FA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c>
          <w:tcPr>
            <w:tcW w:w="2000" w:type="dxa"/>
            <w:shd w:val="clear" w:color="auto" w:fill="auto"/>
            <w:noWrap/>
            <w:hideMark/>
          </w:tcPr>
          <w:p w14:paraId="51CA7A8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c>
          <w:tcPr>
            <w:tcW w:w="1960" w:type="dxa"/>
            <w:shd w:val="clear" w:color="auto" w:fill="auto"/>
            <w:noWrap/>
            <w:hideMark/>
          </w:tcPr>
          <w:p w14:paraId="5FCC50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60000,00</w:t>
            </w:r>
          </w:p>
        </w:tc>
      </w:tr>
      <w:tr w:rsidR="00C20E9E" w:rsidRPr="00E43504" w14:paraId="377D68D2" w14:textId="77777777" w:rsidTr="003B2151">
        <w:trPr>
          <w:trHeight w:val="375"/>
        </w:trPr>
        <w:tc>
          <w:tcPr>
            <w:tcW w:w="5260" w:type="dxa"/>
            <w:shd w:val="clear" w:color="auto" w:fill="auto"/>
            <w:hideMark/>
          </w:tcPr>
          <w:p w14:paraId="4C8C23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БЕЗВОЗМЕЗДНЫЕ ПОСТУПЛЕНИЯ</w:t>
            </w:r>
          </w:p>
        </w:tc>
        <w:tc>
          <w:tcPr>
            <w:tcW w:w="2660" w:type="dxa"/>
            <w:shd w:val="clear" w:color="auto" w:fill="auto"/>
            <w:noWrap/>
            <w:hideMark/>
          </w:tcPr>
          <w:p w14:paraId="372A96D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116.2.00.00000.00.0000.000</w:t>
            </w:r>
          </w:p>
        </w:tc>
        <w:tc>
          <w:tcPr>
            <w:tcW w:w="1920" w:type="dxa"/>
            <w:shd w:val="clear" w:color="auto" w:fill="auto"/>
            <w:noWrap/>
            <w:hideMark/>
          </w:tcPr>
          <w:p w14:paraId="77E9E1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2835200,00</w:t>
            </w:r>
          </w:p>
        </w:tc>
        <w:tc>
          <w:tcPr>
            <w:tcW w:w="2000" w:type="dxa"/>
            <w:shd w:val="clear" w:color="auto" w:fill="auto"/>
            <w:noWrap/>
            <w:hideMark/>
          </w:tcPr>
          <w:p w14:paraId="6289DB3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2287100,00</w:t>
            </w:r>
          </w:p>
        </w:tc>
        <w:tc>
          <w:tcPr>
            <w:tcW w:w="1960" w:type="dxa"/>
            <w:shd w:val="clear" w:color="auto" w:fill="auto"/>
            <w:noWrap/>
            <w:hideMark/>
          </w:tcPr>
          <w:p w14:paraId="5DAC567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1955300,00</w:t>
            </w:r>
          </w:p>
        </w:tc>
      </w:tr>
      <w:tr w:rsidR="00C20E9E" w:rsidRPr="00E43504" w14:paraId="5406FE63" w14:textId="77777777" w:rsidTr="003B2151">
        <w:trPr>
          <w:trHeight w:val="960"/>
        </w:trPr>
        <w:tc>
          <w:tcPr>
            <w:tcW w:w="5260" w:type="dxa"/>
            <w:shd w:val="clear" w:color="auto" w:fill="auto"/>
            <w:hideMark/>
          </w:tcPr>
          <w:p w14:paraId="612B217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Безвозмездные поступления от других бюджетов бюджетной системы РФ и муниципальных образований</w:t>
            </w:r>
          </w:p>
        </w:tc>
        <w:tc>
          <w:tcPr>
            <w:tcW w:w="2660" w:type="dxa"/>
            <w:shd w:val="clear" w:color="auto" w:fill="auto"/>
            <w:noWrap/>
            <w:hideMark/>
          </w:tcPr>
          <w:p w14:paraId="4EAFE8F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116.2.02.00000.00.0000.000</w:t>
            </w:r>
          </w:p>
        </w:tc>
        <w:tc>
          <w:tcPr>
            <w:tcW w:w="1920" w:type="dxa"/>
            <w:shd w:val="clear" w:color="auto" w:fill="auto"/>
            <w:noWrap/>
            <w:hideMark/>
          </w:tcPr>
          <w:p w14:paraId="4D89F71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2835200,00</w:t>
            </w:r>
          </w:p>
        </w:tc>
        <w:tc>
          <w:tcPr>
            <w:tcW w:w="2000" w:type="dxa"/>
            <w:shd w:val="clear" w:color="auto" w:fill="auto"/>
            <w:noWrap/>
            <w:hideMark/>
          </w:tcPr>
          <w:p w14:paraId="40D83A1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2287100,00</w:t>
            </w:r>
          </w:p>
        </w:tc>
        <w:tc>
          <w:tcPr>
            <w:tcW w:w="1960" w:type="dxa"/>
            <w:shd w:val="clear" w:color="auto" w:fill="auto"/>
            <w:noWrap/>
            <w:hideMark/>
          </w:tcPr>
          <w:p w14:paraId="423A5CC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1955300,00</w:t>
            </w:r>
          </w:p>
        </w:tc>
      </w:tr>
      <w:tr w:rsidR="00C20E9E" w:rsidRPr="00E43504" w14:paraId="69C79E36" w14:textId="77777777" w:rsidTr="003B2151">
        <w:trPr>
          <w:trHeight w:val="690"/>
        </w:trPr>
        <w:tc>
          <w:tcPr>
            <w:tcW w:w="5260" w:type="dxa"/>
            <w:shd w:val="clear" w:color="auto" w:fill="auto"/>
            <w:hideMark/>
          </w:tcPr>
          <w:p w14:paraId="2B59F49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Дотации бюджетам сельским поселениям на выравнивание бюджетной обеспеченности</w:t>
            </w:r>
          </w:p>
        </w:tc>
        <w:tc>
          <w:tcPr>
            <w:tcW w:w="2660" w:type="dxa"/>
            <w:shd w:val="clear" w:color="auto" w:fill="auto"/>
            <w:noWrap/>
            <w:hideMark/>
          </w:tcPr>
          <w:p w14:paraId="3509B3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116.2.02.15001.10.0000.150</w:t>
            </w:r>
          </w:p>
        </w:tc>
        <w:tc>
          <w:tcPr>
            <w:tcW w:w="1920" w:type="dxa"/>
            <w:shd w:val="clear" w:color="auto" w:fill="auto"/>
            <w:noWrap/>
            <w:hideMark/>
          </w:tcPr>
          <w:p w14:paraId="503B035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2681000,00</w:t>
            </w:r>
          </w:p>
        </w:tc>
        <w:tc>
          <w:tcPr>
            <w:tcW w:w="2000" w:type="dxa"/>
            <w:shd w:val="clear" w:color="auto" w:fill="auto"/>
            <w:noWrap/>
            <w:hideMark/>
          </w:tcPr>
          <w:p w14:paraId="02FCF56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2117000,00</w:t>
            </w:r>
          </w:p>
        </w:tc>
        <w:tc>
          <w:tcPr>
            <w:tcW w:w="1960" w:type="dxa"/>
            <w:shd w:val="clear" w:color="auto" w:fill="auto"/>
            <w:noWrap/>
            <w:hideMark/>
          </w:tcPr>
          <w:p w14:paraId="3D5E67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1769000,00</w:t>
            </w:r>
          </w:p>
        </w:tc>
      </w:tr>
      <w:tr w:rsidR="00C20E9E" w:rsidRPr="00E43504" w14:paraId="5361EB53" w14:textId="77777777" w:rsidTr="003B2151">
        <w:trPr>
          <w:trHeight w:val="645"/>
        </w:trPr>
        <w:tc>
          <w:tcPr>
            <w:tcW w:w="5260" w:type="dxa"/>
            <w:shd w:val="clear" w:color="auto" w:fill="auto"/>
            <w:hideMark/>
          </w:tcPr>
          <w:p w14:paraId="2A0D7DE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Субвенции бюджетам субъектов Российской Федерации и муниципальных образований</w:t>
            </w:r>
          </w:p>
        </w:tc>
        <w:tc>
          <w:tcPr>
            <w:tcW w:w="2660" w:type="dxa"/>
            <w:shd w:val="clear" w:color="auto" w:fill="auto"/>
            <w:noWrap/>
            <w:hideMark/>
          </w:tcPr>
          <w:p w14:paraId="62A392D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116.2.02.30000.00.0000.000</w:t>
            </w:r>
          </w:p>
        </w:tc>
        <w:tc>
          <w:tcPr>
            <w:tcW w:w="1920" w:type="dxa"/>
            <w:shd w:val="clear" w:color="auto" w:fill="auto"/>
            <w:noWrap/>
            <w:hideMark/>
          </w:tcPr>
          <w:p w14:paraId="3844CA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154200,00</w:t>
            </w:r>
          </w:p>
        </w:tc>
        <w:tc>
          <w:tcPr>
            <w:tcW w:w="2000" w:type="dxa"/>
            <w:shd w:val="clear" w:color="auto" w:fill="auto"/>
            <w:noWrap/>
            <w:hideMark/>
          </w:tcPr>
          <w:p w14:paraId="421F10E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170100,00</w:t>
            </w:r>
          </w:p>
        </w:tc>
        <w:tc>
          <w:tcPr>
            <w:tcW w:w="1960" w:type="dxa"/>
            <w:shd w:val="clear" w:color="auto" w:fill="auto"/>
            <w:noWrap/>
            <w:hideMark/>
          </w:tcPr>
          <w:p w14:paraId="3CD85C8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186300,00</w:t>
            </w:r>
          </w:p>
        </w:tc>
      </w:tr>
      <w:tr w:rsidR="00C20E9E" w:rsidRPr="00E43504" w14:paraId="44155A39" w14:textId="77777777" w:rsidTr="003B2151">
        <w:trPr>
          <w:trHeight w:val="945"/>
        </w:trPr>
        <w:tc>
          <w:tcPr>
            <w:tcW w:w="5260" w:type="dxa"/>
            <w:shd w:val="clear" w:color="auto" w:fill="auto"/>
            <w:hideMark/>
          </w:tcPr>
          <w:p w14:paraId="6E8DB1E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2660" w:type="dxa"/>
            <w:shd w:val="clear" w:color="auto" w:fill="auto"/>
            <w:noWrap/>
            <w:hideMark/>
          </w:tcPr>
          <w:p w14:paraId="4CEEFA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116.2 02.35118.10.0000.150</w:t>
            </w:r>
          </w:p>
        </w:tc>
        <w:tc>
          <w:tcPr>
            <w:tcW w:w="1920" w:type="dxa"/>
            <w:shd w:val="clear" w:color="auto" w:fill="auto"/>
            <w:noWrap/>
            <w:hideMark/>
          </w:tcPr>
          <w:p w14:paraId="070EFB5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154200,00</w:t>
            </w:r>
          </w:p>
        </w:tc>
        <w:tc>
          <w:tcPr>
            <w:tcW w:w="2000" w:type="dxa"/>
            <w:shd w:val="clear" w:color="auto" w:fill="auto"/>
            <w:noWrap/>
            <w:hideMark/>
          </w:tcPr>
          <w:p w14:paraId="64CE208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170100,00</w:t>
            </w:r>
          </w:p>
        </w:tc>
        <w:tc>
          <w:tcPr>
            <w:tcW w:w="1960" w:type="dxa"/>
            <w:shd w:val="clear" w:color="auto" w:fill="auto"/>
            <w:noWrap/>
            <w:hideMark/>
          </w:tcPr>
          <w:p w14:paraId="52C3FED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186300,00</w:t>
            </w:r>
          </w:p>
        </w:tc>
      </w:tr>
      <w:tr w:rsidR="00C20E9E" w:rsidRPr="00E43504" w14:paraId="64D68FB9" w14:textId="77777777" w:rsidTr="003B2151">
        <w:trPr>
          <w:trHeight w:val="300"/>
        </w:trPr>
        <w:tc>
          <w:tcPr>
            <w:tcW w:w="5260" w:type="dxa"/>
            <w:shd w:val="clear" w:color="auto" w:fill="auto"/>
            <w:hideMark/>
          </w:tcPr>
          <w:p w14:paraId="023312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ВСЕГО доходов</w:t>
            </w:r>
          </w:p>
        </w:tc>
        <w:tc>
          <w:tcPr>
            <w:tcW w:w="2660" w:type="dxa"/>
            <w:shd w:val="clear" w:color="auto" w:fill="auto"/>
            <w:noWrap/>
            <w:hideMark/>
          </w:tcPr>
          <w:p w14:paraId="7C6510F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w:t>
            </w:r>
          </w:p>
        </w:tc>
        <w:tc>
          <w:tcPr>
            <w:tcW w:w="1920" w:type="dxa"/>
            <w:shd w:val="clear" w:color="auto" w:fill="auto"/>
            <w:noWrap/>
            <w:hideMark/>
          </w:tcPr>
          <w:p w14:paraId="4C49EE4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5691270,00</w:t>
            </w:r>
          </w:p>
        </w:tc>
        <w:tc>
          <w:tcPr>
            <w:tcW w:w="2000" w:type="dxa"/>
            <w:shd w:val="clear" w:color="auto" w:fill="auto"/>
            <w:noWrap/>
            <w:hideMark/>
          </w:tcPr>
          <w:p w14:paraId="4B46793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5436530,00</w:t>
            </w:r>
          </w:p>
        </w:tc>
        <w:tc>
          <w:tcPr>
            <w:tcW w:w="1960" w:type="dxa"/>
            <w:shd w:val="clear" w:color="auto" w:fill="auto"/>
            <w:noWrap/>
            <w:hideMark/>
          </w:tcPr>
          <w:p w14:paraId="69A472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5192640,00</w:t>
            </w:r>
          </w:p>
        </w:tc>
      </w:tr>
    </w:tbl>
    <w:p w14:paraId="1654A272" w14:textId="77777777" w:rsidR="00C20E9E" w:rsidRPr="00327CC1" w:rsidRDefault="00C20E9E" w:rsidP="00C20E9E">
      <w:pPr>
        <w:pStyle w:val="a3"/>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849"/>
        <w:gridCol w:w="622"/>
        <w:gridCol w:w="1202"/>
        <w:gridCol w:w="1189"/>
        <w:gridCol w:w="1218"/>
      </w:tblGrid>
      <w:tr w:rsidR="00C20E9E" w:rsidRPr="00E43504" w14:paraId="52E98096" w14:textId="77777777" w:rsidTr="003B2151">
        <w:trPr>
          <w:trHeight w:val="300"/>
        </w:trPr>
        <w:tc>
          <w:tcPr>
            <w:tcW w:w="4640" w:type="dxa"/>
            <w:shd w:val="clear" w:color="auto" w:fill="auto"/>
            <w:noWrap/>
            <w:hideMark/>
          </w:tcPr>
          <w:p w14:paraId="47E8BB04" w14:textId="77777777" w:rsidR="00C20E9E" w:rsidRPr="00E43504" w:rsidRDefault="00C20E9E" w:rsidP="003B2151">
            <w:pPr>
              <w:pStyle w:val="a3"/>
              <w:jc w:val="both"/>
              <w:rPr>
                <w:rFonts w:ascii="Times New Roman" w:hAnsi="Times New Roman"/>
                <w:sz w:val="24"/>
                <w:szCs w:val="24"/>
              </w:rPr>
            </w:pPr>
          </w:p>
        </w:tc>
        <w:tc>
          <w:tcPr>
            <w:tcW w:w="660" w:type="dxa"/>
            <w:shd w:val="clear" w:color="auto" w:fill="auto"/>
            <w:noWrap/>
            <w:hideMark/>
          </w:tcPr>
          <w:p w14:paraId="465B6CDB" w14:textId="612C5EFF" w:rsidR="00C20E9E" w:rsidRPr="00E43504" w:rsidRDefault="00C20E9E" w:rsidP="003B2151">
            <w:pPr>
              <w:pStyle w:val="a3"/>
              <w:jc w:val="both"/>
              <w:rPr>
                <w:rFonts w:ascii="Times New Roman" w:hAnsi="Times New Roman"/>
                <w:sz w:val="24"/>
                <w:szCs w:val="24"/>
              </w:rPr>
            </w:pPr>
            <w:r w:rsidRPr="00E4350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496A9D2" wp14:editId="68821354">
                      <wp:simplePos x="0" y="0"/>
                      <wp:positionH relativeFrom="column">
                        <wp:posOffset>285750</wp:posOffset>
                      </wp:positionH>
                      <wp:positionV relativeFrom="paragraph">
                        <wp:posOffset>0</wp:posOffset>
                      </wp:positionV>
                      <wp:extent cx="180975" cy="266700"/>
                      <wp:effectExtent l="0" t="0" r="0" b="0"/>
                      <wp:wrapNone/>
                      <wp:docPr id="1396572825"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6338EC5A" id="_x0000_t202" coordsize="21600,21600" o:spt="202" path="m,l,21600r21600,l21600,xe">
                      <v:stroke joinstyle="miter"/>
                      <v:path gradientshapeok="t" o:connecttype="rect"/>
                    </v:shapetype>
                    <v:shape id="Надпись 8" o:spid="_x0000_s1026" type="#_x0000_t202" style="position:absolute;margin-left:22.5pt;margin-top:0;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" filled="f" stroked="f">
                      <v:textbox style="mso-fit-shape-to-text:t"/>
                    </v:shape>
                  </w:pict>
                </mc:Fallback>
              </mc:AlternateContent>
            </w:r>
            <w:r w:rsidRPr="00E4350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2FDCC43" wp14:editId="4AF97442">
                      <wp:simplePos x="0" y="0"/>
                      <wp:positionH relativeFrom="column">
                        <wp:posOffset>685800</wp:posOffset>
                      </wp:positionH>
                      <wp:positionV relativeFrom="paragraph">
                        <wp:posOffset>0</wp:posOffset>
                      </wp:positionV>
                      <wp:extent cx="190500" cy="266700"/>
                      <wp:effectExtent l="0" t="0" r="0" b="0"/>
                      <wp:wrapNone/>
                      <wp:docPr id="204811219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05A8A50E" id="Надпись 6" o:spid="_x0000_s1026" type="#_x0000_t202" style="position:absolute;margin-left:54pt;margin-top:0;width:1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33"/>
            </w:tblGrid>
            <w:tr w:rsidR="00C20E9E" w:rsidRPr="00327CC1" w14:paraId="14E36B59" w14:textId="77777777" w:rsidTr="003B2151">
              <w:trPr>
                <w:trHeight w:val="300"/>
                <w:tblCellSpacing w:w="0" w:type="dxa"/>
              </w:trPr>
              <w:tc>
                <w:tcPr>
                  <w:tcW w:w="640" w:type="dxa"/>
                  <w:tcBorders>
                    <w:top w:val="nil"/>
                    <w:left w:val="nil"/>
                    <w:bottom w:val="nil"/>
                    <w:right w:val="nil"/>
                  </w:tcBorders>
                  <w:shd w:val="clear" w:color="auto" w:fill="auto"/>
                  <w:noWrap/>
                  <w:vAlign w:val="bottom"/>
                  <w:hideMark/>
                </w:tcPr>
                <w:p w14:paraId="3C6BF6AF" w14:textId="77777777" w:rsidR="00C20E9E" w:rsidRPr="00327CC1" w:rsidRDefault="00C20E9E" w:rsidP="003B2151">
                  <w:pPr>
                    <w:pStyle w:val="a3"/>
                    <w:jc w:val="both"/>
                    <w:rPr>
                      <w:rFonts w:ascii="Times New Roman" w:hAnsi="Times New Roman"/>
                      <w:sz w:val="24"/>
                      <w:szCs w:val="24"/>
                    </w:rPr>
                  </w:pPr>
                </w:p>
              </w:tc>
            </w:tr>
          </w:tbl>
          <w:p w14:paraId="7399EBA7" w14:textId="77777777" w:rsidR="00C20E9E" w:rsidRPr="00E43504" w:rsidRDefault="00C20E9E" w:rsidP="003B2151">
            <w:pPr>
              <w:pStyle w:val="a3"/>
              <w:jc w:val="both"/>
              <w:rPr>
                <w:rFonts w:ascii="Times New Roman" w:hAnsi="Times New Roman"/>
                <w:sz w:val="24"/>
                <w:szCs w:val="24"/>
              </w:rPr>
            </w:pPr>
          </w:p>
        </w:tc>
        <w:tc>
          <w:tcPr>
            <w:tcW w:w="636" w:type="dxa"/>
            <w:shd w:val="clear" w:color="auto" w:fill="auto"/>
            <w:noWrap/>
            <w:hideMark/>
          </w:tcPr>
          <w:p w14:paraId="72F259F4" w14:textId="77777777" w:rsidR="00C20E9E" w:rsidRPr="00E43504" w:rsidRDefault="00C20E9E" w:rsidP="003B2151">
            <w:pPr>
              <w:pStyle w:val="a3"/>
              <w:jc w:val="both"/>
              <w:rPr>
                <w:rFonts w:ascii="Times New Roman" w:hAnsi="Times New Roman"/>
                <w:sz w:val="24"/>
                <w:szCs w:val="24"/>
              </w:rPr>
            </w:pPr>
          </w:p>
        </w:tc>
        <w:tc>
          <w:tcPr>
            <w:tcW w:w="1236" w:type="dxa"/>
            <w:shd w:val="clear" w:color="auto" w:fill="auto"/>
            <w:noWrap/>
            <w:hideMark/>
          </w:tcPr>
          <w:p w14:paraId="5671E23F" w14:textId="77777777" w:rsidR="00C20E9E" w:rsidRPr="00E43504" w:rsidRDefault="00C20E9E" w:rsidP="003B2151">
            <w:pPr>
              <w:pStyle w:val="a3"/>
              <w:jc w:val="both"/>
              <w:rPr>
                <w:rFonts w:ascii="Times New Roman" w:hAnsi="Times New Roman"/>
                <w:sz w:val="24"/>
                <w:szCs w:val="24"/>
              </w:rPr>
            </w:pPr>
          </w:p>
        </w:tc>
        <w:tc>
          <w:tcPr>
            <w:tcW w:w="2476" w:type="dxa"/>
            <w:gridSpan w:val="2"/>
            <w:shd w:val="clear" w:color="auto" w:fill="auto"/>
            <w:noWrap/>
            <w:hideMark/>
          </w:tcPr>
          <w:p w14:paraId="6A01676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Приложение №3 </w:t>
            </w:r>
          </w:p>
        </w:tc>
      </w:tr>
      <w:tr w:rsidR="00C20E9E" w:rsidRPr="00E43504" w14:paraId="035A03F9" w14:textId="77777777" w:rsidTr="003B2151">
        <w:trPr>
          <w:trHeight w:val="300"/>
        </w:trPr>
        <w:tc>
          <w:tcPr>
            <w:tcW w:w="4640" w:type="dxa"/>
            <w:shd w:val="clear" w:color="auto" w:fill="auto"/>
            <w:noWrap/>
            <w:hideMark/>
          </w:tcPr>
          <w:p w14:paraId="62F6D8FA" w14:textId="77777777" w:rsidR="00C20E9E" w:rsidRPr="00E43504" w:rsidRDefault="00C20E9E" w:rsidP="003B2151">
            <w:pPr>
              <w:pStyle w:val="a3"/>
              <w:jc w:val="both"/>
              <w:rPr>
                <w:rFonts w:ascii="Times New Roman" w:hAnsi="Times New Roman"/>
                <w:sz w:val="24"/>
                <w:szCs w:val="24"/>
              </w:rPr>
            </w:pPr>
          </w:p>
        </w:tc>
        <w:tc>
          <w:tcPr>
            <w:tcW w:w="660" w:type="dxa"/>
            <w:shd w:val="clear" w:color="auto" w:fill="auto"/>
            <w:noWrap/>
            <w:hideMark/>
          </w:tcPr>
          <w:p w14:paraId="32EECA89" w14:textId="77777777" w:rsidR="00C20E9E" w:rsidRPr="00E43504" w:rsidRDefault="00C20E9E" w:rsidP="003B2151">
            <w:pPr>
              <w:pStyle w:val="a3"/>
              <w:jc w:val="both"/>
              <w:rPr>
                <w:rFonts w:ascii="Times New Roman" w:hAnsi="Times New Roman"/>
                <w:sz w:val="24"/>
                <w:szCs w:val="24"/>
              </w:rPr>
            </w:pPr>
          </w:p>
        </w:tc>
        <w:tc>
          <w:tcPr>
            <w:tcW w:w="636" w:type="dxa"/>
            <w:shd w:val="clear" w:color="auto" w:fill="auto"/>
            <w:noWrap/>
            <w:hideMark/>
          </w:tcPr>
          <w:p w14:paraId="0DDCA9D6" w14:textId="77777777" w:rsidR="00C20E9E" w:rsidRPr="00E43504" w:rsidRDefault="00C20E9E" w:rsidP="003B2151">
            <w:pPr>
              <w:pStyle w:val="a3"/>
              <w:jc w:val="both"/>
              <w:rPr>
                <w:rFonts w:ascii="Times New Roman" w:hAnsi="Times New Roman"/>
                <w:sz w:val="24"/>
                <w:szCs w:val="24"/>
              </w:rPr>
            </w:pPr>
          </w:p>
        </w:tc>
        <w:tc>
          <w:tcPr>
            <w:tcW w:w="3712" w:type="dxa"/>
            <w:gridSpan w:val="3"/>
            <w:shd w:val="clear" w:color="auto" w:fill="auto"/>
            <w:noWrap/>
            <w:hideMark/>
          </w:tcPr>
          <w:p w14:paraId="656C35D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к решению Совета депутатов</w:t>
            </w:r>
          </w:p>
        </w:tc>
      </w:tr>
      <w:tr w:rsidR="00C20E9E" w:rsidRPr="00E43504" w14:paraId="3DA25E20" w14:textId="77777777" w:rsidTr="003B2151">
        <w:trPr>
          <w:trHeight w:val="300"/>
        </w:trPr>
        <w:tc>
          <w:tcPr>
            <w:tcW w:w="9648" w:type="dxa"/>
            <w:gridSpan w:val="6"/>
            <w:shd w:val="clear" w:color="auto" w:fill="auto"/>
            <w:noWrap/>
            <w:hideMark/>
          </w:tcPr>
          <w:p w14:paraId="2F5727E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администрации Муниципального образования</w:t>
            </w:r>
          </w:p>
        </w:tc>
      </w:tr>
      <w:tr w:rsidR="00C20E9E" w:rsidRPr="00E43504" w14:paraId="717AAD58" w14:textId="77777777" w:rsidTr="003B2151">
        <w:trPr>
          <w:trHeight w:val="300"/>
        </w:trPr>
        <w:tc>
          <w:tcPr>
            <w:tcW w:w="9648" w:type="dxa"/>
            <w:gridSpan w:val="6"/>
            <w:shd w:val="clear" w:color="auto" w:fill="auto"/>
            <w:noWrap/>
            <w:hideMark/>
          </w:tcPr>
          <w:p w14:paraId="1901B49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                                          Караганский сельсовет Новоорского района Оренбургской области   </w:t>
            </w:r>
          </w:p>
        </w:tc>
      </w:tr>
      <w:tr w:rsidR="00C20E9E" w:rsidRPr="00E43504" w14:paraId="51B2919F" w14:textId="77777777" w:rsidTr="003B2151">
        <w:trPr>
          <w:trHeight w:val="300"/>
        </w:trPr>
        <w:tc>
          <w:tcPr>
            <w:tcW w:w="4640" w:type="dxa"/>
            <w:shd w:val="clear" w:color="auto" w:fill="auto"/>
            <w:noWrap/>
            <w:hideMark/>
          </w:tcPr>
          <w:p w14:paraId="0A58FFA9" w14:textId="77777777" w:rsidR="00C20E9E" w:rsidRPr="00C20E9E" w:rsidRDefault="00C20E9E" w:rsidP="003B2151">
            <w:pPr>
              <w:pStyle w:val="a3"/>
              <w:jc w:val="both"/>
              <w:rPr>
                <w:rFonts w:ascii="Times New Roman" w:hAnsi="Times New Roman"/>
                <w:sz w:val="24"/>
                <w:szCs w:val="24"/>
                <w:lang w:val="ru-RU"/>
              </w:rPr>
            </w:pPr>
          </w:p>
        </w:tc>
        <w:tc>
          <w:tcPr>
            <w:tcW w:w="660" w:type="dxa"/>
            <w:shd w:val="clear" w:color="auto" w:fill="auto"/>
            <w:noWrap/>
            <w:hideMark/>
          </w:tcPr>
          <w:p w14:paraId="13549F15" w14:textId="77777777" w:rsidR="00C20E9E" w:rsidRPr="00C20E9E" w:rsidRDefault="00C20E9E" w:rsidP="003B2151">
            <w:pPr>
              <w:pStyle w:val="a3"/>
              <w:jc w:val="both"/>
              <w:rPr>
                <w:rFonts w:ascii="Times New Roman" w:hAnsi="Times New Roman"/>
                <w:sz w:val="24"/>
                <w:szCs w:val="24"/>
                <w:lang w:val="ru-RU"/>
              </w:rPr>
            </w:pPr>
          </w:p>
        </w:tc>
        <w:tc>
          <w:tcPr>
            <w:tcW w:w="636" w:type="dxa"/>
            <w:shd w:val="clear" w:color="auto" w:fill="auto"/>
            <w:noWrap/>
            <w:hideMark/>
          </w:tcPr>
          <w:p w14:paraId="3067B44F" w14:textId="77777777" w:rsidR="00C20E9E" w:rsidRPr="00C20E9E" w:rsidRDefault="00C20E9E" w:rsidP="003B2151">
            <w:pPr>
              <w:pStyle w:val="a3"/>
              <w:jc w:val="both"/>
              <w:rPr>
                <w:rFonts w:ascii="Times New Roman" w:hAnsi="Times New Roman"/>
                <w:sz w:val="24"/>
                <w:szCs w:val="24"/>
                <w:lang w:val="ru-RU"/>
              </w:rPr>
            </w:pPr>
          </w:p>
        </w:tc>
        <w:tc>
          <w:tcPr>
            <w:tcW w:w="1236" w:type="dxa"/>
            <w:shd w:val="clear" w:color="auto" w:fill="auto"/>
            <w:noWrap/>
            <w:hideMark/>
          </w:tcPr>
          <w:p w14:paraId="157CFFB6" w14:textId="77777777" w:rsidR="00C20E9E" w:rsidRPr="00C20E9E" w:rsidRDefault="00C20E9E" w:rsidP="003B2151">
            <w:pPr>
              <w:pStyle w:val="a3"/>
              <w:jc w:val="both"/>
              <w:rPr>
                <w:rFonts w:ascii="Times New Roman" w:hAnsi="Times New Roman"/>
                <w:sz w:val="24"/>
                <w:szCs w:val="24"/>
                <w:lang w:val="ru-RU"/>
              </w:rPr>
            </w:pPr>
          </w:p>
        </w:tc>
        <w:tc>
          <w:tcPr>
            <w:tcW w:w="2476" w:type="dxa"/>
            <w:gridSpan w:val="2"/>
            <w:shd w:val="clear" w:color="auto" w:fill="auto"/>
            <w:noWrap/>
            <w:hideMark/>
          </w:tcPr>
          <w:p w14:paraId="776AA7C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от  27.12.2023г. №134</w:t>
            </w:r>
          </w:p>
        </w:tc>
      </w:tr>
      <w:tr w:rsidR="00C20E9E" w:rsidRPr="00E43504" w14:paraId="124E98A8" w14:textId="77777777" w:rsidTr="003B2151">
        <w:trPr>
          <w:trHeight w:val="1005"/>
        </w:trPr>
        <w:tc>
          <w:tcPr>
            <w:tcW w:w="9648" w:type="dxa"/>
            <w:gridSpan w:val="6"/>
            <w:shd w:val="clear" w:color="auto" w:fill="auto"/>
            <w:hideMark/>
          </w:tcPr>
          <w:p w14:paraId="4A895A00" w14:textId="77777777" w:rsidR="00C20E9E" w:rsidRPr="00C20E9E" w:rsidRDefault="00C20E9E" w:rsidP="003B2151">
            <w:pPr>
              <w:pStyle w:val="a3"/>
              <w:jc w:val="both"/>
              <w:rPr>
                <w:rFonts w:ascii="Times New Roman" w:hAnsi="Times New Roman"/>
                <w:b/>
                <w:bCs/>
                <w:sz w:val="24"/>
                <w:szCs w:val="24"/>
                <w:lang w:val="ru-RU"/>
              </w:rPr>
            </w:pPr>
            <w:r w:rsidRPr="00C20E9E">
              <w:rPr>
                <w:rFonts w:ascii="Times New Roman" w:hAnsi="Times New Roman"/>
                <w:b/>
                <w:bCs/>
                <w:sz w:val="24"/>
                <w:szCs w:val="24"/>
                <w:lang w:val="ru-RU"/>
              </w:rPr>
              <w:t>БЮДЖЕТНЫЕ АССИГНОВАНИЯ БЮДЖЕТА МУНИЦИПАЛЬНОГО ОБРАЗОВАНИЯ КАРАГАНСКОГО  СЕЛЬСОВЕТА ПО РАЗДЕЛАМ И ПОДРАЗДЕЛАМ РАСХОДОВ КЛАССИФИКАЦИИ РАСХОДОВ БЮДЖЕТОВ НА 2024-2026 Г.Г.</w:t>
            </w:r>
          </w:p>
        </w:tc>
      </w:tr>
      <w:tr w:rsidR="00C20E9E" w:rsidRPr="00E43504" w14:paraId="158180E5" w14:textId="77777777" w:rsidTr="003B2151">
        <w:trPr>
          <w:trHeight w:val="285"/>
        </w:trPr>
        <w:tc>
          <w:tcPr>
            <w:tcW w:w="4640" w:type="dxa"/>
            <w:shd w:val="clear" w:color="auto" w:fill="auto"/>
            <w:hideMark/>
          </w:tcPr>
          <w:p w14:paraId="6C4312A9"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660" w:type="dxa"/>
            <w:shd w:val="clear" w:color="auto" w:fill="auto"/>
            <w:hideMark/>
          </w:tcPr>
          <w:p w14:paraId="642FCEFC"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636" w:type="dxa"/>
            <w:shd w:val="clear" w:color="auto" w:fill="auto"/>
            <w:hideMark/>
          </w:tcPr>
          <w:p w14:paraId="1924817A"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36" w:type="dxa"/>
            <w:shd w:val="clear" w:color="auto" w:fill="auto"/>
            <w:hideMark/>
          </w:tcPr>
          <w:p w14:paraId="2887D653"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23" w:type="dxa"/>
            <w:shd w:val="clear" w:color="auto" w:fill="auto"/>
            <w:hideMark/>
          </w:tcPr>
          <w:p w14:paraId="7E36000C" w14:textId="77777777" w:rsidR="00C20E9E" w:rsidRPr="00C20E9E" w:rsidRDefault="00C20E9E" w:rsidP="003B2151">
            <w:pPr>
              <w:pStyle w:val="a3"/>
              <w:jc w:val="both"/>
              <w:rPr>
                <w:rFonts w:ascii="Times New Roman" w:hAnsi="Times New Roman"/>
                <w:b/>
                <w:bCs/>
                <w:sz w:val="24"/>
                <w:szCs w:val="24"/>
                <w:lang w:val="ru-RU"/>
              </w:rPr>
            </w:pPr>
            <w:r w:rsidRPr="00E43504">
              <w:rPr>
                <w:rFonts w:ascii="Times New Roman" w:hAnsi="Times New Roman"/>
                <w:b/>
                <w:bCs/>
                <w:sz w:val="24"/>
                <w:szCs w:val="24"/>
              </w:rPr>
              <w:t> </w:t>
            </w:r>
          </w:p>
        </w:tc>
        <w:tc>
          <w:tcPr>
            <w:tcW w:w="1253" w:type="dxa"/>
            <w:shd w:val="clear" w:color="auto" w:fill="auto"/>
            <w:noWrap/>
            <w:hideMark/>
          </w:tcPr>
          <w:p w14:paraId="78ACBA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(руб.)</w:t>
            </w:r>
          </w:p>
        </w:tc>
      </w:tr>
      <w:tr w:rsidR="00C20E9E" w:rsidRPr="00E43504" w14:paraId="7E448564" w14:textId="77777777" w:rsidTr="003B2151">
        <w:trPr>
          <w:trHeight w:val="1095"/>
        </w:trPr>
        <w:tc>
          <w:tcPr>
            <w:tcW w:w="4640" w:type="dxa"/>
            <w:shd w:val="clear" w:color="auto" w:fill="auto"/>
            <w:hideMark/>
          </w:tcPr>
          <w:p w14:paraId="243A9E2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Наименование главных распорядителей</w:t>
            </w:r>
          </w:p>
        </w:tc>
        <w:tc>
          <w:tcPr>
            <w:tcW w:w="660" w:type="dxa"/>
            <w:shd w:val="clear" w:color="auto" w:fill="auto"/>
            <w:noWrap/>
            <w:hideMark/>
          </w:tcPr>
          <w:p w14:paraId="77D1B9D2" w14:textId="71BDE76D" w:rsidR="00C20E9E" w:rsidRPr="00E43504" w:rsidRDefault="00C20E9E" w:rsidP="003B2151">
            <w:pPr>
              <w:pStyle w:val="a3"/>
              <w:jc w:val="both"/>
              <w:rPr>
                <w:rFonts w:ascii="Times New Roman" w:hAnsi="Times New Roman"/>
                <w:sz w:val="24"/>
                <w:szCs w:val="24"/>
              </w:rPr>
            </w:pPr>
            <w:r w:rsidRPr="00E4350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D91DA30" wp14:editId="3445B858">
                      <wp:simplePos x="0" y="0"/>
                      <wp:positionH relativeFrom="column">
                        <wp:posOffset>285750</wp:posOffset>
                      </wp:positionH>
                      <wp:positionV relativeFrom="paragraph">
                        <wp:posOffset>371475</wp:posOffset>
                      </wp:positionV>
                      <wp:extent cx="180975" cy="266700"/>
                      <wp:effectExtent l="0" t="0" r="0" b="0"/>
                      <wp:wrapNone/>
                      <wp:docPr id="7031336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3BEF4B28" id="Надпись 4" o:spid="_x0000_s1026" type="#_x0000_t202" style="position:absolute;margin-left:22.5pt;margin-top:29.25pt;width:14.2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" filled="f" stroked="f">
                      <v:textbox style="mso-fit-shape-to-text:t"/>
                    </v:shape>
                  </w:pict>
                </mc:Fallback>
              </mc:AlternateContent>
            </w:r>
            <w:r w:rsidRPr="00E43504">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F6C57F4" wp14:editId="283D13A2">
                      <wp:simplePos x="0" y="0"/>
                      <wp:positionH relativeFrom="column">
                        <wp:posOffset>685800</wp:posOffset>
                      </wp:positionH>
                      <wp:positionV relativeFrom="paragraph">
                        <wp:posOffset>371475</wp:posOffset>
                      </wp:positionV>
                      <wp:extent cx="190500" cy="266700"/>
                      <wp:effectExtent l="0" t="0" r="0" b="0"/>
                      <wp:wrapNone/>
                      <wp:docPr id="72084967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6670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E713D1" id="Надпись 2" o:spid="_x0000_s1026" type="#_x0000_t202" style="position:absolute;margin-left:54pt;margin-top:29.25pt;width:1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28"/>
            </w:tblGrid>
            <w:tr w:rsidR="00C20E9E" w:rsidRPr="00327CC1" w14:paraId="0142EFF6" w14:textId="77777777" w:rsidTr="003B2151">
              <w:trPr>
                <w:trHeight w:val="1095"/>
                <w:tblCellSpacing w:w="0" w:type="dxa"/>
              </w:trPr>
              <w:tc>
                <w:tcPr>
                  <w:tcW w:w="640" w:type="dxa"/>
                  <w:tcBorders>
                    <w:top w:val="nil"/>
                    <w:left w:val="nil"/>
                    <w:bottom w:val="single" w:sz="4" w:space="0" w:color="auto"/>
                    <w:right w:val="single" w:sz="4" w:space="0" w:color="auto"/>
                  </w:tcBorders>
                  <w:shd w:val="clear" w:color="auto" w:fill="auto"/>
                  <w:noWrap/>
                  <w:textDirection w:val="btLr"/>
                  <w:vAlign w:val="bottom"/>
                  <w:hideMark/>
                </w:tcPr>
                <w:p w14:paraId="43D298F6" w14:textId="77777777" w:rsidR="00C20E9E" w:rsidRPr="00327CC1" w:rsidRDefault="00C20E9E" w:rsidP="003B2151">
                  <w:pPr>
                    <w:pStyle w:val="a3"/>
                    <w:jc w:val="both"/>
                    <w:rPr>
                      <w:rFonts w:ascii="Times New Roman" w:hAnsi="Times New Roman"/>
                      <w:sz w:val="24"/>
                      <w:szCs w:val="24"/>
                    </w:rPr>
                  </w:pPr>
                  <w:r w:rsidRPr="00327CC1">
                    <w:rPr>
                      <w:rFonts w:ascii="Times New Roman" w:hAnsi="Times New Roman"/>
                      <w:sz w:val="24"/>
                      <w:szCs w:val="24"/>
                    </w:rPr>
                    <w:t>Раздел</w:t>
                  </w:r>
                </w:p>
              </w:tc>
            </w:tr>
          </w:tbl>
          <w:p w14:paraId="7FFC54A1" w14:textId="77777777" w:rsidR="00C20E9E" w:rsidRPr="00E43504" w:rsidRDefault="00C20E9E" w:rsidP="003B2151">
            <w:pPr>
              <w:pStyle w:val="a3"/>
              <w:jc w:val="both"/>
              <w:rPr>
                <w:rFonts w:ascii="Times New Roman" w:hAnsi="Times New Roman"/>
                <w:sz w:val="24"/>
                <w:szCs w:val="24"/>
              </w:rPr>
            </w:pPr>
          </w:p>
        </w:tc>
        <w:tc>
          <w:tcPr>
            <w:tcW w:w="636" w:type="dxa"/>
            <w:shd w:val="clear" w:color="auto" w:fill="auto"/>
            <w:noWrap/>
            <w:textDirection w:val="btLr"/>
            <w:hideMark/>
          </w:tcPr>
          <w:p w14:paraId="0E47A16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Подраздел</w:t>
            </w:r>
          </w:p>
        </w:tc>
        <w:tc>
          <w:tcPr>
            <w:tcW w:w="1236" w:type="dxa"/>
            <w:shd w:val="clear" w:color="auto" w:fill="auto"/>
            <w:noWrap/>
            <w:hideMark/>
          </w:tcPr>
          <w:p w14:paraId="6D077D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2024</w:t>
            </w:r>
          </w:p>
        </w:tc>
        <w:tc>
          <w:tcPr>
            <w:tcW w:w="1223" w:type="dxa"/>
            <w:shd w:val="clear" w:color="auto" w:fill="auto"/>
            <w:noWrap/>
            <w:hideMark/>
          </w:tcPr>
          <w:p w14:paraId="535DE1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2025</w:t>
            </w:r>
          </w:p>
        </w:tc>
        <w:tc>
          <w:tcPr>
            <w:tcW w:w="1253" w:type="dxa"/>
            <w:shd w:val="clear" w:color="auto" w:fill="auto"/>
            <w:noWrap/>
            <w:hideMark/>
          </w:tcPr>
          <w:p w14:paraId="53A50F3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2026</w:t>
            </w:r>
          </w:p>
        </w:tc>
      </w:tr>
      <w:tr w:rsidR="00C20E9E" w:rsidRPr="00E43504" w14:paraId="6C844AB8" w14:textId="77777777" w:rsidTr="003B2151">
        <w:trPr>
          <w:trHeight w:val="300"/>
        </w:trPr>
        <w:tc>
          <w:tcPr>
            <w:tcW w:w="4640" w:type="dxa"/>
            <w:shd w:val="clear" w:color="auto" w:fill="auto"/>
            <w:noWrap/>
            <w:hideMark/>
          </w:tcPr>
          <w:p w14:paraId="25BE4F2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Общегосударственные вопросы</w:t>
            </w:r>
          </w:p>
        </w:tc>
        <w:tc>
          <w:tcPr>
            <w:tcW w:w="660" w:type="dxa"/>
            <w:shd w:val="clear" w:color="auto" w:fill="auto"/>
            <w:noWrap/>
            <w:hideMark/>
          </w:tcPr>
          <w:p w14:paraId="10F069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636" w:type="dxa"/>
            <w:shd w:val="clear" w:color="auto" w:fill="auto"/>
            <w:noWrap/>
            <w:hideMark/>
          </w:tcPr>
          <w:p w14:paraId="7204CE1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3D644D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2 124 </w:t>
            </w:r>
            <w:r w:rsidRPr="00E43504">
              <w:rPr>
                <w:rFonts w:ascii="Times New Roman" w:hAnsi="Times New Roman"/>
                <w:sz w:val="24"/>
                <w:szCs w:val="24"/>
              </w:rPr>
              <w:lastRenderedPageBreak/>
              <w:t>100,00</w:t>
            </w:r>
          </w:p>
        </w:tc>
        <w:tc>
          <w:tcPr>
            <w:tcW w:w="1223" w:type="dxa"/>
            <w:shd w:val="clear" w:color="auto" w:fill="auto"/>
            <w:noWrap/>
            <w:hideMark/>
          </w:tcPr>
          <w:p w14:paraId="4C02252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 xml:space="preserve">1 978 </w:t>
            </w:r>
            <w:r w:rsidRPr="00E43504">
              <w:rPr>
                <w:rFonts w:ascii="Times New Roman" w:hAnsi="Times New Roman"/>
                <w:sz w:val="24"/>
                <w:szCs w:val="24"/>
              </w:rPr>
              <w:lastRenderedPageBreak/>
              <w:t>086,75</w:t>
            </w:r>
          </w:p>
        </w:tc>
        <w:tc>
          <w:tcPr>
            <w:tcW w:w="1253" w:type="dxa"/>
            <w:shd w:val="clear" w:color="auto" w:fill="auto"/>
            <w:noWrap/>
            <w:hideMark/>
          </w:tcPr>
          <w:p w14:paraId="095713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 xml:space="preserve">1 644 </w:t>
            </w:r>
            <w:r w:rsidRPr="00E43504">
              <w:rPr>
                <w:rFonts w:ascii="Times New Roman" w:hAnsi="Times New Roman"/>
                <w:sz w:val="24"/>
                <w:szCs w:val="24"/>
              </w:rPr>
              <w:lastRenderedPageBreak/>
              <w:t>368,00</w:t>
            </w:r>
          </w:p>
        </w:tc>
      </w:tr>
      <w:tr w:rsidR="00C20E9E" w:rsidRPr="00E43504" w14:paraId="38CEE85D" w14:textId="77777777" w:rsidTr="003B2151">
        <w:trPr>
          <w:trHeight w:val="765"/>
        </w:trPr>
        <w:tc>
          <w:tcPr>
            <w:tcW w:w="4640" w:type="dxa"/>
            <w:shd w:val="clear" w:color="auto" w:fill="auto"/>
            <w:hideMark/>
          </w:tcPr>
          <w:p w14:paraId="2A336E3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 xml:space="preserve">Функционирование высшего должностного лица субъекта Российской Федерации и муниципального образования </w:t>
            </w:r>
          </w:p>
        </w:tc>
        <w:tc>
          <w:tcPr>
            <w:tcW w:w="660" w:type="dxa"/>
            <w:shd w:val="clear" w:color="auto" w:fill="auto"/>
            <w:noWrap/>
            <w:hideMark/>
          </w:tcPr>
          <w:p w14:paraId="12188A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636" w:type="dxa"/>
            <w:shd w:val="clear" w:color="auto" w:fill="auto"/>
            <w:noWrap/>
            <w:hideMark/>
          </w:tcPr>
          <w:p w14:paraId="5291AB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36" w:type="dxa"/>
            <w:shd w:val="clear" w:color="auto" w:fill="auto"/>
            <w:noWrap/>
            <w:hideMark/>
          </w:tcPr>
          <w:p w14:paraId="3963626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w:t>
            </w:r>
          </w:p>
        </w:tc>
        <w:tc>
          <w:tcPr>
            <w:tcW w:w="1223" w:type="dxa"/>
            <w:shd w:val="clear" w:color="auto" w:fill="auto"/>
            <w:noWrap/>
            <w:hideMark/>
          </w:tcPr>
          <w:p w14:paraId="34C222E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w:t>
            </w:r>
          </w:p>
        </w:tc>
        <w:tc>
          <w:tcPr>
            <w:tcW w:w="1253" w:type="dxa"/>
            <w:shd w:val="clear" w:color="auto" w:fill="auto"/>
            <w:noWrap/>
            <w:hideMark/>
          </w:tcPr>
          <w:p w14:paraId="16C258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w:t>
            </w:r>
          </w:p>
        </w:tc>
      </w:tr>
      <w:tr w:rsidR="00C20E9E" w:rsidRPr="00E43504" w14:paraId="7E8D2385" w14:textId="77777777" w:rsidTr="003B2151">
        <w:trPr>
          <w:trHeight w:val="1035"/>
        </w:trPr>
        <w:tc>
          <w:tcPr>
            <w:tcW w:w="4640" w:type="dxa"/>
            <w:shd w:val="clear" w:color="auto" w:fill="auto"/>
            <w:hideMark/>
          </w:tcPr>
          <w:p w14:paraId="74B50363"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shd w:val="clear" w:color="auto" w:fill="auto"/>
            <w:noWrap/>
            <w:hideMark/>
          </w:tcPr>
          <w:p w14:paraId="5F4FD15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636" w:type="dxa"/>
            <w:shd w:val="clear" w:color="auto" w:fill="auto"/>
            <w:noWrap/>
            <w:hideMark/>
          </w:tcPr>
          <w:p w14:paraId="141FEC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36" w:type="dxa"/>
            <w:shd w:val="clear" w:color="auto" w:fill="auto"/>
            <w:noWrap/>
            <w:hideMark/>
          </w:tcPr>
          <w:p w14:paraId="27B80D3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1 397 800,00</w:t>
            </w:r>
          </w:p>
        </w:tc>
        <w:tc>
          <w:tcPr>
            <w:tcW w:w="1223" w:type="dxa"/>
            <w:shd w:val="clear" w:color="auto" w:fill="auto"/>
            <w:noWrap/>
            <w:hideMark/>
          </w:tcPr>
          <w:p w14:paraId="5ADF3A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1 252 286,75</w:t>
            </w:r>
          </w:p>
        </w:tc>
        <w:tc>
          <w:tcPr>
            <w:tcW w:w="1253" w:type="dxa"/>
            <w:shd w:val="clear" w:color="auto" w:fill="auto"/>
            <w:noWrap/>
            <w:hideMark/>
          </w:tcPr>
          <w:p w14:paraId="40C91DE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1 056 768,00</w:t>
            </w:r>
          </w:p>
        </w:tc>
      </w:tr>
      <w:tr w:rsidR="00C20E9E" w:rsidRPr="00E43504" w14:paraId="4EF30D74" w14:textId="77777777" w:rsidTr="003B2151">
        <w:trPr>
          <w:trHeight w:val="765"/>
        </w:trPr>
        <w:tc>
          <w:tcPr>
            <w:tcW w:w="4640" w:type="dxa"/>
            <w:shd w:val="clear" w:color="auto" w:fill="auto"/>
            <w:hideMark/>
          </w:tcPr>
          <w:p w14:paraId="0798A82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Обеспечение деятельности финансовых, налоговых, таможенных  органов и органов финансового (финансово-бюджетного) надзора</w:t>
            </w:r>
          </w:p>
        </w:tc>
        <w:tc>
          <w:tcPr>
            <w:tcW w:w="660" w:type="dxa"/>
            <w:shd w:val="clear" w:color="auto" w:fill="auto"/>
            <w:noWrap/>
            <w:hideMark/>
          </w:tcPr>
          <w:p w14:paraId="06774C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636" w:type="dxa"/>
            <w:shd w:val="clear" w:color="auto" w:fill="auto"/>
            <w:noWrap/>
            <w:hideMark/>
          </w:tcPr>
          <w:p w14:paraId="29C2ED3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36" w:type="dxa"/>
            <w:shd w:val="clear" w:color="auto" w:fill="auto"/>
            <w:noWrap/>
            <w:hideMark/>
          </w:tcPr>
          <w:p w14:paraId="36132A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38 200</w:t>
            </w:r>
          </w:p>
        </w:tc>
        <w:tc>
          <w:tcPr>
            <w:tcW w:w="1223" w:type="dxa"/>
            <w:shd w:val="clear" w:color="auto" w:fill="auto"/>
            <w:noWrap/>
            <w:hideMark/>
          </w:tcPr>
          <w:p w14:paraId="1842059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38 200</w:t>
            </w:r>
          </w:p>
        </w:tc>
        <w:tc>
          <w:tcPr>
            <w:tcW w:w="1253" w:type="dxa"/>
            <w:shd w:val="clear" w:color="auto" w:fill="auto"/>
            <w:noWrap/>
            <w:hideMark/>
          </w:tcPr>
          <w:p w14:paraId="37DDB19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w:t>
            </w:r>
          </w:p>
        </w:tc>
      </w:tr>
      <w:tr w:rsidR="00C20E9E" w:rsidRPr="00E43504" w14:paraId="71093058" w14:textId="77777777" w:rsidTr="003B2151">
        <w:trPr>
          <w:trHeight w:val="300"/>
        </w:trPr>
        <w:tc>
          <w:tcPr>
            <w:tcW w:w="4640" w:type="dxa"/>
            <w:shd w:val="clear" w:color="auto" w:fill="auto"/>
            <w:hideMark/>
          </w:tcPr>
          <w:p w14:paraId="5D57F0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Другие общегосударственные вопросы</w:t>
            </w:r>
          </w:p>
        </w:tc>
        <w:tc>
          <w:tcPr>
            <w:tcW w:w="660" w:type="dxa"/>
            <w:shd w:val="clear" w:color="auto" w:fill="auto"/>
            <w:noWrap/>
            <w:hideMark/>
          </w:tcPr>
          <w:p w14:paraId="11C2D9D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636" w:type="dxa"/>
            <w:shd w:val="clear" w:color="auto" w:fill="auto"/>
            <w:noWrap/>
            <w:hideMark/>
          </w:tcPr>
          <w:p w14:paraId="7B2BDED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36" w:type="dxa"/>
            <w:shd w:val="clear" w:color="auto" w:fill="auto"/>
            <w:noWrap/>
            <w:hideMark/>
          </w:tcPr>
          <w:p w14:paraId="5D11318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10 500</w:t>
            </w:r>
          </w:p>
        </w:tc>
        <w:tc>
          <w:tcPr>
            <w:tcW w:w="1223" w:type="dxa"/>
            <w:shd w:val="clear" w:color="auto" w:fill="auto"/>
            <w:noWrap/>
            <w:hideMark/>
          </w:tcPr>
          <w:p w14:paraId="77A6DED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c>
          <w:tcPr>
            <w:tcW w:w="1253" w:type="dxa"/>
            <w:shd w:val="clear" w:color="auto" w:fill="auto"/>
            <w:noWrap/>
            <w:hideMark/>
          </w:tcPr>
          <w:p w14:paraId="57BFB82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r>
      <w:tr w:rsidR="00C20E9E" w:rsidRPr="00E43504" w14:paraId="11F634C0" w14:textId="77777777" w:rsidTr="003B2151">
        <w:trPr>
          <w:trHeight w:val="300"/>
        </w:trPr>
        <w:tc>
          <w:tcPr>
            <w:tcW w:w="4640" w:type="dxa"/>
            <w:shd w:val="clear" w:color="auto" w:fill="auto"/>
            <w:noWrap/>
            <w:hideMark/>
          </w:tcPr>
          <w:p w14:paraId="0890A1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Национальная оборона </w:t>
            </w:r>
          </w:p>
        </w:tc>
        <w:tc>
          <w:tcPr>
            <w:tcW w:w="660" w:type="dxa"/>
            <w:shd w:val="clear" w:color="auto" w:fill="auto"/>
            <w:noWrap/>
            <w:hideMark/>
          </w:tcPr>
          <w:p w14:paraId="2F88A7D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636" w:type="dxa"/>
            <w:shd w:val="clear" w:color="auto" w:fill="auto"/>
            <w:noWrap/>
            <w:hideMark/>
          </w:tcPr>
          <w:p w14:paraId="289CBF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206C434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w:t>
            </w:r>
          </w:p>
        </w:tc>
        <w:tc>
          <w:tcPr>
            <w:tcW w:w="1223" w:type="dxa"/>
            <w:shd w:val="clear" w:color="auto" w:fill="auto"/>
            <w:noWrap/>
            <w:hideMark/>
          </w:tcPr>
          <w:p w14:paraId="745E058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w:t>
            </w:r>
          </w:p>
        </w:tc>
        <w:tc>
          <w:tcPr>
            <w:tcW w:w="1253" w:type="dxa"/>
            <w:shd w:val="clear" w:color="auto" w:fill="auto"/>
            <w:noWrap/>
            <w:hideMark/>
          </w:tcPr>
          <w:p w14:paraId="5608281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w:t>
            </w:r>
          </w:p>
        </w:tc>
      </w:tr>
      <w:tr w:rsidR="00C20E9E" w:rsidRPr="00E43504" w14:paraId="275D9725" w14:textId="77777777" w:rsidTr="003B2151">
        <w:trPr>
          <w:trHeight w:val="300"/>
        </w:trPr>
        <w:tc>
          <w:tcPr>
            <w:tcW w:w="4640" w:type="dxa"/>
            <w:shd w:val="clear" w:color="auto" w:fill="auto"/>
            <w:hideMark/>
          </w:tcPr>
          <w:p w14:paraId="2D5267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Мобилизационная и вневойсковая подготовка</w:t>
            </w:r>
          </w:p>
        </w:tc>
        <w:tc>
          <w:tcPr>
            <w:tcW w:w="660" w:type="dxa"/>
            <w:shd w:val="clear" w:color="auto" w:fill="auto"/>
            <w:noWrap/>
            <w:hideMark/>
          </w:tcPr>
          <w:p w14:paraId="4D47DAC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636" w:type="dxa"/>
            <w:shd w:val="clear" w:color="auto" w:fill="auto"/>
            <w:noWrap/>
            <w:hideMark/>
          </w:tcPr>
          <w:p w14:paraId="58A1C1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36" w:type="dxa"/>
            <w:shd w:val="clear" w:color="auto" w:fill="auto"/>
            <w:noWrap/>
            <w:hideMark/>
          </w:tcPr>
          <w:p w14:paraId="5079684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w:t>
            </w:r>
          </w:p>
        </w:tc>
        <w:tc>
          <w:tcPr>
            <w:tcW w:w="1223" w:type="dxa"/>
            <w:shd w:val="clear" w:color="auto" w:fill="auto"/>
            <w:noWrap/>
            <w:hideMark/>
          </w:tcPr>
          <w:p w14:paraId="5CA2F66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w:t>
            </w:r>
          </w:p>
        </w:tc>
        <w:tc>
          <w:tcPr>
            <w:tcW w:w="1253" w:type="dxa"/>
            <w:shd w:val="clear" w:color="auto" w:fill="auto"/>
            <w:noWrap/>
            <w:hideMark/>
          </w:tcPr>
          <w:p w14:paraId="72D3187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w:t>
            </w:r>
          </w:p>
        </w:tc>
      </w:tr>
      <w:tr w:rsidR="00C20E9E" w:rsidRPr="00E43504" w14:paraId="7A91C5CE" w14:textId="77777777" w:rsidTr="003B2151">
        <w:trPr>
          <w:trHeight w:val="300"/>
        </w:trPr>
        <w:tc>
          <w:tcPr>
            <w:tcW w:w="4640" w:type="dxa"/>
            <w:shd w:val="clear" w:color="auto" w:fill="auto"/>
            <w:hideMark/>
          </w:tcPr>
          <w:p w14:paraId="4C7C36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Национальная безопасность </w:t>
            </w:r>
          </w:p>
        </w:tc>
        <w:tc>
          <w:tcPr>
            <w:tcW w:w="660" w:type="dxa"/>
            <w:shd w:val="clear" w:color="auto" w:fill="auto"/>
            <w:noWrap/>
            <w:hideMark/>
          </w:tcPr>
          <w:p w14:paraId="5433ED6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636" w:type="dxa"/>
            <w:shd w:val="clear" w:color="auto" w:fill="auto"/>
            <w:noWrap/>
            <w:hideMark/>
          </w:tcPr>
          <w:p w14:paraId="6727EC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01A0216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w:t>
            </w:r>
          </w:p>
        </w:tc>
        <w:tc>
          <w:tcPr>
            <w:tcW w:w="1223" w:type="dxa"/>
            <w:shd w:val="clear" w:color="auto" w:fill="auto"/>
            <w:noWrap/>
            <w:hideMark/>
          </w:tcPr>
          <w:p w14:paraId="772F574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w:t>
            </w:r>
          </w:p>
        </w:tc>
        <w:tc>
          <w:tcPr>
            <w:tcW w:w="1253" w:type="dxa"/>
            <w:shd w:val="clear" w:color="auto" w:fill="auto"/>
            <w:noWrap/>
            <w:hideMark/>
          </w:tcPr>
          <w:p w14:paraId="6E34CC6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r>
      <w:tr w:rsidR="00C20E9E" w:rsidRPr="00E43504" w14:paraId="195F7085" w14:textId="77777777" w:rsidTr="003B2151">
        <w:trPr>
          <w:trHeight w:val="285"/>
        </w:trPr>
        <w:tc>
          <w:tcPr>
            <w:tcW w:w="4640" w:type="dxa"/>
            <w:shd w:val="clear" w:color="auto" w:fill="auto"/>
            <w:hideMark/>
          </w:tcPr>
          <w:p w14:paraId="455E79E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Обеспечение пожарной безопасности</w:t>
            </w:r>
          </w:p>
        </w:tc>
        <w:tc>
          <w:tcPr>
            <w:tcW w:w="660" w:type="dxa"/>
            <w:shd w:val="clear" w:color="auto" w:fill="auto"/>
            <w:noWrap/>
            <w:hideMark/>
          </w:tcPr>
          <w:p w14:paraId="5478704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636" w:type="dxa"/>
            <w:shd w:val="clear" w:color="auto" w:fill="auto"/>
            <w:noWrap/>
            <w:hideMark/>
          </w:tcPr>
          <w:p w14:paraId="2B79602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36" w:type="dxa"/>
            <w:shd w:val="clear" w:color="auto" w:fill="auto"/>
            <w:noWrap/>
            <w:hideMark/>
          </w:tcPr>
          <w:p w14:paraId="6A6B007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w:t>
            </w:r>
          </w:p>
        </w:tc>
        <w:tc>
          <w:tcPr>
            <w:tcW w:w="1223" w:type="dxa"/>
            <w:shd w:val="clear" w:color="auto" w:fill="auto"/>
            <w:noWrap/>
            <w:hideMark/>
          </w:tcPr>
          <w:p w14:paraId="25FD29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w:t>
            </w:r>
          </w:p>
        </w:tc>
        <w:tc>
          <w:tcPr>
            <w:tcW w:w="1253" w:type="dxa"/>
            <w:shd w:val="clear" w:color="auto" w:fill="auto"/>
            <w:noWrap/>
            <w:hideMark/>
          </w:tcPr>
          <w:p w14:paraId="7C385D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r>
      <w:tr w:rsidR="00C20E9E" w:rsidRPr="00E43504" w14:paraId="0332C94D" w14:textId="77777777" w:rsidTr="003B2151">
        <w:trPr>
          <w:trHeight w:val="300"/>
        </w:trPr>
        <w:tc>
          <w:tcPr>
            <w:tcW w:w="4640" w:type="dxa"/>
            <w:shd w:val="clear" w:color="auto" w:fill="auto"/>
            <w:hideMark/>
          </w:tcPr>
          <w:p w14:paraId="7D6C5E6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Национальная экономика</w:t>
            </w:r>
          </w:p>
        </w:tc>
        <w:tc>
          <w:tcPr>
            <w:tcW w:w="660" w:type="dxa"/>
            <w:shd w:val="clear" w:color="auto" w:fill="auto"/>
            <w:noWrap/>
            <w:hideMark/>
          </w:tcPr>
          <w:p w14:paraId="416D94B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636" w:type="dxa"/>
            <w:shd w:val="clear" w:color="auto" w:fill="auto"/>
            <w:noWrap/>
            <w:hideMark/>
          </w:tcPr>
          <w:p w14:paraId="23EE22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019CCE6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1 302 970,00</w:t>
            </w:r>
          </w:p>
        </w:tc>
        <w:tc>
          <w:tcPr>
            <w:tcW w:w="1223" w:type="dxa"/>
            <w:shd w:val="clear" w:color="auto" w:fill="auto"/>
            <w:noWrap/>
            <w:hideMark/>
          </w:tcPr>
          <w:p w14:paraId="77A5EC3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53" w:type="dxa"/>
            <w:shd w:val="clear" w:color="auto" w:fill="auto"/>
            <w:noWrap/>
            <w:hideMark/>
          </w:tcPr>
          <w:p w14:paraId="33634A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24DFDC8C" w14:textId="77777777" w:rsidTr="003B2151">
        <w:trPr>
          <w:trHeight w:val="300"/>
        </w:trPr>
        <w:tc>
          <w:tcPr>
            <w:tcW w:w="4640" w:type="dxa"/>
            <w:shd w:val="clear" w:color="auto" w:fill="auto"/>
            <w:hideMark/>
          </w:tcPr>
          <w:p w14:paraId="4E61350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Дорожное хозяйство</w:t>
            </w:r>
          </w:p>
        </w:tc>
        <w:tc>
          <w:tcPr>
            <w:tcW w:w="660" w:type="dxa"/>
            <w:shd w:val="clear" w:color="auto" w:fill="auto"/>
            <w:noWrap/>
            <w:hideMark/>
          </w:tcPr>
          <w:p w14:paraId="023C7E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636" w:type="dxa"/>
            <w:shd w:val="clear" w:color="auto" w:fill="auto"/>
            <w:noWrap/>
            <w:hideMark/>
          </w:tcPr>
          <w:p w14:paraId="65D1ACB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36" w:type="dxa"/>
            <w:shd w:val="clear" w:color="auto" w:fill="auto"/>
            <w:noWrap/>
            <w:hideMark/>
          </w:tcPr>
          <w:p w14:paraId="37DCC3D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23" w:type="dxa"/>
            <w:shd w:val="clear" w:color="auto" w:fill="auto"/>
            <w:noWrap/>
            <w:hideMark/>
          </w:tcPr>
          <w:p w14:paraId="2B524F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53" w:type="dxa"/>
            <w:shd w:val="clear" w:color="auto" w:fill="auto"/>
            <w:noWrap/>
            <w:hideMark/>
          </w:tcPr>
          <w:p w14:paraId="0FD2CBC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2AE20488" w14:textId="77777777" w:rsidTr="003B2151">
        <w:trPr>
          <w:trHeight w:val="285"/>
        </w:trPr>
        <w:tc>
          <w:tcPr>
            <w:tcW w:w="4640" w:type="dxa"/>
            <w:shd w:val="clear" w:color="auto" w:fill="auto"/>
            <w:hideMark/>
          </w:tcPr>
          <w:p w14:paraId="3B1C9F2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Другие вопросы в области национальной экономики</w:t>
            </w:r>
          </w:p>
        </w:tc>
        <w:tc>
          <w:tcPr>
            <w:tcW w:w="660" w:type="dxa"/>
            <w:shd w:val="clear" w:color="auto" w:fill="auto"/>
            <w:noWrap/>
            <w:hideMark/>
          </w:tcPr>
          <w:p w14:paraId="54119E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636" w:type="dxa"/>
            <w:shd w:val="clear" w:color="auto" w:fill="auto"/>
            <w:noWrap/>
            <w:hideMark/>
          </w:tcPr>
          <w:p w14:paraId="42FFB16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36" w:type="dxa"/>
            <w:shd w:val="clear" w:color="auto" w:fill="auto"/>
            <w:noWrap/>
            <w:hideMark/>
          </w:tcPr>
          <w:p w14:paraId="66457C4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23" w:type="dxa"/>
            <w:shd w:val="clear" w:color="auto" w:fill="auto"/>
            <w:noWrap/>
            <w:hideMark/>
          </w:tcPr>
          <w:p w14:paraId="12BCC0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53" w:type="dxa"/>
            <w:shd w:val="clear" w:color="auto" w:fill="auto"/>
            <w:noWrap/>
            <w:hideMark/>
          </w:tcPr>
          <w:p w14:paraId="6E32B8A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770680B5" w14:textId="77777777" w:rsidTr="003B2151">
        <w:trPr>
          <w:trHeight w:val="300"/>
        </w:trPr>
        <w:tc>
          <w:tcPr>
            <w:tcW w:w="4640" w:type="dxa"/>
            <w:shd w:val="clear" w:color="auto" w:fill="auto"/>
            <w:hideMark/>
          </w:tcPr>
          <w:p w14:paraId="3BD49B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Жилищно-коммунальное хозяйство</w:t>
            </w:r>
          </w:p>
        </w:tc>
        <w:tc>
          <w:tcPr>
            <w:tcW w:w="660" w:type="dxa"/>
            <w:shd w:val="clear" w:color="auto" w:fill="auto"/>
            <w:noWrap/>
            <w:hideMark/>
          </w:tcPr>
          <w:p w14:paraId="6662B77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636" w:type="dxa"/>
            <w:shd w:val="clear" w:color="auto" w:fill="auto"/>
            <w:noWrap/>
            <w:hideMark/>
          </w:tcPr>
          <w:p w14:paraId="742448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2F10CA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350 000</w:t>
            </w:r>
          </w:p>
        </w:tc>
        <w:tc>
          <w:tcPr>
            <w:tcW w:w="1223" w:type="dxa"/>
            <w:shd w:val="clear" w:color="auto" w:fill="auto"/>
            <w:noWrap/>
            <w:hideMark/>
          </w:tcPr>
          <w:p w14:paraId="323D4F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230 000</w:t>
            </w:r>
          </w:p>
        </w:tc>
        <w:tc>
          <w:tcPr>
            <w:tcW w:w="1253" w:type="dxa"/>
            <w:shd w:val="clear" w:color="auto" w:fill="auto"/>
            <w:noWrap/>
            <w:hideMark/>
          </w:tcPr>
          <w:p w14:paraId="7523BC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180 000</w:t>
            </w:r>
          </w:p>
        </w:tc>
      </w:tr>
      <w:tr w:rsidR="00C20E9E" w:rsidRPr="00E43504" w14:paraId="665FEEC7" w14:textId="77777777" w:rsidTr="003B2151">
        <w:trPr>
          <w:trHeight w:val="300"/>
        </w:trPr>
        <w:tc>
          <w:tcPr>
            <w:tcW w:w="4640" w:type="dxa"/>
            <w:shd w:val="clear" w:color="auto" w:fill="auto"/>
            <w:hideMark/>
          </w:tcPr>
          <w:p w14:paraId="4F84A53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Жилищное хозяйство</w:t>
            </w:r>
          </w:p>
        </w:tc>
        <w:tc>
          <w:tcPr>
            <w:tcW w:w="660" w:type="dxa"/>
            <w:shd w:val="clear" w:color="auto" w:fill="auto"/>
            <w:noWrap/>
            <w:hideMark/>
          </w:tcPr>
          <w:p w14:paraId="2EC282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636" w:type="dxa"/>
            <w:shd w:val="clear" w:color="auto" w:fill="auto"/>
            <w:noWrap/>
            <w:hideMark/>
          </w:tcPr>
          <w:p w14:paraId="771CD97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36" w:type="dxa"/>
            <w:shd w:val="clear" w:color="auto" w:fill="auto"/>
            <w:noWrap/>
            <w:hideMark/>
          </w:tcPr>
          <w:p w14:paraId="28CF1B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w:t>
            </w:r>
          </w:p>
        </w:tc>
        <w:tc>
          <w:tcPr>
            <w:tcW w:w="1223" w:type="dxa"/>
            <w:shd w:val="clear" w:color="auto" w:fill="auto"/>
            <w:noWrap/>
            <w:hideMark/>
          </w:tcPr>
          <w:p w14:paraId="2C5DACD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w:t>
            </w:r>
          </w:p>
        </w:tc>
        <w:tc>
          <w:tcPr>
            <w:tcW w:w="1253" w:type="dxa"/>
            <w:shd w:val="clear" w:color="auto" w:fill="auto"/>
            <w:noWrap/>
            <w:hideMark/>
          </w:tcPr>
          <w:p w14:paraId="20BBF98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r>
      <w:tr w:rsidR="00C20E9E" w:rsidRPr="00E43504" w14:paraId="3CA7FC1F" w14:textId="77777777" w:rsidTr="003B2151">
        <w:trPr>
          <w:trHeight w:val="300"/>
        </w:trPr>
        <w:tc>
          <w:tcPr>
            <w:tcW w:w="4640" w:type="dxa"/>
            <w:shd w:val="clear" w:color="auto" w:fill="auto"/>
            <w:hideMark/>
          </w:tcPr>
          <w:p w14:paraId="0958407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Коммунальное хозяйство</w:t>
            </w:r>
          </w:p>
        </w:tc>
        <w:tc>
          <w:tcPr>
            <w:tcW w:w="660" w:type="dxa"/>
            <w:shd w:val="clear" w:color="auto" w:fill="auto"/>
            <w:noWrap/>
            <w:hideMark/>
          </w:tcPr>
          <w:p w14:paraId="19AE6F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636" w:type="dxa"/>
            <w:shd w:val="clear" w:color="auto" w:fill="auto"/>
            <w:noWrap/>
            <w:hideMark/>
          </w:tcPr>
          <w:p w14:paraId="53FDF94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36" w:type="dxa"/>
            <w:shd w:val="clear" w:color="auto" w:fill="auto"/>
            <w:noWrap/>
            <w:hideMark/>
          </w:tcPr>
          <w:p w14:paraId="5151586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200 000</w:t>
            </w:r>
          </w:p>
        </w:tc>
        <w:tc>
          <w:tcPr>
            <w:tcW w:w="1223" w:type="dxa"/>
            <w:shd w:val="clear" w:color="auto" w:fill="auto"/>
            <w:noWrap/>
            <w:hideMark/>
          </w:tcPr>
          <w:p w14:paraId="38B892E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w:t>
            </w:r>
          </w:p>
        </w:tc>
        <w:tc>
          <w:tcPr>
            <w:tcW w:w="1253" w:type="dxa"/>
            <w:shd w:val="clear" w:color="auto" w:fill="auto"/>
            <w:noWrap/>
            <w:hideMark/>
          </w:tcPr>
          <w:p w14:paraId="1BE85F9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w:t>
            </w:r>
          </w:p>
        </w:tc>
      </w:tr>
      <w:tr w:rsidR="00C20E9E" w:rsidRPr="00E43504" w14:paraId="3A486F46" w14:textId="77777777" w:rsidTr="003B2151">
        <w:trPr>
          <w:trHeight w:val="300"/>
        </w:trPr>
        <w:tc>
          <w:tcPr>
            <w:tcW w:w="4640" w:type="dxa"/>
            <w:shd w:val="clear" w:color="auto" w:fill="auto"/>
            <w:hideMark/>
          </w:tcPr>
          <w:p w14:paraId="13800A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Благоустройство</w:t>
            </w:r>
          </w:p>
        </w:tc>
        <w:tc>
          <w:tcPr>
            <w:tcW w:w="660" w:type="dxa"/>
            <w:shd w:val="clear" w:color="auto" w:fill="auto"/>
            <w:noWrap/>
            <w:hideMark/>
          </w:tcPr>
          <w:p w14:paraId="320E77E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636" w:type="dxa"/>
            <w:shd w:val="clear" w:color="auto" w:fill="auto"/>
            <w:noWrap/>
            <w:hideMark/>
          </w:tcPr>
          <w:p w14:paraId="701BABD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36" w:type="dxa"/>
            <w:shd w:val="clear" w:color="auto" w:fill="auto"/>
            <w:noWrap/>
            <w:hideMark/>
          </w:tcPr>
          <w:p w14:paraId="709B604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c>
          <w:tcPr>
            <w:tcW w:w="1223" w:type="dxa"/>
            <w:shd w:val="clear" w:color="auto" w:fill="auto"/>
            <w:noWrap/>
            <w:hideMark/>
          </w:tcPr>
          <w:p w14:paraId="13C90D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c>
          <w:tcPr>
            <w:tcW w:w="1253" w:type="dxa"/>
            <w:shd w:val="clear" w:color="auto" w:fill="auto"/>
            <w:noWrap/>
            <w:hideMark/>
          </w:tcPr>
          <w:p w14:paraId="23276B3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w:t>
            </w:r>
          </w:p>
        </w:tc>
      </w:tr>
      <w:tr w:rsidR="00C20E9E" w:rsidRPr="00E43504" w14:paraId="38E502D5" w14:textId="77777777" w:rsidTr="003B2151">
        <w:trPr>
          <w:trHeight w:val="510"/>
        </w:trPr>
        <w:tc>
          <w:tcPr>
            <w:tcW w:w="4640" w:type="dxa"/>
            <w:shd w:val="clear" w:color="auto" w:fill="auto"/>
            <w:hideMark/>
          </w:tcPr>
          <w:p w14:paraId="07E1B1E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Культура, кинематография и средства массовой информации</w:t>
            </w:r>
          </w:p>
        </w:tc>
        <w:tc>
          <w:tcPr>
            <w:tcW w:w="660" w:type="dxa"/>
            <w:shd w:val="clear" w:color="auto" w:fill="auto"/>
            <w:noWrap/>
            <w:hideMark/>
          </w:tcPr>
          <w:p w14:paraId="78731D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08</w:t>
            </w:r>
          </w:p>
        </w:tc>
        <w:tc>
          <w:tcPr>
            <w:tcW w:w="636" w:type="dxa"/>
            <w:shd w:val="clear" w:color="auto" w:fill="auto"/>
            <w:noWrap/>
            <w:hideMark/>
          </w:tcPr>
          <w:p w14:paraId="73415E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2DE26B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1 600 000</w:t>
            </w:r>
          </w:p>
        </w:tc>
        <w:tc>
          <w:tcPr>
            <w:tcW w:w="1223" w:type="dxa"/>
            <w:shd w:val="clear" w:color="auto" w:fill="auto"/>
            <w:noWrap/>
            <w:hideMark/>
          </w:tcPr>
          <w:p w14:paraId="624AC3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1 500 000</w:t>
            </w:r>
          </w:p>
        </w:tc>
        <w:tc>
          <w:tcPr>
            <w:tcW w:w="1253" w:type="dxa"/>
            <w:shd w:val="clear" w:color="auto" w:fill="auto"/>
            <w:noWrap/>
            <w:hideMark/>
          </w:tcPr>
          <w:p w14:paraId="693F351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1 500 000</w:t>
            </w:r>
          </w:p>
        </w:tc>
      </w:tr>
      <w:tr w:rsidR="00C20E9E" w:rsidRPr="00E43504" w14:paraId="6BAB1BAB" w14:textId="77777777" w:rsidTr="003B2151">
        <w:trPr>
          <w:trHeight w:val="300"/>
        </w:trPr>
        <w:tc>
          <w:tcPr>
            <w:tcW w:w="4640" w:type="dxa"/>
            <w:shd w:val="clear" w:color="auto" w:fill="auto"/>
            <w:hideMark/>
          </w:tcPr>
          <w:p w14:paraId="44AA7D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Культура</w:t>
            </w:r>
          </w:p>
        </w:tc>
        <w:tc>
          <w:tcPr>
            <w:tcW w:w="660" w:type="dxa"/>
            <w:shd w:val="clear" w:color="auto" w:fill="auto"/>
            <w:noWrap/>
            <w:hideMark/>
          </w:tcPr>
          <w:p w14:paraId="5BA8BB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08</w:t>
            </w:r>
          </w:p>
        </w:tc>
        <w:tc>
          <w:tcPr>
            <w:tcW w:w="636" w:type="dxa"/>
            <w:shd w:val="clear" w:color="auto" w:fill="auto"/>
            <w:noWrap/>
            <w:hideMark/>
          </w:tcPr>
          <w:p w14:paraId="732CEBE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36" w:type="dxa"/>
            <w:shd w:val="clear" w:color="auto" w:fill="auto"/>
            <w:noWrap/>
            <w:hideMark/>
          </w:tcPr>
          <w:p w14:paraId="1D6383D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1 600 000</w:t>
            </w:r>
          </w:p>
        </w:tc>
        <w:tc>
          <w:tcPr>
            <w:tcW w:w="1223" w:type="dxa"/>
            <w:shd w:val="clear" w:color="auto" w:fill="auto"/>
            <w:noWrap/>
            <w:hideMark/>
          </w:tcPr>
          <w:p w14:paraId="0DC5B77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1 500 000</w:t>
            </w:r>
          </w:p>
        </w:tc>
        <w:tc>
          <w:tcPr>
            <w:tcW w:w="1253" w:type="dxa"/>
            <w:shd w:val="clear" w:color="auto" w:fill="auto"/>
            <w:noWrap/>
            <w:hideMark/>
          </w:tcPr>
          <w:p w14:paraId="751CC4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1 500 000</w:t>
            </w:r>
          </w:p>
        </w:tc>
      </w:tr>
      <w:tr w:rsidR="00C20E9E" w:rsidRPr="00E43504" w14:paraId="0DE37A22" w14:textId="77777777" w:rsidTr="003B2151">
        <w:trPr>
          <w:trHeight w:val="300"/>
        </w:trPr>
        <w:tc>
          <w:tcPr>
            <w:tcW w:w="4640" w:type="dxa"/>
            <w:shd w:val="clear" w:color="auto" w:fill="auto"/>
            <w:hideMark/>
          </w:tcPr>
          <w:p w14:paraId="1E515FB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Физическая культура и спорт</w:t>
            </w:r>
          </w:p>
        </w:tc>
        <w:tc>
          <w:tcPr>
            <w:tcW w:w="660" w:type="dxa"/>
            <w:shd w:val="clear" w:color="auto" w:fill="auto"/>
            <w:noWrap/>
            <w:hideMark/>
          </w:tcPr>
          <w:p w14:paraId="32D2AFC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w:t>
            </w:r>
          </w:p>
        </w:tc>
        <w:tc>
          <w:tcPr>
            <w:tcW w:w="636" w:type="dxa"/>
            <w:shd w:val="clear" w:color="auto" w:fill="auto"/>
            <w:noWrap/>
            <w:hideMark/>
          </w:tcPr>
          <w:p w14:paraId="57AF12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36" w:type="dxa"/>
            <w:shd w:val="clear" w:color="auto" w:fill="auto"/>
            <w:noWrap/>
            <w:hideMark/>
          </w:tcPr>
          <w:p w14:paraId="726B7F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c>
          <w:tcPr>
            <w:tcW w:w="1223" w:type="dxa"/>
            <w:shd w:val="clear" w:color="auto" w:fill="auto"/>
            <w:noWrap/>
            <w:hideMark/>
          </w:tcPr>
          <w:p w14:paraId="2117E9E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c>
          <w:tcPr>
            <w:tcW w:w="1253" w:type="dxa"/>
            <w:shd w:val="clear" w:color="auto" w:fill="auto"/>
            <w:noWrap/>
            <w:hideMark/>
          </w:tcPr>
          <w:p w14:paraId="2D7573A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r>
      <w:tr w:rsidR="00C20E9E" w:rsidRPr="00E43504" w14:paraId="3AA5201E" w14:textId="77777777" w:rsidTr="003B2151">
        <w:trPr>
          <w:trHeight w:val="300"/>
        </w:trPr>
        <w:tc>
          <w:tcPr>
            <w:tcW w:w="4640" w:type="dxa"/>
            <w:shd w:val="clear" w:color="auto" w:fill="auto"/>
            <w:hideMark/>
          </w:tcPr>
          <w:p w14:paraId="6AD12C5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Массовый спорт</w:t>
            </w:r>
          </w:p>
        </w:tc>
        <w:tc>
          <w:tcPr>
            <w:tcW w:w="660" w:type="dxa"/>
            <w:shd w:val="clear" w:color="auto" w:fill="auto"/>
            <w:noWrap/>
            <w:hideMark/>
          </w:tcPr>
          <w:p w14:paraId="759FC69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w:t>
            </w:r>
          </w:p>
        </w:tc>
        <w:tc>
          <w:tcPr>
            <w:tcW w:w="636" w:type="dxa"/>
            <w:shd w:val="clear" w:color="auto" w:fill="auto"/>
            <w:noWrap/>
            <w:hideMark/>
          </w:tcPr>
          <w:p w14:paraId="0D92BB1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36" w:type="dxa"/>
            <w:shd w:val="clear" w:color="auto" w:fill="auto"/>
            <w:noWrap/>
            <w:hideMark/>
          </w:tcPr>
          <w:p w14:paraId="5121382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c>
          <w:tcPr>
            <w:tcW w:w="1223" w:type="dxa"/>
            <w:shd w:val="clear" w:color="auto" w:fill="auto"/>
            <w:noWrap/>
            <w:hideMark/>
          </w:tcPr>
          <w:p w14:paraId="02740A3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c>
          <w:tcPr>
            <w:tcW w:w="1253" w:type="dxa"/>
            <w:shd w:val="clear" w:color="auto" w:fill="auto"/>
            <w:noWrap/>
            <w:hideMark/>
          </w:tcPr>
          <w:p w14:paraId="38B9600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w:t>
            </w:r>
          </w:p>
        </w:tc>
      </w:tr>
      <w:tr w:rsidR="00C20E9E" w:rsidRPr="00E43504" w14:paraId="34651404" w14:textId="77777777" w:rsidTr="003B2151">
        <w:trPr>
          <w:trHeight w:val="300"/>
        </w:trPr>
        <w:tc>
          <w:tcPr>
            <w:tcW w:w="4640" w:type="dxa"/>
            <w:shd w:val="clear" w:color="auto" w:fill="auto"/>
            <w:hideMark/>
          </w:tcPr>
          <w:p w14:paraId="6BCE054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Условно утвержденные расходы</w:t>
            </w:r>
          </w:p>
        </w:tc>
        <w:tc>
          <w:tcPr>
            <w:tcW w:w="660" w:type="dxa"/>
            <w:shd w:val="clear" w:color="auto" w:fill="auto"/>
            <w:noWrap/>
            <w:hideMark/>
          </w:tcPr>
          <w:p w14:paraId="59AC46B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99</w:t>
            </w:r>
          </w:p>
        </w:tc>
        <w:tc>
          <w:tcPr>
            <w:tcW w:w="636" w:type="dxa"/>
            <w:shd w:val="clear" w:color="auto" w:fill="auto"/>
            <w:noWrap/>
            <w:hideMark/>
          </w:tcPr>
          <w:p w14:paraId="4122761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99</w:t>
            </w:r>
          </w:p>
        </w:tc>
        <w:tc>
          <w:tcPr>
            <w:tcW w:w="1236" w:type="dxa"/>
            <w:shd w:val="clear" w:color="auto" w:fill="auto"/>
            <w:noWrap/>
            <w:hideMark/>
          </w:tcPr>
          <w:p w14:paraId="6218F10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23" w:type="dxa"/>
            <w:shd w:val="clear" w:color="auto" w:fill="auto"/>
            <w:noWrap/>
            <w:hideMark/>
          </w:tcPr>
          <w:p w14:paraId="71E3548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135 913,25</w:t>
            </w:r>
          </w:p>
        </w:tc>
        <w:tc>
          <w:tcPr>
            <w:tcW w:w="1253" w:type="dxa"/>
            <w:shd w:val="clear" w:color="auto" w:fill="auto"/>
            <w:noWrap/>
            <w:hideMark/>
          </w:tcPr>
          <w:p w14:paraId="392DFD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259 632,00</w:t>
            </w:r>
          </w:p>
        </w:tc>
      </w:tr>
      <w:tr w:rsidR="00C20E9E" w:rsidRPr="00E43504" w14:paraId="08C61BF1" w14:textId="77777777" w:rsidTr="003B2151">
        <w:trPr>
          <w:trHeight w:val="300"/>
        </w:trPr>
        <w:tc>
          <w:tcPr>
            <w:tcW w:w="5936" w:type="dxa"/>
            <w:gridSpan w:val="3"/>
            <w:shd w:val="clear" w:color="auto" w:fill="auto"/>
            <w:hideMark/>
          </w:tcPr>
          <w:p w14:paraId="24BDB8B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Итого</w:t>
            </w:r>
          </w:p>
        </w:tc>
        <w:tc>
          <w:tcPr>
            <w:tcW w:w="1236" w:type="dxa"/>
            <w:shd w:val="clear" w:color="auto" w:fill="auto"/>
            <w:noWrap/>
            <w:hideMark/>
          </w:tcPr>
          <w:p w14:paraId="1D6427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5 691 270,00</w:t>
            </w:r>
          </w:p>
        </w:tc>
        <w:tc>
          <w:tcPr>
            <w:tcW w:w="1223" w:type="dxa"/>
            <w:shd w:val="clear" w:color="auto" w:fill="auto"/>
            <w:noWrap/>
            <w:hideMark/>
          </w:tcPr>
          <w:p w14:paraId="264AB1A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5 436 530,00</w:t>
            </w:r>
          </w:p>
        </w:tc>
        <w:tc>
          <w:tcPr>
            <w:tcW w:w="1253" w:type="dxa"/>
            <w:shd w:val="clear" w:color="auto" w:fill="auto"/>
            <w:noWrap/>
            <w:hideMark/>
          </w:tcPr>
          <w:p w14:paraId="1A8F5B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5 192 640,00</w:t>
            </w:r>
          </w:p>
        </w:tc>
      </w:tr>
    </w:tbl>
    <w:p w14:paraId="332AB0A9" w14:textId="77777777" w:rsidR="00C20E9E" w:rsidRPr="00327CC1" w:rsidRDefault="00C20E9E" w:rsidP="00C20E9E">
      <w:pPr>
        <w:pStyle w:val="a3"/>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594"/>
        <w:gridCol w:w="468"/>
        <w:gridCol w:w="468"/>
        <w:gridCol w:w="1476"/>
        <w:gridCol w:w="594"/>
        <w:gridCol w:w="1044"/>
        <w:gridCol w:w="1044"/>
        <w:gridCol w:w="1060"/>
      </w:tblGrid>
      <w:tr w:rsidR="00C20E9E" w:rsidRPr="00E43504" w14:paraId="061AF1B7" w14:textId="77777777" w:rsidTr="003B2151">
        <w:trPr>
          <w:trHeight w:val="300"/>
        </w:trPr>
        <w:tc>
          <w:tcPr>
            <w:tcW w:w="3440" w:type="dxa"/>
            <w:shd w:val="clear" w:color="auto" w:fill="auto"/>
            <w:noWrap/>
            <w:hideMark/>
          </w:tcPr>
          <w:p w14:paraId="07C82182"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23BA3119"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38FA60C0"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785E8954"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5DC744B7" w14:textId="77777777" w:rsidR="00C20E9E" w:rsidRPr="00E43504" w:rsidRDefault="00C20E9E" w:rsidP="003B2151">
            <w:pPr>
              <w:pStyle w:val="a3"/>
              <w:jc w:val="both"/>
              <w:rPr>
                <w:rFonts w:ascii="Times New Roman" w:hAnsi="Times New Roman"/>
                <w:sz w:val="24"/>
                <w:szCs w:val="24"/>
              </w:rPr>
            </w:pPr>
          </w:p>
        </w:tc>
        <w:tc>
          <w:tcPr>
            <w:tcW w:w="620" w:type="dxa"/>
            <w:shd w:val="clear" w:color="auto" w:fill="auto"/>
            <w:noWrap/>
            <w:hideMark/>
          </w:tcPr>
          <w:p w14:paraId="40A3FB38"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6DE96BE8" w14:textId="77777777" w:rsidR="00C20E9E" w:rsidRPr="00E43504" w:rsidRDefault="00C20E9E" w:rsidP="003B2151">
            <w:pPr>
              <w:pStyle w:val="a3"/>
              <w:jc w:val="both"/>
              <w:rPr>
                <w:rFonts w:ascii="Times New Roman" w:hAnsi="Times New Roman"/>
                <w:sz w:val="24"/>
                <w:szCs w:val="24"/>
              </w:rPr>
            </w:pPr>
          </w:p>
        </w:tc>
        <w:tc>
          <w:tcPr>
            <w:tcW w:w="2500" w:type="dxa"/>
            <w:gridSpan w:val="2"/>
            <w:shd w:val="clear" w:color="auto" w:fill="auto"/>
            <w:noWrap/>
            <w:hideMark/>
          </w:tcPr>
          <w:p w14:paraId="2EDD97F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Приложение №4</w:t>
            </w:r>
          </w:p>
        </w:tc>
      </w:tr>
      <w:tr w:rsidR="00C20E9E" w:rsidRPr="00E43504" w14:paraId="66A8A577" w14:textId="77777777" w:rsidTr="003B2151">
        <w:trPr>
          <w:trHeight w:val="300"/>
        </w:trPr>
        <w:tc>
          <w:tcPr>
            <w:tcW w:w="3440" w:type="dxa"/>
            <w:shd w:val="clear" w:color="auto" w:fill="auto"/>
            <w:noWrap/>
            <w:hideMark/>
          </w:tcPr>
          <w:p w14:paraId="52B7A1F1"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69CC77AF"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64186C4F"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17FFF695"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51A36A79" w14:textId="77777777" w:rsidR="00C20E9E" w:rsidRPr="00E43504" w:rsidRDefault="00C20E9E" w:rsidP="003B2151">
            <w:pPr>
              <w:pStyle w:val="a3"/>
              <w:jc w:val="both"/>
              <w:rPr>
                <w:rFonts w:ascii="Times New Roman" w:hAnsi="Times New Roman"/>
                <w:sz w:val="24"/>
                <w:szCs w:val="24"/>
              </w:rPr>
            </w:pPr>
          </w:p>
        </w:tc>
        <w:tc>
          <w:tcPr>
            <w:tcW w:w="4360" w:type="dxa"/>
            <w:gridSpan w:val="4"/>
            <w:shd w:val="clear" w:color="auto" w:fill="auto"/>
            <w:noWrap/>
            <w:hideMark/>
          </w:tcPr>
          <w:p w14:paraId="053894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к решению Совета депутатов</w:t>
            </w:r>
          </w:p>
        </w:tc>
      </w:tr>
      <w:tr w:rsidR="00C20E9E" w:rsidRPr="00E43504" w14:paraId="3EF5C422" w14:textId="77777777" w:rsidTr="003B2151">
        <w:trPr>
          <w:trHeight w:val="300"/>
        </w:trPr>
        <w:tc>
          <w:tcPr>
            <w:tcW w:w="3440" w:type="dxa"/>
            <w:shd w:val="clear" w:color="auto" w:fill="auto"/>
            <w:noWrap/>
            <w:hideMark/>
          </w:tcPr>
          <w:p w14:paraId="6EE0ACCE"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3C524E3A"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3C8FD66B"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7521AE6B"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282D4020" w14:textId="77777777" w:rsidR="00C20E9E" w:rsidRPr="00E43504" w:rsidRDefault="00C20E9E" w:rsidP="003B2151">
            <w:pPr>
              <w:pStyle w:val="a3"/>
              <w:jc w:val="both"/>
              <w:rPr>
                <w:rFonts w:ascii="Times New Roman" w:hAnsi="Times New Roman"/>
                <w:sz w:val="24"/>
                <w:szCs w:val="24"/>
              </w:rPr>
            </w:pPr>
          </w:p>
        </w:tc>
        <w:tc>
          <w:tcPr>
            <w:tcW w:w="4360" w:type="dxa"/>
            <w:gridSpan w:val="4"/>
            <w:shd w:val="clear" w:color="auto" w:fill="auto"/>
            <w:noWrap/>
            <w:hideMark/>
          </w:tcPr>
          <w:p w14:paraId="6B01CBD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администрации Муниципального</w:t>
            </w:r>
          </w:p>
        </w:tc>
      </w:tr>
      <w:tr w:rsidR="00C20E9E" w:rsidRPr="00E43504" w14:paraId="60EAFFED" w14:textId="77777777" w:rsidTr="003B2151">
        <w:trPr>
          <w:trHeight w:val="300"/>
        </w:trPr>
        <w:tc>
          <w:tcPr>
            <w:tcW w:w="3440" w:type="dxa"/>
            <w:shd w:val="clear" w:color="auto" w:fill="auto"/>
            <w:noWrap/>
            <w:hideMark/>
          </w:tcPr>
          <w:p w14:paraId="75721BB3"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359D8994"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77B3CDCD"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47EB25E9"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231A3FFA" w14:textId="77777777" w:rsidR="00C20E9E" w:rsidRPr="00E43504" w:rsidRDefault="00C20E9E" w:rsidP="003B2151">
            <w:pPr>
              <w:pStyle w:val="a3"/>
              <w:jc w:val="both"/>
              <w:rPr>
                <w:rFonts w:ascii="Times New Roman" w:hAnsi="Times New Roman"/>
                <w:sz w:val="24"/>
                <w:szCs w:val="24"/>
              </w:rPr>
            </w:pPr>
          </w:p>
        </w:tc>
        <w:tc>
          <w:tcPr>
            <w:tcW w:w="4360" w:type="dxa"/>
            <w:gridSpan w:val="4"/>
            <w:shd w:val="clear" w:color="auto" w:fill="auto"/>
            <w:noWrap/>
            <w:hideMark/>
          </w:tcPr>
          <w:p w14:paraId="411515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образования   Караганский сельсовет    </w:t>
            </w:r>
          </w:p>
        </w:tc>
      </w:tr>
      <w:tr w:rsidR="00C20E9E" w:rsidRPr="00E43504" w14:paraId="33DB002D" w14:textId="77777777" w:rsidTr="003B2151">
        <w:trPr>
          <w:trHeight w:val="300"/>
        </w:trPr>
        <w:tc>
          <w:tcPr>
            <w:tcW w:w="3440" w:type="dxa"/>
            <w:shd w:val="clear" w:color="auto" w:fill="auto"/>
            <w:noWrap/>
            <w:hideMark/>
          </w:tcPr>
          <w:p w14:paraId="32690369"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01B4A499"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0A1B1FB5" w14:textId="77777777" w:rsidR="00C20E9E" w:rsidRPr="00E43504" w:rsidRDefault="00C20E9E" w:rsidP="003B2151">
            <w:pPr>
              <w:pStyle w:val="a3"/>
              <w:jc w:val="both"/>
              <w:rPr>
                <w:rFonts w:ascii="Times New Roman" w:hAnsi="Times New Roman"/>
                <w:sz w:val="24"/>
                <w:szCs w:val="24"/>
              </w:rPr>
            </w:pPr>
          </w:p>
        </w:tc>
        <w:tc>
          <w:tcPr>
            <w:tcW w:w="400" w:type="dxa"/>
            <w:shd w:val="clear" w:color="auto" w:fill="auto"/>
            <w:noWrap/>
            <w:hideMark/>
          </w:tcPr>
          <w:p w14:paraId="4D9C16FB" w14:textId="77777777" w:rsidR="00C20E9E" w:rsidRPr="00E43504" w:rsidRDefault="00C20E9E" w:rsidP="003B2151">
            <w:pPr>
              <w:pStyle w:val="a3"/>
              <w:jc w:val="both"/>
              <w:rPr>
                <w:rFonts w:ascii="Times New Roman" w:hAnsi="Times New Roman"/>
                <w:sz w:val="24"/>
                <w:szCs w:val="24"/>
              </w:rPr>
            </w:pPr>
          </w:p>
        </w:tc>
        <w:tc>
          <w:tcPr>
            <w:tcW w:w="1240" w:type="dxa"/>
            <w:shd w:val="clear" w:color="auto" w:fill="auto"/>
            <w:noWrap/>
            <w:hideMark/>
          </w:tcPr>
          <w:p w14:paraId="782A7CCD" w14:textId="77777777" w:rsidR="00C20E9E" w:rsidRPr="00E43504" w:rsidRDefault="00C20E9E" w:rsidP="003B2151">
            <w:pPr>
              <w:pStyle w:val="a3"/>
              <w:jc w:val="both"/>
              <w:rPr>
                <w:rFonts w:ascii="Times New Roman" w:hAnsi="Times New Roman"/>
                <w:sz w:val="24"/>
                <w:szCs w:val="24"/>
              </w:rPr>
            </w:pPr>
          </w:p>
        </w:tc>
        <w:tc>
          <w:tcPr>
            <w:tcW w:w="4360" w:type="dxa"/>
            <w:gridSpan w:val="4"/>
            <w:shd w:val="clear" w:color="auto" w:fill="auto"/>
            <w:noWrap/>
            <w:hideMark/>
          </w:tcPr>
          <w:p w14:paraId="1102CF6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Новоорского района Оренбургской области           </w:t>
            </w:r>
          </w:p>
        </w:tc>
      </w:tr>
      <w:tr w:rsidR="00C20E9E" w:rsidRPr="00E43504" w14:paraId="5E7012EE" w14:textId="77777777" w:rsidTr="003B2151">
        <w:trPr>
          <w:trHeight w:val="315"/>
        </w:trPr>
        <w:tc>
          <w:tcPr>
            <w:tcW w:w="3440" w:type="dxa"/>
            <w:shd w:val="clear" w:color="auto" w:fill="auto"/>
            <w:noWrap/>
            <w:hideMark/>
          </w:tcPr>
          <w:p w14:paraId="73A297CF"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noWrap/>
            <w:hideMark/>
          </w:tcPr>
          <w:p w14:paraId="3FA6DB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w:t>
            </w:r>
          </w:p>
        </w:tc>
        <w:tc>
          <w:tcPr>
            <w:tcW w:w="3900" w:type="dxa"/>
            <w:gridSpan w:val="5"/>
            <w:shd w:val="clear" w:color="auto" w:fill="auto"/>
            <w:noWrap/>
            <w:hideMark/>
          </w:tcPr>
          <w:p w14:paraId="7F49692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                                                           </w:t>
            </w:r>
          </w:p>
        </w:tc>
        <w:tc>
          <w:tcPr>
            <w:tcW w:w="2500" w:type="dxa"/>
            <w:gridSpan w:val="2"/>
            <w:shd w:val="clear" w:color="auto" w:fill="auto"/>
            <w:noWrap/>
            <w:hideMark/>
          </w:tcPr>
          <w:p w14:paraId="3E55036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от 27.12.2023г. №134</w:t>
            </w:r>
          </w:p>
        </w:tc>
      </w:tr>
      <w:tr w:rsidR="00C20E9E" w:rsidRPr="00E43504" w14:paraId="0283FB89" w14:textId="77777777" w:rsidTr="003B2151">
        <w:trPr>
          <w:trHeight w:val="315"/>
        </w:trPr>
        <w:tc>
          <w:tcPr>
            <w:tcW w:w="10380" w:type="dxa"/>
            <w:gridSpan w:val="9"/>
            <w:shd w:val="clear" w:color="auto" w:fill="auto"/>
            <w:noWrap/>
            <w:hideMark/>
          </w:tcPr>
          <w:p w14:paraId="0C931B1E" w14:textId="77777777" w:rsidR="00C20E9E" w:rsidRPr="00C20E9E" w:rsidRDefault="00C20E9E" w:rsidP="003B2151">
            <w:pPr>
              <w:pStyle w:val="a3"/>
              <w:jc w:val="both"/>
              <w:rPr>
                <w:rFonts w:ascii="Times New Roman" w:hAnsi="Times New Roman"/>
                <w:b/>
                <w:bCs/>
                <w:sz w:val="24"/>
                <w:szCs w:val="24"/>
                <w:lang w:val="ru-RU"/>
              </w:rPr>
            </w:pPr>
            <w:r w:rsidRPr="00C20E9E">
              <w:rPr>
                <w:rFonts w:ascii="Times New Roman" w:hAnsi="Times New Roman"/>
                <w:b/>
                <w:bCs/>
                <w:sz w:val="24"/>
                <w:szCs w:val="24"/>
                <w:lang w:val="ru-RU"/>
              </w:rPr>
              <w:t>ВЕДОМСТВЕННАЯ СТРУКТУРА РАСХОДОВ БЮДЖЕТА НА 2024 -2026Г.Г.</w:t>
            </w:r>
          </w:p>
        </w:tc>
      </w:tr>
      <w:tr w:rsidR="00C20E9E" w:rsidRPr="00E43504" w14:paraId="353D3C20" w14:textId="77777777" w:rsidTr="003B2151">
        <w:trPr>
          <w:trHeight w:val="300"/>
        </w:trPr>
        <w:tc>
          <w:tcPr>
            <w:tcW w:w="3440" w:type="dxa"/>
            <w:shd w:val="clear" w:color="auto" w:fill="auto"/>
            <w:noWrap/>
            <w:hideMark/>
          </w:tcPr>
          <w:p w14:paraId="1C555BA3" w14:textId="77777777" w:rsidR="00C20E9E" w:rsidRPr="00C20E9E" w:rsidRDefault="00C20E9E" w:rsidP="003B2151">
            <w:pPr>
              <w:pStyle w:val="a3"/>
              <w:jc w:val="both"/>
              <w:rPr>
                <w:rFonts w:ascii="Times New Roman" w:hAnsi="Times New Roman"/>
                <w:b/>
                <w:bCs/>
                <w:sz w:val="24"/>
                <w:szCs w:val="24"/>
                <w:lang w:val="ru-RU"/>
              </w:rPr>
            </w:pPr>
          </w:p>
        </w:tc>
        <w:tc>
          <w:tcPr>
            <w:tcW w:w="540" w:type="dxa"/>
            <w:shd w:val="clear" w:color="auto" w:fill="auto"/>
            <w:noWrap/>
            <w:hideMark/>
          </w:tcPr>
          <w:p w14:paraId="11A93DC8" w14:textId="77777777" w:rsidR="00C20E9E" w:rsidRPr="00C20E9E" w:rsidRDefault="00C20E9E" w:rsidP="003B2151">
            <w:pPr>
              <w:pStyle w:val="a3"/>
              <w:jc w:val="both"/>
              <w:rPr>
                <w:rFonts w:ascii="Times New Roman" w:hAnsi="Times New Roman"/>
                <w:sz w:val="24"/>
                <w:szCs w:val="24"/>
                <w:lang w:val="ru-RU"/>
              </w:rPr>
            </w:pPr>
          </w:p>
        </w:tc>
        <w:tc>
          <w:tcPr>
            <w:tcW w:w="400" w:type="dxa"/>
            <w:shd w:val="clear" w:color="auto" w:fill="auto"/>
            <w:noWrap/>
            <w:hideMark/>
          </w:tcPr>
          <w:p w14:paraId="24B3E9AA" w14:textId="77777777" w:rsidR="00C20E9E" w:rsidRPr="00C20E9E" w:rsidRDefault="00C20E9E" w:rsidP="003B2151">
            <w:pPr>
              <w:pStyle w:val="a3"/>
              <w:jc w:val="both"/>
              <w:rPr>
                <w:rFonts w:ascii="Times New Roman" w:hAnsi="Times New Roman"/>
                <w:sz w:val="24"/>
                <w:szCs w:val="24"/>
                <w:lang w:val="ru-RU"/>
              </w:rPr>
            </w:pPr>
          </w:p>
        </w:tc>
        <w:tc>
          <w:tcPr>
            <w:tcW w:w="400" w:type="dxa"/>
            <w:shd w:val="clear" w:color="auto" w:fill="auto"/>
            <w:noWrap/>
            <w:hideMark/>
          </w:tcPr>
          <w:p w14:paraId="2517E797" w14:textId="77777777" w:rsidR="00C20E9E" w:rsidRPr="00C20E9E" w:rsidRDefault="00C20E9E" w:rsidP="003B2151">
            <w:pPr>
              <w:pStyle w:val="a3"/>
              <w:jc w:val="both"/>
              <w:rPr>
                <w:rFonts w:ascii="Times New Roman" w:hAnsi="Times New Roman"/>
                <w:sz w:val="24"/>
                <w:szCs w:val="24"/>
                <w:lang w:val="ru-RU"/>
              </w:rPr>
            </w:pPr>
          </w:p>
        </w:tc>
        <w:tc>
          <w:tcPr>
            <w:tcW w:w="1240" w:type="dxa"/>
            <w:shd w:val="clear" w:color="auto" w:fill="auto"/>
            <w:noWrap/>
            <w:hideMark/>
          </w:tcPr>
          <w:p w14:paraId="211C549D" w14:textId="77777777" w:rsidR="00C20E9E" w:rsidRPr="00C20E9E" w:rsidRDefault="00C20E9E" w:rsidP="003B2151">
            <w:pPr>
              <w:pStyle w:val="a3"/>
              <w:jc w:val="both"/>
              <w:rPr>
                <w:rFonts w:ascii="Times New Roman" w:hAnsi="Times New Roman"/>
                <w:sz w:val="24"/>
                <w:szCs w:val="24"/>
                <w:lang w:val="ru-RU"/>
              </w:rPr>
            </w:pPr>
          </w:p>
        </w:tc>
        <w:tc>
          <w:tcPr>
            <w:tcW w:w="620" w:type="dxa"/>
            <w:shd w:val="clear" w:color="auto" w:fill="auto"/>
            <w:noWrap/>
            <w:hideMark/>
          </w:tcPr>
          <w:p w14:paraId="56E6CCD2" w14:textId="77777777" w:rsidR="00C20E9E" w:rsidRPr="00C20E9E" w:rsidRDefault="00C20E9E" w:rsidP="003B2151">
            <w:pPr>
              <w:pStyle w:val="a3"/>
              <w:jc w:val="both"/>
              <w:rPr>
                <w:rFonts w:ascii="Times New Roman" w:hAnsi="Times New Roman"/>
                <w:sz w:val="24"/>
                <w:szCs w:val="24"/>
                <w:lang w:val="ru-RU"/>
              </w:rPr>
            </w:pPr>
          </w:p>
        </w:tc>
        <w:tc>
          <w:tcPr>
            <w:tcW w:w="1240" w:type="dxa"/>
            <w:shd w:val="clear" w:color="auto" w:fill="auto"/>
            <w:noWrap/>
            <w:hideMark/>
          </w:tcPr>
          <w:p w14:paraId="6F4C808F" w14:textId="77777777" w:rsidR="00C20E9E" w:rsidRPr="00C20E9E" w:rsidRDefault="00C20E9E" w:rsidP="003B2151">
            <w:pPr>
              <w:pStyle w:val="a3"/>
              <w:jc w:val="both"/>
              <w:rPr>
                <w:rFonts w:ascii="Times New Roman" w:hAnsi="Times New Roman"/>
                <w:sz w:val="24"/>
                <w:szCs w:val="24"/>
                <w:lang w:val="ru-RU"/>
              </w:rPr>
            </w:pPr>
          </w:p>
        </w:tc>
        <w:tc>
          <w:tcPr>
            <w:tcW w:w="1240" w:type="dxa"/>
            <w:shd w:val="clear" w:color="auto" w:fill="auto"/>
            <w:noWrap/>
            <w:hideMark/>
          </w:tcPr>
          <w:p w14:paraId="64ECD9D8" w14:textId="77777777" w:rsidR="00C20E9E" w:rsidRPr="00C20E9E" w:rsidRDefault="00C20E9E" w:rsidP="003B2151">
            <w:pPr>
              <w:pStyle w:val="a3"/>
              <w:jc w:val="both"/>
              <w:rPr>
                <w:rFonts w:ascii="Times New Roman" w:hAnsi="Times New Roman"/>
                <w:sz w:val="24"/>
                <w:szCs w:val="24"/>
                <w:lang w:val="ru-RU"/>
              </w:rPr>
            </w:pPr>
          </w:p>
        </w:tc>
        <w:tc>
          <w:tcPr>
            <w:tcW w:w="1260" w:type="dxa"/>
            <w:shd w:val="clear" w:color="auto" w:fill="auto"/>
            <w:noWrap/>
            <w:hideMark/>
          </w:tcPr>
          <w:p w14:paraId="6D6E22E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(руб.)</w:t>
            </w:r>
          </w:p>
        </w:tc>
      </w:tr>
      <w:tr w:rsidR="00C20E9E" w:rsidRPr="00E43504" w14:paraId="1B01B58E" w14:textId="77777777" w:rsidTr="003B2151">
        <w:trPr>
          <w:trHeight w:val="300"/>
        </w:trPr>
        <w:tc>
          <w:tcPr>
            <w:tcW w:w="3440" w:type="dxa"/>
            <w:vMerge w:val="restart"/>
            <w:shd w:val="clear" w:color="auto" w:fill="auto"/>
            <w:noWrap/>
            <w:hideMark/>
          </w:tcPr>
          <w:p w14:paraId="0938739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Наименование</w:t>
            </w:r>
          </w:p>
        </w:tc>
        <w:tc>
          <w:tcPr>
            <w:tcW w:w="3200" w:type="dxa"/>
            <w:gridSpan w:val="5"/>
            <w:shd w:val="clear" w:color="auto" w:fill="auto"/>
            <w:noWrap/>
            <w:hideMark/>
          </w:tcPr>
          <w:p w14:paraId="55B6304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Коды</w:t>
            </w:r>
          </w:p>
        </w:tc>
        <w:tc>
          <w:tcPr>
            <w:tcW w:w="1240" w:type="dxa"/>
            <w:vMerge w:val="restart"/>
            <w:shd w:val="clear" w:color="auto" w:fill="auto"/>
            <w:noWrap/>
            <w:hideMark/>
          </w:tcPr>
          <w:p w14:paraId="496713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2024</w:t>
            </w:r>
          </w:p>
        </w:tc>
        <w:tc>
          <w:tcPr>
            <w:tcW w:w="1240" w:type="dxa"/>
            <w:vMerge w:val="restart"/>
            <w:shd w:val="clear" w:color="auto" w:fill="auto"/>
            <w:noWrap/>
            <w:hideMark/>
          </w:tcPr>
          <w:p w14:paraId="125A30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2025</w:t>
            </w:r>
          </w:p>
        </w:tc>
        <w:tc>
          <w:tcPr>
            <w:tcW w:w="1260" w:type="dxa"/>
            <w:vMerge w:val="restart"/>
            <w:shd w:val="clear" w:color="auto" w:fill="auto"/>
            <w:noWrap/>
            <w:hideMark/>
          </w:tcPr>
          <w:p w14:paraId="2907602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2026</w:t>
            </w:r>
          </w:p>
        </w:tc>
      </w:tr>
      <w:tr w:rsidR="00C20E9E" w:rsidRPr="00E43504" w14:paraId="74F1836E" w14:textId="77777777" w:rsidTr="003B2151">
        <w:trPr>
          <w:trHeight w:val="300"/>
        </w:trPr>
        <w:tc>
          <w:tcPr>
            <w:tcW w:w="3440" w:type="dxa"/>
            <w:vMerge/>
            <w:shd w:val="clear" w:color="auto" w:fill="auto"/>
            <w:hideMark/>
          </w:tcPr>
          <w:p w14:paraId="2B9ED131" w14:textId="77777777" w:rsidR="00C20E9E" w:rsidRPr="00E43504" w:rsidRDefault="00C20E9E" w:rsidP="003B2151">
            <w:pPr>
              <w:pStyle w:val="a3"/>
              <w:jc w:val="both"/>
              <w:rPr>
                <w:rFonts w:ascii="Times New Roman" w:hAnsi="Times New Roman"/>
                <w:sz w:val="24"/>
                <w:szCs w:val="24"/>
              </w:rPr>
            </w:pPr>
          </w:p>
        </w:tc>
        <w:tc>
          <w:tcPr>
            <w:tcW w:w="3200" w:type="dxa"/>
            <w:gridSpan w:val="5"/>
            <w:shd w:val="clear" w:color="auto" w:fill="auto"/>
            <w:noWrap/>
            <w:hideMark/>
          </w:tcPr>
          <w:p w14:paraId="06CC1F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Ведомственная классификация</w:t>
            </w:r>
          </w:p>
        </w:tc>
        <w:tc>
          <w:tcPr>
            <w:tcW w:w="1240" w:type="dxa"/>
            <w:vMerge/>
            <w:shd w:val="clear" w:color="auto" w:fill="auto"/>
            <w:hideMark/>
          </w:tcPr>
          <w:p w14:paraId="5FCEAA9A" w14:textId="77777777" w:rsidR="00C20E9E" w:rsidRPr="00E43504" w:rsidRDefault="00C20E9E" w:rsidP="003B2151">
            <w:pPr>
              <w:pStyle w:val="a3"/>
              <w:jc w:val="both"/>
              <w:rPr>
                <w:rFonts w:ascii="Times New Roman" w:hAnsi="Times New Roman"/>
                <w:sz w:val="24"/>
                <w:szCs w:val="24"/>
              </w:rPr>
            </w:pPr>
          </w:p>
        </w:tc>
        <w:tc>
          <w:tcPr>
            <w:tcW w:w="1240" w:type="dxa"/>
            <w:vMerge/>
            <w:shd w:val="clear" w:color="auto" w:fill="auto"/>
            <w:hideMark/>
          </w:tcPr>
          <w:p w14:paraId="1673C118" w14:textId="77777777" w:rsidR="00C20E9E" w:rsidRPr="00E43504" w:rsidRDefault="00C20E9E" w:rsidP="003B2151">
            <w:pPr>
              <w:pStyle w:val="a3"/>
              <w:jc w:val="both"/>
              <w:rPr>
                <w:rFonts w:ascii="Times New Roman" w:hAnsi="Times New Roman"/>
                <w:sz w:val="24"/>
                <w:szCs w:val="24"/>
              </w:rPr>
            </w:pPr>
          </w:p>
        </w:tc>
        <w:tc>
          <w:tcPr>
            <w:tcW w:w="1260" w:type="dxa"/>
            <w:vMerge/>
            <w:shd w:val="clear" w:color="auto" w:fill="auto"/>
            <w:hideMark/>
          </w:tcPr>
          <w:p w14:paraId="71C385D0" w14:textId="77777777" w:rsidR="00C20E9E" w:rsidRPr="00E43504" w:rsidRDefault="00C20E9E" w:rsidP="003B2151">
            <w:pPr>
              <w:pStyle w:val="a3"/>
              <w:jc w:val="both"/>
              <w:rPr>
                <w:rFonts w:ascii="Times New Roman" w:hAnsi="Times New Roman"/>
                <w:sz w:val="24"/>
                <w:szCs w:val="24"/>
              </w:rPr>
            </w:pPr>
          </w:p>
        </w:tc>
      </w:tr>
      <w:tr w:rsidR="00C20E9E" w:rsidRPr="00E43504" w14:paraId="529098CF" w14:textId="77777777" w:rsidTr="003B2151">
        <w:trPr>
          <w:trHeight w:val="1125"/>
        </w:trPr>
        <w:tc>
          <w:tcPr>
            <w:tcW w:w="3440" w:type="dxa"/>
            <w:vMerge/>
            <w:shd w:val="clear" w:color="auto" w:fill="auto"/>
            <w:hideMark/>
          </w:tcPr>
          <w:p w14:paraId="704C115D" w14:textId="77777777" w:rsidR="00C20E9E" w:rsidRPr="00E43504" w:rsidRDefault="00C20E9E" w:rsidP="003B2151">
            <w:pPr>
              <w:pStyle w:val="a3"/>
              <w:jc w:val="both"/>
              <w:rPr>
                <w:rFonts w:ascii="Times New Roman" w:hAnsi="Times New Roman"/>
                <w:sz w:val="24"/>
                <w:szCs w:val="24"/>
              </w:rPr>
            </w:pPr>
          </w:p>
        </w:tc>
        <w:tc>
          <w:tcPr>
            <w:tcW w:w="540" w:type="dxa"/>
            <w:shd w:val="clear" w:color="auto" w:fill="auto"/>
            <w:textDirection w:val="btLr"/>
            <w:hideMark/>
          </w:tcPr>
          <w:p w14:paraId="314307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структура расходов</w:t>
            </w:r>
          </w:p>
        </w:tc>
        <w:tc>
          <w:tcPr>
            <w:tcW w:w="400" w:type="dxa"/>
            <w:shd w:val="clear" w:color="auto" w:fill="auto"/>
            <w:textDirection w:val="btLr"/>
            <w:hideMark/>
          </w:tcPr>
          <w:p w14:paraId="73748D6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Раздел </w:t>
            </w:r>
          </w:p>
        </w:tc>
        <w:tc>
          <w:tcPr>
            <w:tcW w:w="400" w:type="dxa"/>
            <w:shd w:val="clear" w:color="auto" w:fill="auto"/>
            <w:textDirection w:val="btLr"/>
            <w:hideMark/>
          </w:tcPr>
          <w:p w14:paraId="596230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Подраздел</w:t>
            </w:r>
          </w:p>
        </w:tc>
        <w:tc>
          <w:tcPr>
            <w:tcW w:w="1240" w:type="dxa"/>
            <w:shd w:val="clear" w:color="auto" w:fill="auto"/>
            <w:textDirection w:val="btLr"/>
            <w:hideMark/>
          </w:tcPr>
          <w:p w14:paraId="26E4636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Целевая статья</w:t>
            </w:r>
          </w:p>
        </w:tc>
        <w:tc>
          <w:tcPr>
            <w:tcW w:w="620" w:type="dxa"/>
            <w:shd w:val="clear" w:color="auto" w:fill="auto"/>
            <w:textDirection w:val="btLr"/>
            <w:hideMark/>
          </w:tcPr>
          <w:p w14:paraId="22C52C7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Вид расходов</w:t>
            </w:r>
          </w:p>
        </w:tc>
        <w:tc>
          <w:tcPr>
            <w:tcW w:w="1240" w:type="dxa"/>
            <w:vMerge/>
            <w:shd w:val="clear" w:color="auto" w:fill="auto"/>
            <w:hideMark/>
          </w:tcPr>
          <w:p w14:paraId="0146F1B3" w14:textId="77777777" w:rsidR="00C20E9E" w:rsidRPr="00E43504" w:rsidRDefault="00C20E9E" w:rsidP="003B2151">
            <w:pPr>
              <w:pStyle w:val="a3"/>
              <w:jc w:val="both"/>
              <w:rPr>
                <w:rFonts w:ascii="Times New Roman" w:hAnsi="Times New Roman"/>
                <w:sz w:val="24"/>
                <w:szCs w:val="24"/>
              </w:rPr>
            </w:pPr>
          </w:p>
        </w:tc>
        <w:tc>
          <w:tcPr>
            <w:tcW w:w="1240" w:type="dxa"/>
            <w:vMerge/>
            <w:shd w:val="clear" w:color="auto" w:fill="auto"/>
            <w:hideMark/>
          </w:tcPr>
          <w:p w14:paraId="19B3232A" w14:textId="77777777" w:rsidR="00C20E9E" w:rsidRPr="00E43504" w:rsidRDefault="00C20E9E" w:rsidP="003B2151">
            <w:pPr>
              <w:pStyle w:val="a3"/>
              <w:jc w:val="both"/>
              <w:rPr>
                <w:rFonts w:ascii="Times New Roman" w:hAnsi="Times New Roman"/>
                <w:sz w:val="24"/>
                <w:szCs w:val="24"/>
              </w:rPr>
            </w:pPr>
          </w:p>
        </w:tc>
        <w:tc>
          <w:tcPr>
            <w:tcW w:w="1260" w:type="dxa"/>
            <w:vMerge/>
            <w:shd w:val="clear" w:color="auto" w:fill="auto"/>
            <w:hideMark/>
          </w:tcPr>
          <w:p w14:paraId="0858D283" w14:textId="77777777" w:rsidR="00C20E9E" w:rsidRPr="00E43504" w:rsidRDefault="00C20E9E" w:rsidP="003B2151">
            <w:pPr>
              <w:pStyle w:val="a3"/>
              <w:jc w:val="both"/>
              <w:rPr>
                <w:rFonts w:ascii="Times New Roman" w:hAnsi="Times New Roman"/>
                <w:sz w:val="24"/>
                <w:szCs w:val="24"/>
              </w:rPr>
            </w:pPr>
          </w:p>
        </w:tc>
      </w:tr>
      <w:tr w:rsidR="00C20E9E" w:rsidRPr="00E43504" w14:paraId="4AEF9D22" w14:textId="77777777" w:rsidTr="003B2151">
        <w:trPr>
          <w:trHeight w:val="300"/>
        </w:trPr>
        <w:tc>
          <w:tcPr>
            <w:tcW w:w="3440" w:type="dxa"/>
            <w:shd w:val="clear" w:color="auto" w:fill="auto"/>
            <w:noWrap/>
            <w:hideMark/>
          </w:tcPr>
          <w:p w14:paraId="10431B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w:t>
            </w:r>
          </w:p>
        </w:tc>
        <w:tc>
          <w:tcPr>
            <w:tcW w:w="540" w:type="dxa"/>
            <w:shd w:val="clear" w:color="auto" w:fill="auto"/>
            <w:noWrap/>
            <w:hideMark/>
          </w:tcPr>
          <w:p w14:paraId="7988746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w:t>
            </w:r>
          </w:p>
        </w:tc>
        <w:tc>
          <w:tcPr>
            <w:tcW w:w="400" w:type="dxa"/>
            <w:shd w:val="clear" w:color="auto" w:fill="auto"/>
            <w:noWrap/>
            <w:hideMark/>
          </w:tcPr>
          <w:p w14:paraId="02E5E5F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w:t>
            </w:r>
          </w:p>
        </w:tc>
        <w:tc>
          <w:tcPr>
            <w:tcW w:w="400" w:type="dxa"/>
            <w:shd w:val="clear" w:color="auto" w:fill="auto"/>
            <w:noWrap/>
            <w:hideMark/>
          </w:tcPr>
          <w:p w14:paraId="48B2F84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w:t>
            </w:r>
          </w:p>
        </w:tc>
        <w:tc>
          <w:tcPr>
            <w:tcW w:w="1240" w:type="dxa"/>
            <w:shd w:val="clear" w:color="auto" w:fill="auto"/>
            <w:noWrap/>
            <w:hideMark/>
          </w:tcPr>
          <w:p w14:paraId="14EBE90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w:t>
            </w:r>
          </w:p>
        </w:tc>
        <w:tc>
          <w:tcPr>
            <w:tcW w:w="620" w:type="dxa"/>
            <w:shd w:val="clear" w:color="auto" w:fill="auto"/>
            <w:noWrap/>
            <w:hideMark/>
          </w:tcPr>
          <w:p w14:paraId="3957A09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w:t>
            </w:r>
          </w:p>
        </w:tc>
        <w:tc>
          <w:tcPr>
            <w:tcW w:w="1240" w:type="dxa"/>
            <w:shd w:val="clear" w:color="auto" w:fill="auto"/>
            <w:noWrap/>
            <w:hideMark/>
          </w:tcPr>
          <w:p w14:paraId="71B87BA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w:t>
            </w:r>
          </w:p>
        </w:tc>
        <w:tc>
          <w:tcPr>
            <w:tcW w:w="1240" w:type="dxa"/>
            <w:shd w:val="clear" w:color="auto" w:fill="auto"/>
            <w:noWrap/>
            <w:hideMark/>
          </w:tcPr>
          <w:p w14:paraId="4D6D65E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w:t>
            </w:r>
          </w:p>
        </w:tc>
        <w:tc>
          <w:tcPr>
            <w:tcW w:w="1260" w:type="dxa"/>
            <w:shd w:val="clear" w:color="auto" w:fill="auto"/>
            <w:noWrap/>
            <w:hideMark/>
          </w:tcPr>
          <w:p w14:paraId="78EA2D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9</w:t>
            </w:r>
          </w:p>
        </w:tc>
      </w:tr>
      <w:tr w:rsidR="00C20E9E" w:rsidRPr="00E43504" w14:paraId="1EF1DC49" w14:textId="77777777" w:rsidTr="003B2151">
        <w:trPr>
          <w:trHeight w:val="1290"/>
        </w:trPr>
        <w:tc>
          <w:tcPr>
            <w:tcW w:w="3440" w:type="dxa"/>
            <w:shd w:val="clear" w:color="auto" w:fill="auto"/>
            <w:hideMark/>
          </w:tcPr>
          <w:p w14:paraId="656BED67"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Муниципальная программа  «Устойчивое развитие муниципального образования Караганский сельсовет Новоорского района  Оренбургской области»</w:t>
            </w:r>
          </w:p>
        </w:tc>
        <w:tc>
          <w:tcPr>
            <w:tcW w:w="540" w:type="dxa"/>
            <w:shd w:val="clear" w:color="auto" w:fill="auto"/>
            <w:hideMark/>
          </w:tcPr>
          <w:p w14:paraId="787F704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C02D7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400" w:type="dxa"/>
            <w:shd w:val="clear" w:color="auto" w:fill="auto"/>
            <w:hideMark/>
          </w:tcPr>
          <w:p w14:paraId="2410C6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32952CA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0100000000</w:t>
            </w:r>
          </w:p>
        </w:tc>
        <w:tc>
          <w:tcPr>
            <w:tcW w:w="620" w:type="dxa"/>
            <w:shd w:val="clear" w:color="auto" w:fill="auto"/>
            <w:hideMark/>
          </w:tcPr>
          <w:p w14:paraId="1FDFD07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684D93D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5 691 270,00</w:t>
            </w:r>
          </w:p>
        </w:tc>
        <w:tc>
          <w:tcPr>
            <w:tcW w:w="1240" w:type="dxa"/>
            <w:shd w:val="clear" w:color="auto" w:fill="auto"/>
            <w:hideMark/>
          </w:tcPr>
          <w:p w14:paraId="032C74F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5 436 530,00</w:t>
            </w:r>
          </w:p>
        </w:tc>
        <w:tc>
          <w:tcPr>
            <w:tcW w:w="1260" w:type="dxa"/>
            <w:shd w:val="clear" w:color="auto" w:fill="auto"/>
            <w:hideMark/>
          </w:tcPr>
          <w:p w14:paraId="5B8F2E5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5 192 640,00</w:t>
            </w:r>
          </w:p>
        </w:tc>
      </w:tr>
      <w:tr w:rsidR="00C20E9E" w:rsidRPr="00E43504" w14:paraId="0EA7882E" w14:textId="77777777" w:rsidTr="003B2151">
        <w:trPr>
          <w:trHeight w:val="330"/>
        </w:trPr>
        <w:tc>
          <w:tcPr>
            <w:tcW w:w="3440" w:type="dxa"/>
            <w:shd w:val="clear" w:color="auto" w:fill="auto"/>
            <w:noWrap/>
            <w:hideMark/>
          </w:tcPr>
          <w:p w14:paraId="3F9C9FBB" w14:textId="77777777" w:rsidR="00C20E9E" w:rsidRPr="00E43504" w:rsidRDefault="00C20E9E" w:rsidP="003B2151">
            <w:pPr>
              <w:pStyle w:val="a3"/>
              <w:jc w:val="both"/>
              <w:rPr>
                <w:rFonts w:ascii="Times New Roman" w:hAnsi="Times New Roman"/>
                <w:b/>
                <w:bCs/>
                <w:sz w:val="24"/>
                <w:szCs w:val="24"/>
              </w:rPr>
            </w:pPr>
            <w:r w:rsidRPr="00E43504">
              <w:rPr>
                <w:rFonts w:ascii="Times New Roman" w:hAnsi="Times New Roman"/>
                <w:b/>
                <w:bCs/>
                <w:sz w:val="24"/>
                <w:szCs w:val="24"/>
              </w:rPr>
              <w:t>Общегосударственные вопросы</w:t>
            </w:r>
          </w:p>
        </w:tc>
        <w:tc>
          <w:tcPr>
            <w:tcW w:w="540" w:type="dxa"/>
            <w:shd w:val="clear" w:color="auto" w:fill="auto"/>
            <w:hideMark/>
          </w:tcPr>
          <w:p w14:paraId="76A8A0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E14BC2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3C820E3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6469023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0000000000</w:t>
            </w:r>
          </w:p>
        </w:tc>
        <w:tc>
          <w:tcPr>
            <w:tcW w:w="620" w:type="dxa"/>
            <w:shd w:val="clear" w:color="auto" w:fill="auto"/>
            <w:hideMark/>
          </w:tcPr>
          <w:p w14:paraId="2B87D4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14E938C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2 124 100,00</w:t>
            </w:r>
          </w:p>
        </w:tc>
        <w:tc>
          <w:tcPr>
            <w:tcW w:w="1240" w:type="dxa"/>
            <w:shd w:val="clear" w:color="auto" w:fill="auto"/>
            <w:hideMark/>
          </w:tcPr>
          <w:p w14:paraId="52345F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1 978 086,75</w:t>
            </w:r>
          </w:p>
        </w:tc>
        <w:tc>
          <w:tcPr>
            <w:tcW w:w="1260" w:type="dxa"/>
            <w:shd w:val="clear" w:color="auto" w:fill="auto"/>
            <w:hideMark/>
          </w:tcPr>
          <w:p w14:paraId="3E4240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1 644 368,00</w:t>
            </w:r>
          </w:p>
        </w:tc>
      </w:tr>
      <w:tr w:rsidR="00C20E9E" w:rsidRPr="00E43504" w14:paraId="07AACCCB" w14:textId="77777777" w:rsidTr="003B2151">
        <w:trPr>
          <w:trHeight w:val="300"/>
        </w:trPr>
        <w:tc>
          <w:tcPr>
            <w:tcW w:w="3440" w:type="dxa"/>
            <w:shd w:val="clear" w:color="auto" w:fill="auto"/>
            <w:hideMark/>
          </w:tcPr>
          <w:p w14:paraId="4C2017A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0637BAA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2FF9A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42D0CC0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5F2F18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0140000000</w:t>
            </w:r>
          </w:p>
        </w:tc>
        <w:tc>
          <w:tcPr>
            <w:tcW w:w="620" w:type="dxa"/>
            <w:shd w:val="clear" w:color="auto" w:fill="auto"/>
            <w:hideMark/>
          </w:tcPr>
          <w:p w14:paraId="2CC72F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068FD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40" w:type="dxa"/>
            <w:shd w:val="clear" w:color="auto" w:fill="auto"/>
            <w:hideMark/>
          </w:tcPr>
          <w:p w14:paraId="06C96E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60" w:type="dxa"/>
            <w:shd w:val="clear" w:color="auto" w:fill="auto"/>
            <w:hideMark/>
          </w:tcPr>
          <w:p w14:paraId="789859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577 600,00</w:t>
            </w:r>
          </w:p>
        </w:tc>
      </w:tr>
      <w:tr w:rsidR="00C20E9E" w:rsidRPr="00E43504" w14:paraId="20DC2C9D" w14:textId="77777777" w:rsidTr="003B2151">
        <w:trPr>
          <w:trHeight w:val="1065"/>
        </w:trPr>
        <w:tc>
          <w:tcPr>
            <w:tcW w:w="3440" w:type="dxa"/>
            <w:shd w:val="clear" w:color="auto" w:fill="auto"/>
            <w:hideMark/>
          </w:tcPr>
          <w:p w14:paraId="3E7F2B5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«Реализация муниципальных функций, связанных с муниципальным управлением»</w:t>
            </w:r>
          </w:p>
        </w:tc>
        <w:tc>
          <w:tcPr>
            <w:tcW w:w="540" w:type="dxa"/>
            <w:shd w:val="clear" w:color="auto" w:fill="auto"/>
            <w:hideMark/>
          </w:tcPr>
          <w:p w14:paraId="2FAE66C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0AA70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35B680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35753D0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0140100000</w:t>
            </w:r>
          </w:p>
        </w:tc>
        <w:tc>
          <w:tcPr>
            <w:tcW w:w="620" w:type="dxa"/>
            <w:shd w:val="clear" w:color="auto" w:fill="auto"/>
            <w:hideMark/>
          </w:tcPr>
          <w:p w14:paraId="6DB23C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69CC00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40" w:type="dxa"/>
            <w:shd w:val="clear" w:color="auto" w:fill="auto"/>
            <w:hideMark/>
          </w:tcPr>
          <w:p w14:paraId="522B6C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60" w:type="dxa"/>
            <w:shd w:val="clear" w:color="auto" w:fill="auto"/>
            <w:hideMark/>
          </w:tcPr>
          <w:p w14:paraId="66ECAE0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577 600,00</w:t>
            </w:r>
          </w:p>
        </w:tc>
      </w:tr>
      <w:tr w:rsidR="00C20E9E" w:rsidRPr="00E43504" w14:paraId="6EA37BA7" w14:textId="77777777" w:rsidTr="003B2151">
        <w:trPr>
          <w:trHeight w:val="795"/>
        </w:trPr>
        <w:tc>
          <w:tcPr>
            <w:tcW w:w="3440" w:type="dxa"/>
            <w:shd w:val="clear" w:color="auto" w:fill="auto"/>
            <w:hideMark/>
          </w:tcPr>
          <w:p w14:paraId="39A84B1E"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Осуществление расходов на содержание главы муниципального образования</w:t>
            </w:r>
          </w:p>
        </w:tc>
        <w:tc>
          <w:tcPr>
            <w:tcW w:w="540" w:type="dxa"/>
            <w:shd w:val="clear" w:color="auto" w:fill="auto"/>
            <w:hideMark/>
          </w:tcPr>
          <w:p w14:paraId="08568D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B86D0A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DFFCBE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593EDF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0140100010</w:t>
            </w:r>
          </w:p>
        </w:tc>
        <w:tc>
          <w:tcPr>
            <w:tcW w:w="620" w:type="dxa"/>
            <w:shd w:val="clear" w:color="auto" w:fill="auto"/>
            <w:hideMark/>
          </w:tcPr>
          <w:p w14:paraId="5C055F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552D7F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40" w:type="dxa"/>
            <w:shd w:val="clear" w:color="auto" w:fill="auto"/>
            <w:hideMark/>
          </w:tcPr>
          <w:p w14:paraId="4D788F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60" w:type="dxa"/>
            <w:shd w:val="clear" w:color="auto" w:fill="auto"/>
            <w:hideMark/>
          </w:tcPr>
          <w:p w14:paraId="251696C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577 600,00</w:t>
            </w:r>
          </w:p>
        </w:tc>
      </w:tr>
      <w:tr w:rsidR="00C20E9E" w:rsidRPr="00E43504" w14:paraId="31DB6B5F" w14:textId="77777777" w:rsidTr="003B2151">
        <w:trPr>
          <w:trHeight w:val="1845"/>
        </w:trPr>
        <w:tc>
          <w:tcPr>
            <w:tcW w:w="3440" w:type="dxa"/>
            <w:shd w:val="clear" w:color="auto" w:fill="auto"/>
            <w:hideMark/>
          </w:tcPr>
          <w:p w14:paraId="10CB9F5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hideMark/>
          </w:tcPr>
          <w:p w14:paraId="6EABC4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EA83A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6DD87D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1BB1A8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0140100010</w:t>
            </w:r>
          </w:p>
        </w:tc>
        <w:tc>
          <w:tcPr>
            <w:tcW w:w="620" w:type="dxa"/>
            <w:shd w:val="clear" w:color="auto" w:fill="auto"/>
            <w:hideMark/>
          </w:tcPr>
          <w:p w14:paraId="09A6F02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w:t>
            </w:r>
          </w:p>
        </w:tc>
        <w:tc>
          <w:tcPr>
            <w:tcW w:w="1240" w:type="dxa"/>
            <w:shd w:val="clear" w:color="auto" w:fill="auto"/>
            <w:hideMark/>
          </w:tcPr>
          <w:p w14:paraId="645732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40" w:type="dxa"/>
            <w:shd w:val="clear" w:color="auto" w:fill="auto"/>
            <w:hideMark/>
          </w:tcPr>
          <w:p w14:paraId="0042C6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60" w:type="dxa"/>
            <w:shd w:val="clear" w:color="auto" w:fill="auto"/>
            <w:hideMark/>
          </w:tcPr>
          <w:p w14:paraId="1CD4FC2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577 600,00</w:t>
            </w:r>
          </w:p>
        </w:tc>
      </w:tr>
      <w:tr w:rsidR="00C20E9E" w:rsidRPr="00E43504" w14:paraId="72EDD9F2" w14:textId="77777777" w:rsidTr="003B2151">
        <w:trPr>
          <w:trHeight w:val="810"/>
        </w:trPr>
        <w:tc>
          <w:tcPr>
            <w:tcW w:w="3440" w:type="dxa"/>
            <w:shd w:val="clear" w:color="auto" w:fill="auto"/>
            <w:hideMark/>
          </w:tcPr>
          <w:p w14:paraId="49B2EAA3"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государственных (муниципальных) органов</w:t>
            </w:r>
          </w:p>
        </w:tc>
        <w:tc>
          <w:tcPr>
            <w:tcW w:w="540" w:type="dxa"/>
            <w:shd w:val="clear" w:color="auto" w:fill="auto"/>
            <w:hideMark/>
          </w:tcPr>
          <w:p w14:paraId="6FE041D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94B7C2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FE7898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609345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0140100010</w:t>
            </w:r>
          </w:p>
        </w:tc>
        <w:tc>
          <w:tcPr>
            <w:tcW w:w="620" w:type="dxa"/>
            <w:shd w:val="clear" w:color="auto" w:fill="auto"/>
            <w:hideMark/>
          </w:tcPr>
          <w:p w14:paraId="0CD0A5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120</w:t>
            </w:r>
          </w:p>
        </w:tc>
        <w:tc>
          <w:tcPr>
            <w:tcW w:w="1240" w:type="dxa"/>
            <w:shd w:val="clear" w:color="auto" w:fill="auto"/>
            <w:hideMark/>
          </w:tcPr>
          <w:p w14:paraId="3B69685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40" w:type="dxa"/>
            <w:shd w:val="clear" w:color="auto" w:fill="auto"/>
            <w:hideMark/>
          </w:tcPr>
          <w:p w14:paraId="55D52A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677 600,00</w:t>
            </w:r>
          </w:p>
        </w:tc>
        <w:tc>
          <w:tcPr>
            <w:tcW w:w="1260" w:type="dxa"/>
            <w:shd w:val="clear" w:color="auto" w:fill="auto"/>
            <w:hideMark/>
          </w:tcPr>
          <w:p w14:paraId="6DCD2A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577 600,00</w:t>
            </w:r>
          </w:p>
        </w:tc>
      </w:tr>
      <w:tr w:rsidR="00C20E9E" w:rsidRPr="00E43504" w14:paraId="4DC2626B" w14:textId="77777777" w:rsidTr="003B2151">
        <w:trPr>
          <w:trHeight w:val="555"/>
        </w:trPr>
        <w:tc>
          <w:tcPr>
            <w:tcW w:w="3440" w:type="dxa"/>
            <w:shd w:val="clear" w:color="auto" w:fill="auto"/>
            <w:hideMark/>
          </w:tcPr>
          <w:p w14:paraId="29CEFCC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Фонд оплаты труда государственных (муниципальных) органов</w:t>
            </w:r>
          </w:p>
        </w:tc>
        <w:tc>
          <w:tcPr>
            <w:tcW w:w="540" w:type="dxa"/>
            <w:shd w:val="clear" w:color="auto" w:fill="auto"/>
            <w:hideMark/>
          </w:tcPr>
          <w:p w14:paraId="04C4D68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0E66F0A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1E2A266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521130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0140100010</w:t>
            </w:r>
          </w:p>
        </w:tc>
        <w:tc>
          <w:tcPr>
            <w:tcW w:w="620" w:type="dxa"/>
            <w:shd w:val="clear" w:color="auto" w:fill="auto"/>
            <w:hideMark/>
          </w:tcPr>
          <w:p w14:paraId="788E4A8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121</w:t>
            </w:r>
          </w:p>
        </w:tc>
        <w:tc>
          <w:tcPr>
            <w:tcW w:w="1240" w:type="dxa"/>
            <w:shd w:val="clear" w:color="auto" w:fill="auto"/>
            <w:hideMark/>
          </w:tcPr>
          <w:p w14:paraId="05CD64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520 400,00</w:t>
            </w:r>
          </w:p>
        </w:tc>
        <w:tc>
          <w:tcPr>
            <w:tcW w:w="1240" w:type="dxa"/>
            <w:shd w:val="clear" w:color="auto" w:fill="auto"/>
            <w:hideMark/>
          </w:tcPr>
          <w:p w14:paraId="339CEA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520 400,00</w:t>
            </w:r>
          </w:p>
        </w:tc>
        <w:tc>
          <w:tcPr>
            <w:tcW w:w="1260" w:type="dxa"/>
            <w:shd w:val="clear" w:color="auto" w:fill="auto"/>
            <w:hideMark/>
          </w:tcPr>
          <w:p w14:paraId="25CD3D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420 400,00</w:t>
            </w:r>
          </w:p>
        </w:tc>
      </w:tr>
      <w:tr w:rsidR="00C20E9E" w:rsidRPr="00E43504" w14:paraId="4C965DBC" w14:textId="77777777" w:rsidTr="003B2151">
        <w:trPr>
          <w:trHeight w:val="1530"/>
        </w:trPr>
        <w:tc>
          <w:tcPr>
            <w:tcW w:w="3440" w:type="dxa"/>
            <w:shd w:val="clear" w:color="auto" w:fill="auto"/>
            <w:hideMark/>
          </w:tcPr>
          <w:p w14:paraId="3546724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shd w:val="clear" w:color="auto" w:fill="auto"/>
            <w:hideMark/>
          </w:tcPr>
          <w:p w14:paraId="6A9B95C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6DCD56F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98E4EF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1240" w:type="dxa"/>
            <w:shd w:val="clear" w:color="auto" w:fill="auto"/>
            <w:hideMark/>
          </w:tcPr>
          <w:p w14:paraId="637869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0140100010</w:t>
            </w:r>
          </w:p>
        </w:tc>
        <w:tc>
          <w:tcPr>
            <w:tcW w:w="620" w:type="dxa"/>
            <w:shd w:val="clear" w:color="auto" w:fill="auto"/>
            <w:hideMark/>
          </w:tcPr>
          <w:p w14:paraId="1D639D7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129</w:t>
            </w:r>
          </w:p>
        </w:tc>
        <w:tc>
          <w:tcPr>
            <w:tcW w:w="1240" w:type="dxa"/>
            <w:shd w:val="clear" w:color="auto" w:fill="auto"/>
            <w:hideMark/>
          </w:tcPr>
          <w:p w14:paraId="119C0A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157 200,00</w:t>
            </w:r>
          </w:p>
        </w:tc>
        <w:tc>
          <w:tcPr>
            <w:tcW w:w="1240" w:type="dxa"/>
            <w:shd w:val="clear" w:color="auto" w:fill="auto"/>
            <w:hideMark/>
          </w:tcPr>
          <w:p w14:paraId="2A44681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157 200,00</w:t>
            </w:r>
          </w:p>
        </w:tc>
        <w:tc>
          <w:tcPr>
            <w:tcW w:w="1260" w:type="dxa"/>
            <w:shd w:val="clear" w:color="auto" w:fill="auto"/>
            <w:hideMark/>
          </w:tcPr>
          <w:p w14:paraId="1D5B249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157 200,00</w:t>
            </w:r>
          </w:p>
        </w:tc>
      </w:tr>
      <w:tr w:rsidR="00C20E9E" w:rsidRPr="00E43504" w14:paraId="3D238CA1" w14:textId="77777777" w:rsidTr="003B2151">
        <w:trPr>
          <w:trHeight w:val="315"/>
        </w:trPr>
        <w:tc>
          <w:tcPr>
            <w:tcW w:w="3440" w:type="dxa"/>
            <w:shd w:val="clear" w:color="auto" w:fill="auto"/>
            <w:hideMark/>
          </w:tcPr>
          <w:p w14:paraId="3F96E2B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1A8381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210FBD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099643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37A6129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0140000000</w:t>
            </w:r>
          </w:p>
        </w:tc>
        <w:tc>
          <w:tcPr>
            <w:tcW w:w="620" w:type="dxa"/>
            <w:shd w:val="clear" w:color="auto" w:fill="auto"/>
            <w:hideMark/>
          </w:tcPr>
          <w:p w14:paraId="7923A2F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67309AF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1 397 800,00</w:t>
            </w:r>
          </w:p>
        </w:tc>
        <w:tc>
          <w:tcPr>
            <w:tcW w:w="1240" w:type="dxa"/>
            <w:shd w:val="clear" w:color="auto" w:fill="auto"/>
            <w:hideMark/>
          </w:tcPr>
          <w:p w14:paraId="4EB6455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1 252 286,75</w:t>
            </w:r>
          </w:p>
        </w:tc>
        <w:tc>
          <w:tcPr>
            <w:tcW w:w="1260" w:type="dxa"/>
            <w:shd w:val="clear" w:color="auto" w:fill="auto"/>
            <w:hideMark/>
          </w:tcPr>
          <w:p w14:paraId="418F9A6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1 056 768,00</w:t>
            </w:r>
          </w:p>
        </w:tc>
      </w:tr>
      <w:tr w:rsidR="00C20E9E" w:rsidRPr="00E43504" w14:paraId="3AD55FC1" w14:textId="77777777" w:rsidTr="003B2151">
        <w:trPr>
          <w:trHeight w:val="1095"/>
        </w:trPr>
        <w:tc>
          <w:tcPr>
            <w:tcW w:w="3440" w:type="dxa"/>
            <w:shd w:val="clear" w:color="auto" w:fill="auto"/>
            <w:hideMark/>
          </w:tcPr>
          <w:p w14:paraId="17D6D834"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«Реализация муниципальных функций, связанных с муниципальным управлением»</w:t>
            </w:r>
          </w:p>
        </w:tc>
        <w:tc>
          <w:tcPr>
            <w:tcW w:w="540" w:type="dxa"/>
            <w:shd w:val="clear" w:color="auto" w:fill="auto"/>
            <w:hideMark/>
          </w:tcPr>
          <w:p w14:paraId="283102F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B4B30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0E80E0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012A1D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0140100000</w:t>
            </w:r>
          </w:p>
        </w:tc>
        <w:tc>
          <w:tcPr>
            <w:tcW w:w="620" w:type="dxa"/>
            <w:shd w:val="clear" w:color="auto" w:fill="auto"/>
            <w:hideMark/>
          </w:tcPr>
          <w:p w14:paraId="47BD794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4AE3643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1 397 800,00</w:t>
            </w:r>
          </w:p>
        </w:tc>
        <w:tc>
          <w:tcPr>
            <w:tcW w:w="1240" w:type="dxa"/>
            <w:shd w:val="clear" w:color="auto" w:fill="auto"/>
            <w:hideMark/>
          </w:tcPr>
          <w:p w14:paraId="1087ED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1 252 286,75</w:t>
            </w:r>
          </w:p>
        </w:tc>
        <w:tc>
          <w:tcPr>
            <w:tcW w:w="1260" w:type="dxa"/>
            <w:shd w:val="clear" w:color="auto" w:fill="auto"/>
            <w:hideMark/>
          </w:tcPr>
          <w:p w14:paraId="499D83C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1 056 768,00</w:t>
            </w:r>
          </w:p>
        </w:tc>
      </w:tr>
      <w:tr w:rsidR="00C20E9E" w:rsidRPr="00E43504" w14:paraId="64ADE446" w14:textId="77777777" w:rsidTr="003B2151">
        <w:trPr>
          <w:trHeight w:val="525"/>
        </w:trPr>
        <w:tc>
          <w:tcPr>
            <w:tcW w:w="3440" w:type="dxa"/>
            <w:shd w:val="clear" w:color="auto" w:fill="auto"/>
            <w:hideMark/>
          </w:tcPr>
          <w:p w14:paraId="26C74F9F"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Осуществление расходов на содержание аппарата управления</w:t>
            </w:r>
          </w:p>
        </w:tc>
        <w:tc>
          <w:tcPr>
            <w:tcW w:w="540" w:type="dxa"/>
            <w:shd w:val="clear" w:color="auto" w:fill="auto"/>
            <w:hideMark/>
          </w:tcPr>
          <w:p w14:paraId="47465EC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1AFC8B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FB42A6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3DCBE9D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52D5D18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6FD37F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1 397 800,00</w:t>
            </w:r>
          </w:p>
        </w:tc>
        <w:tc>
          <w:tcPr>
            <w:tcW w:w="1240" w:type="dxa"/>
            <w:shd w:val="clear" w:color="auto" w:fill="auto"/>
            <w:hideMark/>
          </w:tcPr>
          <w:p w14:paraId="1FD24DA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1 252 286,75</w:t>
            </w:r>
          </w:p>
        </w:tc>
        <w:tc>
          <w:tcPr>
            <w:tcW w:w="1260" w:type="dxa"/>
            <w:shd w:val="clear" w:color="auto" w:fill="auto"/>
            <w:hideMark/>
          </w:tcPr>
          <w:p w14:paraId="61FA91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1 056 768,00</w:t>
            </w:r>
          </w:p>
        </w:tc>
      </w:tr>
      <w:tr w:rsidR="00C20E9E" w:rsidRPr="00E43504" w14:paraId="148B3B1E" w14:textId="77777777" w:rsidTr="003B2151">
        <w:trPr>
          <w:trHeight w:val="1815"/>
        </w:trPr>
        <w:tc>
          <w:tcPr>
            <w:tcW w:w="3440" w:type="dxa"/>
            <w:shd w:val="clear" w:color="auto" w:fill="auto"/>
            <w:hideMark/>
          </w:tcPr>
          <w:p w14:paraId="7E1B3169"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hideMark/>
          </w:tcPr>
          <w:p w14:paraId="74437D2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C24621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AD3ACA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259341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1D37884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w:t>
            </w:r>
          </w:p>
        </w:tc>
        <w:tc>
          <w:tcPr>
            <w:tcW w:w="1240" w:type="dxa"/>
            <w:shd w:val="clear" w:color="auto" w:fill="auto"/>
            <w:hideMark/>
          </w:tcPr>
          <w:p w14:paraId="7672EE9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1 072 100,00</w:t>
            </w:r>
          </w:p>
        </w:tc>
        <w:tc>
          <w:tcPr>
            <w:tcW w:w="1240" w:type="dxa"/>
            <w:shd w:val="clear" w:color="auto" w:fill="auto"/>
            <w:hideMark/>
          </w:tcPr>
          <w:p w14:paraId="323813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1 072 100,00</w:t>
            </w:r>
          </w:p>
        </w:tc>
        <w:tc>
          <w:tcPr>
            <w:tcW w:w="1260" w:type="dxa"/>
            <w:shd w:val="clear" w:color="auto" w:fill="auto"/>
            <w:hideMark/>
          </w:tcPr>
          <w:p w14:paraId="2C60B1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872 100,00</w:t>
            </w:r>
          </w:p>
        </w:tc>
      </w:tr>
      <w:tr w:rsidR="00C20E9E" w:rsidRPr="00E43504" w14:paraId="69BB5C71" w14:textId="77777777" w:rsidTr="003B2151">
        <w:trPr>
          <w:trHeight w:val="795"/>
        </w:trPr>
        <w:tc>
          <w:tcPr>
            <w:tcW w:w="3440" w:type="dxa"/>
            <w:shd w:val="clear" w:color="auto" w:fill="auto"/>
            <w:hideMark/>
          </w:tcPr>
          <w:p w14:paraId="3C67A84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государственных (муниципальных) органов</w:t>
            </w:r>
          </w:p>
        </w:tc>
        <w:tc>
          <w:tcPr>
            <w:tcW w:w="540" w:type="dxa"/>
            <w:shd w:val="clear" w:color="auto" w:fill="auto"/>
            <w:hideMark/>
          </w:tcPr>
          <w:p w14:paraId="6FAF25A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D442F3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BD3353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60ACF3E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661550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120</w:t>
            </w:r>
          </w:p>
        </w:tc>
        <w:tc>
          <w:tcPr>
            <w:tcW w:w="1240" w:type="dxa"/>
            <w:shd w:val="clear" w:color="auto" w:fill="auto"/>
            <w:hideMark/>
          </w:tcPr>
          <w:p w14:paraId="5AB1290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1 072 100,00</w:t>
            </w:r>
          </w:p>
        </w:tc>
        <w:tc>
          <w:tcPr>
            <w:tcW w:w="1240" w:type="dxa"/>
            <w:shd w:val="clear" w:color="auto" w:fill="auto"/>
            <w:hideMark/>
          </w:tcPr>
          <w:p w14:paraId="5980069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1 072 100,00</w:t>
            </w:r>
          </w:p>
        </w:tc>
        <w:tc>
          <w:tcPr>
            <w:tcW w:w="1260" w:type="dxa"/>
            <w:shd w:val="clear" w:color="auto" w:fill="auto"/>
            <w:hideMark/>
          </w:tcPr>
          <w:p w14:paraId="1F891A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872 100,00</w:t>
            </w:r>
          </w:p>
        </w:tc>
      </w:tr>
      <w:tr w:rsidR="00C20E9E" w:rsidRPr="00E43504" w14:paraId="10132752" w14:textId="77777777" w:rsidTr="003B2151">
        <w:trPr>
          <w:trHeight w:val="510"/>
        </w:trPr>
        <w:tc>
          <w:tcPr>
            <w:tcW w:w="3440" w:type="dxa"/>
            <w:shd w:val="clear" w:color="auto" w:fill="auto"/>
            <w:hideMark/>
          </w:tcPr>
          <w:p w14:paraId="53D644B3"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Фонд оплаты труда государственных (муниципальных) органов</w:t>
            </w:r>
          </w:p>
        </w:tc>
        <w:tc>
          <w:tcPr>
            <w:tcW w:w="540" w:type="dxa"/>
            <w:shd w:val="clear" w:color="auto" w:fill="auto"/>
            <w:hideMark/>
          </w:tcPr>
          <w:p w14:paraId="5E1665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1C35AED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2807ED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268EBB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4CC381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121</w:t>
            </w:r>
          </w:p>
        </w:tc>
        <w:tc>
          <w:tcPr>
            <w:tcW w:w="1240" w:type="dxa"/>
            <w:shd w:val="clear" w:color="auto" w:fill="auto"/>
            <w:hideMark/>
          </w:tcPr>
          <w:p w14:paraId="0345D31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823 400,00</w:t>
            </w:r>
          </w:p>
        </w:tc>
        <w:tc>
          <w:tcPr>
            <w:tcW w:w="1240" w:type="dxa"/>
            <w:shd w:val="clear" w:color="auto" w:fill="auto"/>
            <w:hideMark/>
          </w:tcPr>
          <w:p w14:paraId="28C066E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823 400,00</w:t>
            </w:r>
          </w:p>
        </w:tc>
        <w:tc>
          <w:tcPr>
            <w:tcW w:w="1260" w:type="dxa"/>
            <w:shd w:val="clear" w:color="auto" w:fill="auto"/>
            <w:hideMark/>
          </w:tcPr>
          <w:p w14:paraId="7837CF2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623 400,00</w:t>
            </w:r>
          </w:p>
        </w:tc>
      </w:tr>
      <w:tr w:rsidR="00C20E9E" w:rsidRPr="00E43504" w14:paraId="4F76D117" w14:textId="77777777" w:rsidTr="003B2151">
        <w:trPr>
          <w:trHeight w:val="1305"/>
        </w:trPr>
        <w:tc>
          <w:tcPr>
            <w:tcW w:w="3440" w:type="dxa"/>
            <w:shd w:val="clear" w:color="auto" w:fill="auto"/>
            <w:hideMark/>
          </w:tcPr>
          <w:p w14:paraId="49D83CF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Взносы по обязательному социальному страхованию на выплаты </w:t>
            </w:r>
            <w:r w:rsidRPr="00C20E9E">
              <w:rPr>
                <w:rFonts w:ascii="Times New Roman" w:hAnsi="Times New Roman"/>
                <w:sz w:val="24"/>
                <w:szCs w:val="24"/>
                <w:lang w:val="ru-RU"/>
              </w:rPr>
              <w:lastRenderedPageBreak/>
              <w:t>денежного содержания и иные выплаты работникам государственных (муниципальных) органов</w:t>
            </w:r>
          </w:p>
        </w:tc>
        <w:tc>
          <w:tcPr>
            <w:tcW w:w="540" w:type="dxa"/>
            <w:shd w:val="clear" w:color="auto" w:fill="auto"/>
            <w:hideMark/>
          </w:tcPr>
          <w:p w14:paraId="07A6E6A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116</w:t>
            </w:r>
          </w:p>
        </w:tc>
        <w:tc>
          <w:tcPr>
            <w:tcW w:w="400" w:type="dxa"/>
            <w:shd w:val="clear" w:color="auto" w:fill="auto"/>
            <w:hideMark/>
          </w:tcPr>
          <w:p w14:paraId="28EC88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152D9C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11E8BC0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28834E2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129</w:t>
            </w:r>
          </w:p>
        </w:tc>
        <w:tc>
          <w:tcPr>
            <w:tcW w:w="1240" w:type="dxa"/>
            <w:shd w:val="clear" w:color="auto" w:fill="auto"/>
            <w:hideMark/>
          </w:tcPr>
          <w:p w14:paraId="5059618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248 700,00</w:t>
            </w:r>
          </w:p>
        </w:tc>
        <w:tc>
          <w:tcPr>
            <w:tcW w:w="1240" w:type="dxa"/>
            <w:shd w:val="clear" w:color="auto" w:fill="auto"/>
            <w:hideMark/>
          </w:tcPr>
          <w:p w14:paraId="0FFEE5C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248 700,00</w:t>
            </w:r>
          </w:p>
        </w:tc>
        <w:tc>
          <w:tcPr>
            <w:tcW w:w="1260" w:type="dxa"/>
            <w:shd w:val="clear" w:color="auto" w:fill="auto"/>
            <w:hideMark/>
          </w:tcPr>
          <w:p w14:paraId="40C1376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248 700,00</w:t>
            </w:r>
          </w:p>
        </w:tc>
      </w:tr>
      <w:tr w:rsidR="00C20E9E" w:rsidRPr="00E43504" w14:paraId="7285F781" w14:textId="77777777" w:rsidTr="003B2151">
        <w:trPr>
          <w:trHeight w:val="765"/>
        </w:trPr>
        <w:tc>
          <w:tcPr>
            <w:tcW w:w="3440" w:type="dxa"/>
            <w:shd w:val="clear" w:color="auto" w:fill="auto"/>
            <w:hideMark/>
          </w:tcPr>
          <w:p w14:paraId="1C40506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6A5A1CB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E0D993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0ABC887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7DCAEAE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6CA2A54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36ABEE0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321 700,00</w:t>
            </w:r>
          </w:p>
        </w:tc>
        <w:tc>
          <w:tcPr>
            <w:tcW w:w="1240" w:type="dxa"/>
            <w:shd w:val="clear" w:color="auto" w:fill="auto"/>
            <w:hideMark/>
          </w:tcPr>
          <w:p w14:paraId="7CD6B2B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176 186,75</w:t>
            </w:r>
          </w:p>
        </w:tc>
        <w:tc>
          <w:tcPr>
            <w:tcW w:w="1260" w:type="dxa"/>
            <w:shd w:val="clear" w:color="auto" w:fill="auto"/>
            <w:hideMark/>
          </w:tcPr>
          <w:p w14:paraId="539412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180 668,00</w:t>
            </w:r>
          </w:p>
        </w:tc>
      </w:tr>
      <w:tr w:rsidR="00C20E9E" w:rsidRPr="00E43504" w14:paraId="578F18B0" w14:textId="77777777" w:rsidTr="003B2151">
        <w:trPr>
          <w:trHeight w:val="810"/>
        </w:trPr>
        <w:tc>
          <w:tcPr>
            <w:tcW w:w="3440" w:type="dxa"/>
            <w:shd w:val="clear" w:color="auto" w:fill="auto"/>
            <w:hideMark/>
          </w:tcPr>
          <w:p w14:paraId="18750E3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5DAE513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36F1F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91FD2A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34E0DB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315B76D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1CEA2BD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321 700,00</w:t>
            </w:r>
          </w:p>
        </w:tc>
        <w:tc>
          <w:tcPr>
            <w:tcW w:w="1240" w:type="dxa"/>
            <w:shd w:val="clear" w:color="auto" w:fill="auto"/>
            <w:hideMark/>
          </w:tcPr>
          <w:p w14:paraId="5EA15B0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176 186,75</w:t>
            </w:r>
          </w:p>
        </w:tc>
        <w:tc>
          <w:tcPr>
            <w:tcW w:w="1260" w:type="dxa"/>
            <w:shd w:val="clear" w:color="auto" w:fill="auto"/>
            <w:hideMark/>
          </w:tcPr>
          <w:p w14:paraId="6F2E200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180 668,00</w:t>
            </w:r>
          </w:p>
        </w:tc>
      </w:tr>
      <w:tr w:rsidR="00C20E9E" w:rsidRPr="00E43504" w14:paraId="51773A84" w14:textId="77777777" w:rsidTr="003B2151">
        <w:trPr>
          <w:trHeight w:val="750"/>
        </w:trPr>
        <w:tc>
          <w:tcPr>
            <w:tcW w:w="3440" w:type="dxa"/>
            <w:shd w:val="clear" w:color="auto" w:fill="auto"/>
            <w:hideMark/>
          </w:tcPr>
          <w:p w14:paraId="27B2ECAF"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162EB9C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19992C8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44F1E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0A598E1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28AC289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6F9E4A2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321 700,00</w:t>
            </w:r>
          </w:p>
        </w:tc>
        <w:tc>
          <w:tcPr>
            <w:tcW w:w="1240" w:type="dxa"/>
            <w:shd w:val="clear" w:color="auto" w:fill="auto"/>
            <w:hideMark/>
          </w:tcPr>
          <w:p w14:paraId="26907C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176 186,75</w:t>
            </w:r>
          </w:p>
        </w:tc>
        <w:tc>
          <w:tcPr>
            <w:tcW w:w="1260" w:type="dxa"/>
            <w:shd w:val="clear" w:color="auto" w:fill="auto"/>
            <w:hideMark/>
          </w:tcPr>
          <w:p w14:paraId="1016B0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180 668,00</w:t>
            </w:r>
          </w:p>
        </w:tc>
      </w:tr>
      <w:tr w:rsidR="00C20E9E" w:rsidRPr="00E43504" w14:paraId="05CD9D10" w14:textId="77777777" w:rsidTr="003B2151">
        <w:trPr>
          <w:trHeight w:val="300"/>
        </w:trPr>
        <w:tc>
          <w:tcPr>
            <w:tcW w:w="3440" w:type="dxa"/>
            <w:shd w:val="clear" w:color="auto" w:fill="auto"/>
            <w:hideMark/>
          </w:tcPr>
          <w:p w14:paraId="660CB60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бюджетные ассигнования</w:t>
            </w:r>
          </w:p>
        </w:tc>
        <w:tc>
          <w:tcPr>
            <w:tcW w:w="540" w:type="dxa"/>
            <w:shd w:val="clear" w:color="auto" w:fill="auto"/>
            <w:hideMark/>
          </w:tcPr>
          <w:p w14:paraId="10B080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E3FFE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825BC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3AC3018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661D532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800</w:t>
            </w:r>
          </w:p>
        </w:tc>
        <w:tc>
          <w:tcPr>
            <w:tcW w:w="1240" w:type="dxa"/>
            <w:shd w:val="clear" w:color="auto" w:fill="auto"/>
            <w:hideMark/>
          </w:tcPr>
          <w:p w14:paraId="0E0B0B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c>
          <w:tcPr>
            <w:tcW w:w="1240" w:type="dxa"/>
            <w:shd w:val="clear" w:color="auto" w:fill="auto"/>
            <w:hideMark/>
          </w:tcPr>
          <w:p w14:paraId="58CCD5C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c>
          <w:tcPr>
            <w:tcW w:w="1260" w:type="dxa"/>
            <w:shd w:val="clear" w:color="auto" w:fill="auto"/>
            <w:hideMark/>
          </w:tcPr>
          <w:p w14:paraId="45310D0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r>
      <w:tr w:rsidR="00C20E9E" w:rsidRPr="00E43504" w14:paraId="5D3BE8D7" w14:textId="77777777" w:rsidTr="003B2151">
        <w:trPr>
          <w:trHeight w:val="510"/>
        </w:trPr>
        <w:tc>
          <w:tcPr>
            <w:tcW w:w="3440" w:type="dxa"/>
            <w:shd w:val="clear" w:color="auto" w:fill="auto"/>
            <w:hideMark/>
          </w:tcPr>
          <w:p w14:paraId="3C0F284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Уплата налогов, сборов и иных платежей</w:t>
            </w:r>
          </w:p>
        </w:tc>
        <w:tc>
          <w:tcPr>
            <w:tcW w:w="540" w:type="dxa"/>
            <w:shd w:val="clear" w:color="auto" w:fill="auto"/>
            <w:hideMark/>
          </w:tcPr>
          <w:p w14:paraId="2C8938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73E323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1819C74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2FFE60A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4CCDF40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850</w:t>
            </w:r>
          </w:p>
        </w:tc>
        <w:tc>
          <w:tcPr>
            <w:tcW w:w="1240" w:type="dxa"/>
            <w:shd w:val="clear" w:color="auto" w:fill="auto"/>
            <w:hideMark/>
          </w:tcPr>
          <w:p w14:paraId="14178DD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c>
          <w:tcPr>
            <w:tcW w:w="1240" w:type="dxa"/>
            <w:shd w:val="clear" w:color="auto" w:fill="auto"/>
            <w:hideMark/>
          </w:tcPr>
          <w:p w14:paraId="66A8DD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c>
          <w:tcPr>
            <w:tcW w:w="1260" w:type="dxa"/>
            <w:shd w:val="clear" w:color="auto" w:fill="auto"/>
            <w:hideMark/>
          </w:tcPr>
          <w:p w14:paraId="773F94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4 000,00</w:t>
            </w:r>
          </w:p>
        </w:tc>
      </w:tr>
      <w:tr w:rsidR="00C20E9E" w:rsidRPr="00E43504" w14:paraId="5F7D44A0" w14:textId="77777777" w:rsidTr="003B2151">
        <w:trPr>
          <w:trHeight w:val="510"/>
        </w:trPr>
        <w:tc>
          <w:tcPr>
            <w:tcW w:w="3440" w:type="dxa"/>
            <w:shd w:val="clear" w:color="auto" w:fill="auto"/>
            <w:hideMark/>
          </w:tcPr>
          <w:p w14:paraId="5E6069D4"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Уплата налогоа на имущество и земельного налога</w:t>
            </w:r>
          </w:p>
        </w:tc>
        <w:tc>
          <w:tcPr>
            <w:tcW w:w="540" w:type="dxa"/>
            <w:shd w:val="clear" w:color="auto" w:fill="auto"/>
            <w:hideMark/>
          </w:tcPr>
          <w:p w14:paraId="33C8CF2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39C086B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9FC785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55A075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07C85A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851</w:t>
            </w:r>
          </w:p>
        </w:tc>
        <w:tc>
          <w:tcPr>
            <w:tcW w:w="1240" w:type="dxa"/>
            <w:shd w:val="clear" w:color="auto" w:fill="auto"/>
            <w:hideMark/>
          </w:tcPr>
          <w:p w14:paraId="2C3991A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2 000,00</w:t>
            </w:r>
          </w:p>
        </w:tc>
        <w:tc>
          <w:tcPr>
            <w:tcW w:w="1240" w:type="dxa"/>
            <w:shd w:val="clear" w:color="auto" w:fill="auto"/>
            <w:hideMark/>
          </w:tcPr>
          <w:p w14:paraId="37946FF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2 000,00</w:t>
            </w:r>
          </w:p>
        </w:tc>
        <w:tc>
          <w:tcPr>
            <w:tcW w:w="1260" w:type="dxa"/>
            <w:shd w:val="clear" w:color="auto" w:fill="auto"/>
            <w:hideMark/>
          </w:tcPr>
          <w:p w14:paraId="5497D2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2 000,00</w:t>
            </w:r>
          </w:p>
        </w:tc>
      </w:tr>
      <w:tr w:rsidR="00C20E9E" w:rsidRPr="00E43504" w14:paraId="4E98948C" w14:textId="77777777" w:rsidTr="003B2151">
        <w:trPr>
          <w:trHeight w:val="510"/>
        </w:trPr>
        <w:tc>
          <w:tcPr>
            <w:tcW w:w="3440" w:type="dxa"/>
            <w:shd w:val="clear" w:color="auto" w:fill="auto"/>
            <w:hideMark/>
          </w:tcPr>
          <w:p w14:paraId="63BE9A6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Уплата прочих налогов, сборов и иных платежей</w:t>
            </w:r>
          </w:p>
        </w:tc>
        <w:tc>
          <w:tcPr>
            <w:tcW w:w="540" w:type="dxa"/>
            <w:shd w:val="clear" w:color="auto" w:fill="auto"/>
            <w:hideMark/>
          </w:tcPr>
          <w:p w14:paraId="2236009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0CC169E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308ED4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3884A52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53BF83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852</w:t>
            </w:r>
          </w:p>
        </w:tc>
        <w:tc>
          <w:tcPr>
            <w:tcW w:w="1240" w:type="dxa"/>
            <w:shd w:val="clear" w:color="auto" w:fill="auto"/>
            <w:hideMark/>
          </w:tcPr>
          <w:p w14:paraId="752D853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c>
          <w:tcPr>
            <w:tcW w:w="1240" w:type="dxa"/>
            <w:shd w:val="clear" w:color="auto" w:fill="auto"/>
            <w:hideMark/>
          </w:tcPr>
          <w:p w14:paraId="6E5D22A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c>
          <w:tcPr>
            <w:tcW w:w="1260" w:type="dxa"/>
            <w:shd w:val="clear" w:color="auto" w:fill="auto"/>
            <w:hideMark/>
          </w:tcPr>
          <w:p w14:paraId="0606D1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r>
      <w:tr w:rsidR="00C20E9E" w:rsidRPr="00E43504" w14:paraId="3072B039" w14:textId="77777777" w:rsidTr="003B2151">
        <w:trPr>
          <w:trHeight w:val="300"/>
        </w:trPr>
        <w:tc>
          <w:tcPr>
            <w:tcW w:w="3440" w:type="dxa"/>
            <w:shd w:val="clear" w:color="auto" w:fill="auto"/>
            <w:hideMark/>
          </w:tcPr>
          <w:p w14:paraId="4E8798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Уплата иных платежей</w:t>
            </w:r>
          </w:p>
        </w:tc>
        <w:tc>
          <w:tcPr>
            <w:tcW w:w="540" w:type="dxa"/>
            <w:shd w:val="clear" w:color="auto" w:fill="auto"/>
            <w:hideMark/>
          </w:tcPr>
          <w:p w14:paraId="42EB7D5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5F3486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D2A7E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1240" w:type="dxa"/>
            <w:shd w:val="clear" w:color="auto" w:fill="auto"/>
            <w:hideMark/>
          </w:tcPr>
          <w:p w14:paraId="6233C8F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0140100020</w:t>
            </w:r>
          </w:p>
        </w:tc>
        <w:tc>
          <w:tcPr>
            <w:tcW w:w="620" w:type="dxa"/>
            <w:shd w:val="clear" w:color="auto" w:fill="auto"/>
            <w:hideMark/>
          </w:tcPr>
          <w:p w14:paraId="77B2785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853</w:t>
            </w:r>
          </w:p>
        </w:tc>
        <w:tc>
          <w:tcPr>
            <w:tcW w:w="1240" w:type="dxa"/>
            <w:shd w:val="clear" w:color="auto" w:fill="auto"/>
            <w:hideMark/>
          </w:tcPr>
          <w:p w14:paraId="14BF60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1 500,00</w:t>
            </w:r>
          </w:p>
        </w:tc>
        <w:tc>
          <w:tcPr>
            <w:tcW w:w="1240" w:type="dxa"/>
            <w:shd w:val="clear" w:color="auto" w:fill="auto"/>
            <w:hideMark/>
          </w:tcPr>
          <w:p w14:paraId="0CED646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1 500,00</w:t>
            </w:r>
          </w:p>
        </w:tc>
        <w:tc>
          <w:tcPr>
            <w:tcW w:w="1260" w:type="dxa"/>
            <w:shd w:val="clear" w:color="auto" w:fill="auto"/>
            <w:hideMark/>
          </w:tcPr>
          <w:p w14:paraId="0A31B82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1 500,00</w:t>
            </w:r>
          </w:p>
        </w:tc>
      </w:tr>
      <w:tr w:rsidR="00C20E9E" w:rsidRPr="00E43504" w14:paraId="48A5F092" w14:textId="77777777" w:rsidTr="003B2151">
        <w:trPr>
          <w:trHeight w:val="1275"/>
        </w:trPr>
        <w:tc>
          <w:tcPr>
            <w:tcW w:w="3440" w:type="dxa"/>
            <w:shd w:val="clear" w:color="auto" w:fill="auto"/>
            <w:hideMark/>
          </w:tcPr>
          <w:p w14:paraId="3ADF3E71"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540" w:type="dxa"/>
            <w:shd w:val="clear" w:color="auto" w:fill="auto"/>
            <w:hideMark/>
          </w:tcPr>
          <w:p w14:paraId="216B56A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DE9450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690AD68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5FD47B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0000000000</w:t>
            </w:r>
          </w:p>
        </w:tc>
        <w:tc>
          <w:tcPr>
            <w:tcW w:w="620" w:type="dxa"/>
            <w:shd w:val="clear" w:color="auto" w:fill="auto"/>
            <w:hideMark/>
          </w:tcPr>
          <w:p w14:paraId="7584F1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8269C5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38 200,00</w:t>
            </w:r>
          </w:p>
        </w:tc>
        <w:tc>
          <w:tcPr>
            <w:tcW w:w="1240" w:type="dxa"/>
            <w:shd w:val="clear" w:color="auto" w:fill="auto"/>
            <w:hideMark/>
          </w:tcPr>
          <w:p w14:paraId="4C490CB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38 200,00</w:t>
            </w:r>
          </w:p>
        </w:tc>
        <w:tc>
          <w:tcPr>
            <w:tcW w:w="1260" w:type="dxa"/>
            <w:shd w:val="clear" w:color="auto" w:fill="auto"/>
            <w:hideMark/>
          </w:tcPr>
          <w:p w14:paraId="297A01D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5409D280" w14:textId="77777777" w:rsidTr="003B2151">
        <w:trPr>
          <w:trHeight w:val="1515"/>
        </w:trPr>
        <w:tc>
          <w:tcPr>
            <w:tcW w:w="3440" w:type="dxa"/>
            <w:shd w:val="clear" w:color="auto" w:fill="auto"/>
            <w:hideMark/>
          </w:tcPr>
          <w:p w14:paraId="210AEBD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Передача полномочий муниципальному району по решению вопросов местного значения поселений  в части содержания контрольно-ревизионной комиссии органов местного самоуправления</w:t>
            </w:r>
          </w:p>
        </w:tc>
        <w:tc>
          <w:tcPr>
            <w:tcW w:w="540" w:type="dxa"/>
            <w:shd w:val="clear" w:color="auto" w:fill="auto"/>
            <w:hideMark/>
          </w:tcPr>
          <w:p w14:paraId="3B06E9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341751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136AC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3989873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0140160110</w:t>
            </w:r>
          </w:p>
        </w:tc>
        <w:tc>
          <w:tcPr>
            <w:tcW w:w="620" w:type="dxa"/>
            <w:shd w:val="clear" w:color="auto" w:fill="auto"/>
            <w:hideMark/>
          </w:tcPr>
          <w:p w14:paraId="6C14091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57AD8A3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40" w:type="dxa"/>
            <w:shd w:val="clear" w:color="auto" w:fill="auto"/>
            <w:hideMark/>
          </w:tcPr>
          <w:p w14:paraId="379CA90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60" w:type="dxa"/>
            <w:shd w:val="clear" w:color="auto" w:fill="auto"/>
            <w:hideMark/>
          </w:tcPr>
          <w:p w14:paraId="100CBF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5AE57F0D" w14:textId="77777777" w:rsidTr="003B2151">
        <w:trPr>
          <w:trHeight w:val="300"/>
        </w:trPr>
        <w:tc>
          <w:tcPr>
            <w:tcW w:w="3440" w:type="dxa"/>
            <w:shd w:val="clear" w:color="auto" w:fill="auto"/>
            <w:hideMark/>
          </w:tcPr>
          <w:p w14:paraId="17DD59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Межбюджетные трансферты</w:t>
            </w:r>
          </w:p>
        </w:tc>
        <w:tc>
          <w:tcPr>
            <w:tcW w:w="540" w:type="dxa"/>
            <w:shd w:val="clear" w:color="auto" w:fill="auto"/>
            <w:hideMark/>
          </w:tcPr>
          <w:p w14:paraId="21C378B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62FB8D9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677332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4977238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0140160110</w:t>
            </w:r>
          </w:p>
        </w:tc>
        <w:tc>
          <w:tcPr>
            <w:tcW w:w="620" w:type="dxa"/>
            <w:shd w:val="clear" w:color="auto" w:fill="auto"/>
            <w:hideMark/>
          </w:tcPr>
          <w:p w14:paraId="7A9A6D7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w:t>
            </w:r>
          </w:p>
        </w:tc>
        <w:tc>
          <w:tcPr>
            <w:tcW w:w="1240" w:type="dxa"/>
            <w:shd w:val="clear" w:color="auto" w:fill="auto"/>
            <w:hideMark/>
          </w:tcPr>
          <w:p w14:paraId="116691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40" w:type="dxa"/>
            <w:shd w:val="clear" w:color="auto" w:fill="auto"/>
            <w:hideMark/>
          </w:tcPr>
          <w:p w14:paraId="26F14D3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60" w:type="dxa"/>
            <w:shd w:val="clear" w:color="auto" w:fill="auto"/>
            <w:hideMark/>
          </w:tcPr>
          <w:p w14:paraId="122CC7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2096E966" w14:textId="77777777" w:rsidTr="003B2151">
        <w:trPr>
          <w:trHeight w:val="300"/>
        </w:trPr>
        <w:tc>
          <w:tcPr>
            <w:tcW w:w="3440" w:type="dxa"/>
            <w:shd w:val="clear" w:color="auto" w:fill="auto"/>
            <w:hideMark/>
          </w:tcPr>
          <w:p w14:paraId="3147FF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межбюджетные трансферты</w:t>
            </w:r>
          </w:p>
        </w:tc>
        <w:tc>
          <w:tcPr>
            <w:tcW w:w="540" w:type="dxa"/>
            <w:shd w:val="clear" w:color="auto" w:fill="auto"/>
            <w:hideMark/>
          </w:tcPr>
          <w:p w14:paraId="32227D7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70330FA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1EC249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0B4504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0140160110</w:t>
            </w:r>
          </w:p>
        </w:tc>
        <w:tc>
          <w:tcPr>
            <w:tcW w:w="620" w:type="dxa"/>
            <w:shd w:val="clear" w:color="auto" w:fill="auto"/>
            <w:hideMark/>
          </w:tcPr>
          <w:p w14:paraId="71DB085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540</w:t>
            </w:r>
          </w:p>
        </w:tc>
        <w:tc>
          <w:tcPr>
            <w:tcW w:w="1240" w:type="dxa"/>
            <w:shd w:val="clear" w:color="auto" w:fill="auto"/>
            <w:hideMark/>
          </w:tcPr>
          <w:p w14:paraId="7ADB97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40" w:type="dxa"/>
            <w:shd w:val="clear" w:color="auto" w:fill="auto"/>
            <w:hideMark/>
          </w:tcPr>
          <w:p w14:paraId="5561DE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37 200,00</w:t>
            </w:r>
          </w:p>
        </w:tc>
        <w:tc>
          <w:tcPr>
            <w:tcW w:w="1260" w:type="dxa"/>
            <w:shd w:val="clear" w:color="auto" w:fill="auto"/>
            <w:hideMark/>
          </w:tcPr>
          <w:p w14:paraId="26B2489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4E01EBCF" w14:textId="77777777" w:rsidTr="003B2151">
        <w:trPr>
          <w:trHeight w:val="840"/>
        </w:trPr>
        <w:tc>
          <w:tcPr>
            <w:tcW w:w="3440" w:type="dxa"/>
            <w:shd w:val="clear" w:color="auto" w:fill="auto"/>
            <w:hideMark/>
          </w:tcPr>
          <w:p w14:paraId="5884B828"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Передача полномочий муниципальному району по внутреннему финансовому контролю</w:t>
            </w:r>
          </w:p>
        </w:tc>
        <w:tc>
          <w:tcPr>
            <w:tcW w:w="540" w:type="dxa"/>
            <w:shd w:val="clear" w:color="auto" w:fill="auto"/>
            <w:hideMark/>
          </w:tcPr>
          <w:p w14:paraId="7699C9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4C1B3A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1615409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485AD80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0140160130</w:t>
            </w:r>
          </w:p>
        </w:tc>
        <w:tc>
          <w:tcPr>
            <w:tcW w:w="620" w:type="dxa"/>
            <w:shd w:val="clear" w:color="auto" w:fill="auto"/>
            <w:hideMark/>
          </w:tcPr>
          <w:p w14:paraId="601EB78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15744D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40" w:type="dxa"/>
            <w:shd w:val="clear" w:color="auto" w:fill="auto"/>
            <w:hideMark/>
          </w:tcPr>
          <w:p w14:paraId="29C93BB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60" w:type="dxa"/>
            <w:shd w:val="clear" w:color="auto" w:fill="auto"/>
            <w:hideMark/>
          </w:tcPr>
          <w:p w14:paraId="280474C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46D2BF49" w14:textId="77777777" w:rsidTr="003B2151">
        <w:trPr>
          <w:trHeight w:val="300"/>
        </w:trPr>
        <w:tc>
          <w:tcPr>
            <w:tcW w:w="3440" w:type="dxa"/>
            <w:shd w:val="clear" w:color="auto" w:fill="auto"/>
            <w:hideMark/>
          </w:tcPr>
          <w:p w14:paraId="3AC0506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Межбюджетные трансферты</w:t>
            </w:r>
          </w:p>
        </w:tc>
        <w:tc>
          <w:tcPr>
            <w:tcW w:w="540" w:type="dxa"/>
            <w:shd w:val="clear" w:color="auto" w:fill="auto"/>
            <w:hideMark/>
          </w:tcPr>
          <w:p w14:paraId="7ED917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696BFBF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6EAD039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7E70D80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0140160130</w:t>
            </w:r>
          </w:p>
        </w:tc>
        <w:tc>
          <w:tcPr>
            <w:tcW w:w="620" w:type="dxa"/>
            <w:shd w:val="clear" w:color="auto" w:fill="auto"/>
            <w:hideMark/>
          </w:tcPr>
          <w:p w14:paraId="4A1B984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w:t>
            </w:r>
          </w:p>
        </w:tc>
        <w:tc>
          <w:tcPr>
            <w:tcW w:w="1240" w:type="dxa"/>
            <w:shd w:val="clear" w:color="auto" w:fill="auto"/>
            <w:hideMark/>
          </w:tcPr>
          <w:p w14:paraId="1FAD7D4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40" w:type="dxa"/>
            <w:shd w:val="clear" w:color="auto" w:fill="auto"/>
            <w:hideMark/>
          </w:tcPr>
          <w:p w14:paraId="5DAC3A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60" w:type="dxa"/>
            <w:shd w:val="clear" w:color="auto" w:fill="auto"/>
            <w:hideMark/>
          </w:tcPr>
          <w:p w14:paraId="3357B54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63E6B8D3" w14:textId="77777777" w:rsidTr="003B2151">
        <w:trPr>
          <w:trHeight w:val="300"/>
        </w:trPr>
        <w:tc>
          <w:tcPr>
            <w:tcW w:w="3440" w:type="dxa"/>
            <w:shd w:val="clear" w:color="auto" w:fill="auto"/>
            <w:hideMark/>
          </w:tcPr>
          <w:p w14:paraId="1E0120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межбюджетные трансферты</w:t>
            </w:r>
          </w:p>
        </w:tc>
        <w:tc>
          <w:tcPr>
            <w:tcW w:w="540" w:type="dxa"/>
            <w:shd w:val="clear" w:color="auto" w:fill="auto"/>
            <w:hideMark/>
          </w:tcPr>
          <w:p w14:paraId="2C478A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4F92F0E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3311B8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06</w:t>
            </w:r>
          </w:p>
        </w:tc>
        <w:tc>
          <w:tcPr>
            <w:tcW w:w="1240" w:type="dxa"/>
            <w:shd w:val="clear" w:color="auto" w:fill="auto"/>
            <w:hideMark/>
          </w:tcPr>
          <w:p w14:paraId="1DF9A75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0140160130</w:t>
            </w:r>
          </w:p>
        </w:tc>
        <w:tc>
          <w:tcPr>
            <w:tcW w:w="620" w:type="dxa"/>
            <w:shd w:val="clear" w:color="auto" w:fill="auto"/>
            <w:hideMark/>
          </w:tcPr>
          <w:p w14:paraId="0D958F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540</w:t>
            </w:r>
          </w:p>
        </w:tc>
        <w:tc>
          <w:tcPr>
            <w:tcW w:w="1240" w:type="dxa"/>
            <w:shd w:val="clear" w:color="auto" w:fill="auto"/>
            <w:hideMark/>
          </w:tcPr>
          <w:p w14:paraId="3DA61BA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40" w:type="dxa"/>
            <w:shd w:val="clear" w:color="auto" w:fill="auto"/>
            <w:hideMark/>
          </w:tcPr>
          <w:p w14:paraId="28801B2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1 000,00</w:t>
            </w:r>
          </w:p>
        </w:tc>
        <w:tc>
          <w:tcPr>
            <w:tcW w:w="1260" w:type="dxa"/>
            <w:shd w:val="clear" w:color="auto" w:fill="auto"/>
            <w:hideMark/>
          </w:tcPr>
          <w:p w14:paraId="559F86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11B02C02" w14:textId="77777777" w:rsidTr="003B2151">
        <w:trPr>
          <w:trHeight w:val="510"/>
        </w:trPr>
        <w:tc>
          <w:tcPr>
            <w:tcW w:w="3440" w:type="dxa"/>
            <w:shd w:val="clear" w:color="auto" w:fill="auto"/>
            <w:hideMark/>
          </w:tcPr>
          <w:p w14:paraId="254D6C84" w14:textId="77777777" w:rsidR="00C20E9E" w:rsidRPr="00E43504" w:rsidRDefault="00C20E9E" w:rsidP="003B2151">
            <w:pPr>
              <w:pStyle w:val="a3"/>
              <w:jc w:val="both"/>
              <w:rPr>
                <w:rFonts w:ascii="Times New Roman" w:hAnsi="Times New Roman"/>
                <w:b/>
                <w:bCs/>
                <w:sz w:val="24"/>
                <w:szCs w:val="24"/>
              </w:rPr>
            </w:pPr>
            <w:r w:rsidRPr="00E43504">
              <w:rPr>
                <w:rFonts w:ascii="Times New Roman" w:hAnsi="Times New Roman"/>
                <w:b/>
                <w:bCs/>
                <w:sz w:val="24"/>
                <w:szCs w:val="24"/>
              </w:rPr>
              <w:t>Другие общегосударственные вопросы</w:t>
            </w:r>
          </w:p>
        </w:tc>
        <w:tc>
          <w:tcPr>
            <w:tcW w:w="540" w:type="dxa"/>
            <w:shd w:val="clear" w:color="auto" w:fill="auto"/>
            <w:hideMark/>
          </w:tcPr>
          <w:p w14:paraId="2648D3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2D678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08E969E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7D905B9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2615C0A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B8CFE5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10 500,00</w:t>
            </w:r>
          </w:p>
        </w:tc>
        <w:tc>
          <w:tcPr>
            <w:tcW w:w="1240" w:type="dxa"/>
            <w:shd w:val="clear" w:color="auto" w:fill="auto"/>
            <w:hideMark/>
          </w:tcPr>
          <w:p w14:paraId="5B054A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10 000,00</w:t>
            </w:r>
          </w:p>
        </w:tc>
        <w:tc>
          <w:tcPr>
            <w:tcW w:w="1260" w:type="dxa"/>
            <w:shd w:val="clear" w:color="auto" w:fill="auto"/>
            <w:hideMark/>
          </w:tcPr>
          <w:p w14:paraId="751A6C0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10 000,00</w:t>
            </w:r>
          </w:p>
        </w:tc>
      </w:tr>
      <w:tr w:rsidR="00C20E9E" w:rsidRPr="00E43504" w14:paraId="2FF7C92D" w14:textId="77777777" w:rsidTr="003B2151">
        <w:trPr>
          <w:trHeight w:val="765"/>
        </w:trPr>
        <w:tc>
          <w:tcPr>
            <w:tcW w:w="3440" w:type="dxa"/>
            <w:shd w:val="clear" w:color="auto" w:fill="auto"/>
            <w:hideMark/>
          </w:tcPr>
          <w:p w14:paraId="2E94F0D1"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Финансирование расходов на содержание органов местного самоуправления</w:t>
            </w:r>
          </w:p>
        </w:tc>
        <w:tc>
          <w:tcPr>
            <w:tcW w:w="540" w:type="dxa"/>
            <w:shd w:val="clear" w:color="auto" w:fill="auto"/>
            <w:hideMark/>
          </w:tcPr>
          <w:p w14:paraId="22E73C3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BFE16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7DAB29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2A6F41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091FE77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7FEB1B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40" w:type="dxa"/>
            <w:shd w:val="clear" w:color="auto" w:fill="auto"/>
            <w:hideMark/>
          </w:tcPr>
          <w:p w14:paraId="70F4A7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60" w:type="dxa"/>
            <w:shd w:val="clear" w:color="auto" w:fill="auto"/>
            <w:hideMark/>
          </w:tcPr>
          <w:p w14:paraId="74C1200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r>
      <w:tr w:rsidR="00C20E9E" w:rsidRPr="00E43504" w14:paraId="32710A0B" w14:textId="77777777" w:rsidTr="003B2151">
        <w:trPr>
          <w:trHeight w:val="300"/>
        </w:trPr>
        <w:tc>
          <w:tcPr>
            <w:tcW w:w="3440" w:type="dxa"/>
            <w:shd w:val="clear" w:color="auto" w:fill="auto"/>
            <w:hideMark/>
          </w:tcPr>
          <w:p w14:paraId="4FED82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бюджетные ассигнования</w:t>
            </w:r>
          </w:p>
        </w:tc>
        <w:tc>
          <w:tcPr>
            <w:tcW w:w="540" w:type="dxa"/>
            <w:shd w:val="clear" w:color="auto" w:fill="auto"/>
            <w:hideMark/>
          </w:tcPr>
          <w:p w14:paraId="65A93AA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83C7EE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33DE04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676116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1297A42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5E802A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40" w:type="dxa"/>
            <w:shd w:val="clear" w:color="auto" w:fill="auto"/>
            <w:hideMark/>
          </w:tcPr>
          <w:p w14:paraId="75E4B60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60" w:type="dxa"/>
            <w:shd w:val="clear" w:color="auto" w:fill="auto"/>
            <w:hideMark/>
          </w:tcPr>
          <w:p w14:paraId="6227F86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r>
      <w:tr w:rsidR="00C20E9E" w:rsidRPr="00E43504" w14:paraId="5F7971F6" w14:textId="77777777" w:rsidTr="003B2151">
        <w:trPr>
          <w:trHeight w:val="510"/>
        </w:trPr>
        <w:tc>
          <w:tcPr>
            <w:tcW w:w="3440" w:type="dxa"/>
            <w:shd w:val="clear" w:color="auto" w:fill="auto"/>
            <w:hideMark/>
          </w:tcPr>
          <w:p w14:paraId="359B092F"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Уплата налогов, сборов и иных платежей</w:t>
            </w:r>
          </w:p>
        </w:tc>
        <w:tc>
          <w:tcPr>
            <w:tcW w:w="540" w:type="dxa"/>
            <w:shd w:val="clear" w:color="auto" w:fill="auto"/>
            <w:hideMark/>
          </w:tcPr>
          <w:p w14:paraId="17BC2A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8C905D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42F3021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7FA3400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34DB73E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61FA43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40" w:type="dxa"/>
            <w:shd w:val="clear" w:color="auto" w:fill="auto"/>
            <w:hideMark/>
          </w:tcPr>
          <w:p w14:paraId="58F8A22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60" w:type="dxa"/>
            <w:shd w:val="clear" w:color="auto" w:fill="auto"/>
            <w:hideMark/>
          </w:tcPr>
          <w:p w14:paraId="5570B26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r>
      <w:tr w:rsidR="00C20E9E" w:rsidRPr="00E43504" w14:paraId="6183A44A" w14:textId="77777777" w:rsidTr="003B2151">
        <w:trPr>
          <w:trHeight w:val="300"/>
        </w:trPr>
        <w:tc>
          <w:tcPr>
            <w:tcW w:w="3440" w:type="dxa"/>
            <w:shd w:val="clear" w:color="auto" w:fill="auto"/>
            <w:hideMark/>
          </w:tcPr>
          <w:p w14:paraId="5115C1F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Уплата иных платежей</w:t>
            </w:r>
          </w:p>
        </w:tc>
        <w:tc>
          <w:tcPr>
            <w:tcW w:w="540" w:type="dxa"/>
            <w:shd w:val="clear" w:color="auto" w:fill="auto"/>
            <w:hideMark/>
          </w:tcPr>
          <w:p w14:paraId="4ABEBA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121152C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3DA112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675193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3FA3AE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0578BC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40" w:type="dxa"/>
            <w:shd w:val="clear" w:color="auto" w:fill="auto"/>
            <w:hideMark/>
          </w:tcPr>
          <w:p w14:paraId="03EF5D1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c>
          <w:tcPr>
            <w:tcW w:w="1260" w:type="dxa"/>
            <w:shd w:val="clear" w:color="auto" w:fill="auto"/>
            <w:hideMark/>
          </w:tcPr>
          <w:p w14:paraId="10D1F3D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7 700,00</w:t>
            </w:r>
          </w:p>
        </w:tc>
      </w:tr>
      <w:tr w:rsidR="00C20E9E" w:rsidRPr="00E43504" w14:paraId="19723A4A" w14:textId="77777777" w:rsidTr="003B2151">
        <w:trPr>
          <w:trHeight w:val="300"/>
        </w:trPr>
        <w:tc>
          <w:tcPr>
            <w:tcW w:w="3440" w:type="dxa"/>
            <w:shd w:val="clear" w:color="auto" w:fill="auto"/>
            <w:hideMark/>
          </w:tcPr>
          <w:p w14:paraId="1242A56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бюджетные ассигнования</w:t>
            </w:r>
          </w:p>
        </w:tc>
        <w:tc>
          <w:tcPr>
            <w:tcW w:w="540" w:type="dxa"/>
            <w:shd w:val="clear" w:color="auto" w:fill="auto"/>
            <w:hideMark/>
          </w:tcPr>
          <w:p w14:paraId="21CFC6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AFEAF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579DF3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6197E5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1B50A37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800</w:t>
            </w:r>
          </w:p>
        </w:tc>
        <w:tc>
          <w:tcPr>
            <w:tcW w:w="1240" w:type="dxa"/>
            <w:shd w:val="clear" w:color="auto" w:fill="auto"/>
            <w:hideMark/>
          </w:tcPr>
          <w:p w14:paraId="7F9C91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40" w:type="dxa"/>
            <w:shd w:val="clear" w:color="auto" w:fill="auto"/>
            <w:hideMark/>
          </w:tcPr>
          <w:p w14:paraId="348CAA0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60" w:type="dxa"/>
            <w:shd w:val="clear" w:color="auto" w:fill="auto"/>
            <w:hideMark/>
          </w:tcPr>
          <w:p w14:paraId="1364B4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r>
      <w:tr w:rsidR="00C20E9E" w:rsidRPr="00E43504" w14:paraId="427B7B56" w14:textId="77777777" w:rsidTr="003B2151">
        <w:trPr>
          <w:trHeight w:val="510"/>
        </w:trPr>
        <w:tc>
          <w:tcPr>
            <w:tcW w:w="3440" w:type="dxa"/>
            <w:shd w:val="clear" w:color="auto" w:fill="auto"/>
            <w:hideMark/>
          </w:tcPr>
          <w:p w14:paraId="4E32EC6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Уплата налогов, сборов и иных платежей</w:t>
            </w:r>
          </w:p>
        </w:tc>
        <w:tc>
          <w:tcPr>
            <w:tcW w:w="540" w:type="dxa"/>
            <w:shd w:val="clear" w:color="auto" w:fill="auto"/>
            <w:hideMark/>
          </w:tcPr>
          <w:p w14:paraId="12A3AB6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BF401B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4AF274C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527742C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4449742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850</w:t>
            </w:r>
          </w:p>
        </w:tc>
        <w:tc>
          <w:tcPr>
            <w:tcW w:w="1240" w:type="dxa"/>
            <w:shd w:val="clear" w:color="auto" w:fill="auto"/>
            <w:hideMark/>
          </w:tcPr>
          <w:p w14:paraId="50F9EE4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40" w:type="dxa"/>
            <w:shd w:val="clear" w:color="auto" w:fill="auto"/>
            <w:hideMark/>
          </w:tcPr>
          <w:p w14:paraId="1F37328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60" w:type="dxa"/>
            <w:shd w:val="clear" w:color="auto" w:fill="auto"/>
            <w:hideMark/>
          </w:tcPr>
          <w:p w14:paraId="239913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r>
      <w:tr w:rsidR="00C20E9E" w:rsidRPr="00E43504" w14:paraId="78ECD84E" w14:textId="77777777" w:rsidTr="003B2151">
        <w:trPr>
          <w:trHeight w:val="300"/>
        </w:trPr>
        <w:tc>
          <w:tcPr>
            <w:tcW w:w="3440" w:type="dxa"/>
            <w:shd w:val="clear" w:color="auto" w:fill="auto"/>
            <w:hideMark/>
          </w:tcPr>
          <w:p w14:paraId="163767E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Уплата иных платежей</w:t>
            </w:r>
          </w:p>
        </w:tc>
        <w:tc>
          <w:tcPr>
            <w:tcW w:w="540" w:type="dxa"/>
            <w:shd w:val="clear" w:color="auto" w:fill="auto"/>
            <w:hideMark/>
          </w:tcPr>
          <w:p w14:paraId="66993A8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1F67C0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6A5034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2200E22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0140100130</w:t>
            </w:r>
          </w:p>
        </w:tc>
        <w:tc>
          <w:tcPr>
            <w:tcW w:w="620" w:type="dxa"/>
            <w:shd w:val="clear" w:color="auto" w:fill="auto"/>
            <w:hideMark/>
          </w:tcPr>
          <w:p w14:paraId="16F1CDB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853</w:t>
            </w:r>
          </w:p>
        </w:tc>
        <w:tc>
          <w:tcPr>
            <w:tcW w:w="1240" w:type="dxa"/>
            <w:shd w:val="clear" w:color="auto" w:fill="auto"/>
            <w:hideMark/>
          </w:tcPr>
          <w:p w14:paraId="556C9DA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40" w:type="dxa"/>
            <w:shd w:val="clear" w:color="auto" w:fill="auto"/>
            <w:hideMark/>
          </w:tcPr>
          <w:p w14:paraId="42E8B26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c>
          <w:tcPr>
            <w:tcW w:w="1260" w:type="dxa"/>
            <w:shd w:val="clear" w:color="auto" w:fill="auto"/>
            <w:hideMark/>
          </w:tcPr>
          <w:p w14:paraId="741230F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2 300,00</w:t>
            </w:r>
          </w:p>
        </w:tc>
      </w:tr>
      <w:tr w:rsidR="00C20E9E" w:rsidRPr="00E43504" w14:paraId="5E7711DB" w14:textId="77777777" w:rsidTr="003B2151">
        <w:trPr>
          <w:trHeight w:val="1815"/>
        </w:trPr>
        <w:tc>
          <w:tcPr>
            <w:tcW w:w="3440" w:type="dxa"/>
            <w:shd w:val="clear" w:color="auto" w:fill="auto"/>
            <w:hideMark/>
          </w:tcPr>
          <w:p w14:paraId="3133164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w:t>
            </w:r>
          </w:p>
        </w:tc>
        <w:tc>
          <w:tcPr>
            <w:tcW w:w="540" w:type="dxa"/>
            <w:shd w:val="clear" w:color="auto" w:fill="auto"/>
            <w:hideMark/>
          </w:tcPr>
          <w:p w14:paraId="0FE9A77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1C935C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6F20CE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58A6F7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0140160140</w:t>
            </w:r>
          </w:p>
        </w:tc>
        <w:tc>
          <w:tcPr>
            <w:tcW w:w="620" w:type="dxa"/>
            <w:shd w:val="clear" w:color="auto" w:fill="auto"/>
            <w:hideMark/>
          </w:tcPr>
          <w:p w14:paraId="1872E6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B133AF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c>
          <w:tcPr>
            <w:tcW w:w="1240" w:type="dxa"/>
            <w:shd w:val="clear" w:color="auto" w:fill="auto"/>
            <w:hideMark/>
          </w:tcPr>
          <w:p w14:paraId="7BC905A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69EA59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09E9055A" w14:textId="77777777" w:rsidTr="003B2151">
        <w:trPr>
          <w:trHeight w:val="300"/>
        </w:trPr>
        <w:tc>
          <w:tcPr>
            <w:tcW w:w="3440" w:type="dxa"/>
            <w:shd w:val="clear" w:color="auto" w:fill="auto"/>
            <w:hideMark/>
          </w:tcPr>
          <w:p w14:paraId="18F4E06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Межбюджетные трансферты</w:t>
            </w:r>
          </w:p>
        </w:tc>
        <w:tc>
          <w:tcPr>
            <w:tcW w:w="540" w:type="dxa"/>
            <w:shd w:val="clear" w:color="auto" w:fill="auto"/>
            <w:hideMark/>
          </w:tcPr>
          <w:p w14:paraId="055224E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B5E054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20FCAB4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184408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0140160140</w:t>
            </w:r>
          </w:p>
        </w:tc>
        <w:tc>
          <w:tcPr>
            <w:tcW w:w="620" w:type="dxa"/>
            <w:shd w:val="clear" w:color="auto" w:fill="auto"/>
            <w:hideMark/>
          </w:tcPr>
          <w:p w14:paraId="05052A6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w:t>
            </w:r>
          </w:p>
        </w:tc>
        <w:tc>
          <w:tcPr>
            <w:tcW w:w="1240" w:type="dxa"/>
            <w:shd w:val="clear" w:color="auto" w:fill="auto"/>
            <w:hideMark/>
          </w:tcPr>
          <w:p w14:paraId="32395AB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c>
          <w:tcPr>
            <w:tcW w:w="1240" w:type="dxa"/>
            <w:shd w:val="clear" w:color="auto" w:fill="auto"/>
            <w:hideMark/>
          </w:tcPr>
          <w:p w14:paraId="5D5AAE8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7AE6F8F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65377C3E" w14:textId="77777777" w:rsidTr="003B2151">
        <w:trPr>
          <w:trHeight w:val="300"/>
        </w:trPr>
        <w:tc>
          <w:tcPr>
            <w:tcW w:w="3440" w:type="dxa"/>
            <w:shd w:val="clear" w:color="auto" w:fill="auto"/>
            <w:hideMark/>
          </w:tcPr>
          <w:p w14:paraId="4B7F12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межбюджетные трансферты</w:t>
            </w:r>
          </w:p>
        </w:tc>
        <w:tc>
          <w:tcPr>
            <w:tcW w:w="540" w:type="dxa"/>
            <w:shd w:val="clear" w:color="auto" w:fill="auto"/>
            <w:hideMark/>
          </w:tcPr>
          <w:p w14:paraId="64F1E8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2F8117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400" w:type="dxa"/>
            <w:shd w:val="clear" w:color="auto" w:fill="auto"/>
            <w:hideMark/>
          </w:tcPr>
          <w:p w14:paraId="0666B01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w:t>
            </w:r>
          </w:p>
        </w:tc>
        <w:tc>
          <w:tcPr>
            <w:tcW w:w="1240" w:type="dxa"/>
            <w:shd w:val="clear" w:color="auto" w:fill="auto"/>
            <w:hideMark/>
          </w:tcPr>
          <w:p w14:paraId="2C7E76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0140160140</w:t>
            </w:r>
          </w:p>
        </w:tc>
        <w:tc>
          <w:tcPr>
            <w:tcW w:w="620" w:type="dxa"/>
            <w:shd w:val="clear" w:color="auto" w:fill="auto"/>
            <w:hideMark/>
          </w:tcPr>
          <w:p w14:paraId="0A94773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540</w:t>
            </w:r>
          </w:p>
        </w:tc>
        <w:tc>
          <w:tcPr>
            <w:tcW w:w="1240" w:type="dxa"/>
            <w:shd w:val="clear" w:color="auto" w:fill="auto"/>
            <w:hideMark/>
          </w:tcPr>
          <w:p w14:paraId="7CAE891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500,00</w:t>
            </w:r>
          </w:p>
        </w:tc>
        <w:tc>
          <w:tcPr>
            <w:tcW w:w="1240" w:type="dxa"/>
            <w:shd w:val="clear" w:color="auto" w:fill="auto"/>
            <w:hideMark/>
          </w:tcPr>
          <w:p w14:paraId="4ECD36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31AA16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08827ABF" w14:textId="77777777" w:rsidTr="003B2151">
        <w:trPr>
          <w:trHeight w:val="300"/>
        </w:trPr>
        <w:tc>
          <w:tcPr>
            <w:tcW w:w="3440" w:type="dxa"/>
            <w:shd w:val="clear" w:color="auto" w:fill="auto"/>
            <w:hideMark/>
          </w:tcPr>
          <w:p w14:paraId="1CA65514" w14:textId="77777777" w:rsidR="00C20E9E" w:rsidRPr="00E43504" w:rsidRDefault="00C20E9E" w:rsidP="003B2151">
            <w:pPr>
              <w:pStyle w:val="a3"/>
              <w:jc w:val="both"/>
              <w:rPr>
                <w:rFonts w:ascii="Times New Roman" w:hAnsi="Times New Roman"/>
                <w:b/>
                <w:bCs/>
                <w:sz w:val="24"/>
                <w:szCs w:val="24"/>
              </w:rPr>
            </w:pPr>
            <w:r w:rsidRPr="00E43504">
              <w:rPr>
                <w:rFonts w:ascii="Times New Roman" w:hAnsi="Times New Roman"/>
                <w:b/>
                <w:bCs/>
                <w:sz w:val="24"/>
                <w:szCs w:val="24"/>
              </w:rPr>
              <w:t>Национальная оборона</w:t>
            </w:r>
          </w:p>
        </w:tc>
        <w:tc>
          <w:tcPr>
            <w:tcW w:w="540" w:type="dxa"/>
            <w:shd w:val="clear" w:color="auto" w:fill="auto"/>
            <w:hideMark/>
          </w:tcPr>
          <w:p w14:paraId="341AB2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F2EDD5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43ED58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0373709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7EB2D6F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DEEF0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154 200,00</w:t>
            </w:r>
          </w:p>
        </w:tc>
        <w:tc>
          <w:tcPr>
            <w:tcW w:w="1240" w:type="dxa"/>
            <w:shd w:val="clear" w:color="auto" w:fill="auto"/>
            <w:hideMark/>
          </w:tcPr>
          <w:p w14:paraId="429874D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170 100,00</w:t>
            </w:r>
          </w:p>
        </w:tc>
        <w:tc>
          <w:tcPr>
            <w:tcW w:w="1260" w:type="dxa"/>
            <w:shd w:val="clear" w:color="auto" w:fill="auto"/>
            <w:hideMark/>
          </w:tcPr>
          <w:p w14:paraId="6DC70E7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186 300,00</w:t>
            </w:r>
          </w:p>
        </w:tc>
      </w:tr>
      <w:tr w:rsidR="00C20E9E" w:rsidRPr="00E43504" w14:paraId="18E91B9B" w14:textId="77777777" w:rsidTr="003B2151">
        <w:trPr>
          <w:trHeight w:val="510"/>
        </w:trPr>
        <w:tc>
          <w:tcPr>
            <w:tcW w:w="3440" w:type="dxa"/>
            <w:shd w:val="clear" w:color="auto" w:fill="auto"/>
            <w:hideMark/>
          </w:tcPr>
          <w:p w14:paraId="10AB959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Мобилизационная и вневойсковая подготовка</w:t>
            </w:r>
          </w:p>
        </w:tc>
        <w:tc>
          <w:tcPr>
            <w:tcW w:w="540" w:type="dxa"/>
            <w:shd w:val="clear" w:color="auto" w:fill="auto"/>
            <w:hideMark/>
          </w:tcPr>
          <w:p w14:paraId="21961E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716C5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5FAB328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45BF32D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530E90B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0D1925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154 200,00</w:t>
            </w:r>
          </w:p>
        </w:tc>
        <w:tc>
          <w:tcPr>
            <w:tcW w:w="1240" w:type="dxa"/>
            <w:shd w:val="clear" w:color="auto" w:fill="auto"/>
            <w:hideMark/>
          </w:tcPr>
          <w:p w14:paraId="32E71A3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170 100,00</w:t>
            </w:r>
          </w:p>
        </w:tc>
        <w:tc>
          <w:tcPr>
            <w:tcW w:w="1260" w:type="dxa"/>
            <w:shd w:val="clear" w:color="auto" w:fill="auto"/>
            <w:hideMark/>
          </w:tcPr>
          <w:p w14:paraId="66E5CC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186 300,00</w:t>
            </w:r>
          </w:p>
        </w:tc>
      </w:tr>
      <w:tr w:rsidR="00C20E9E" w:rsidRPr="00E43504" w14:paraId="29F06314" w14:textId="77777777" w:rsidTr="003B2151">
        <w:trPr>
          <w:trHeight w:val="315"/>
        </w:trPr>
        <w:tc>
          <w:tcPr>
            <w:tcW w:w="3440" w:type="dxa"/>
            <w:shd w:val="clear" w:color="auto" w:fill="auto"/>
            <w:hideMark/>
          </w:tcPr>
          <w:p w14:paraId="41D4C33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1A52719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67DBBE4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741FE4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069FA78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0140000000</w:t>
            </w:r>
          </w:p>
        </w:tc>
        <w:tc>
          <w:tcPr>
            <w:tcW w:w="620" w:type="dxa"/>
            <w:shd w:val="clear" w:color="auto" w:fill="auto"/>
            <w:hideMark/>
          </w:tcPr>
          <w:p w14:paraId="35EAD11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C65350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154 200,00</w:t>
            </w:r>
          </w:p>
        </w:tc>
        <w:tc>
          <w:tcPr>
            <w:tcW w:w="1240" w:type="dxa"/>
            <w:shd w:val="clear" w:color="auto" w:fill="auto"/>
            <w:hideMark/>
          </w:tcPr>
          <w:p w14:paraId="21B0322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170 100,00</w:t>
            </w:r>
          </w:p>
        </w:tc>
        <w:tc>
          <w:tcPr>
            <w:tcW w:w="1260" w:type="dxa"/>
            <w:shd w:val="clear" w:color="auto" w:fill="auto"/>
            <w:hideMark/>
          </w:tcPr>
          <w:p w14:paraId="7F8199A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186 300,00</w:t>
            </w:r>
          </w:p>
        </w:tc>
      </w:tr>
      <w:tr w:rsidR="00C20E9E" w:rsidRPr="00E43504" w14:paraId="7B87E7DC" w14:textId="77777777" w:rsidTr="003B2151">
        <w:trPr>
          <w:trHeight w:val="765"/>
        </w:trPr>
        <w:tc>
          <w:tcPr>
            <w:tcW w:w="3440" w:type="dxa"/>
            <w:shd w:val="clear" w:color="auto" w:fill="auto"/>
            <w:hideMark/>
          </w:tcPr>
          <w:p w14:paraId="0615ADC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 xml:space="preserve">Комплекс процессных мероприятий «Осуществление </w:t>
            </w:r>
            <w:r w:rsidRPr="00C20E9E">
              <w:rPr>
                <w:rFonts w:ascii="Times New Roman" w:hAnsi="Times New Roman"/>
                <w:sz w:val="24"/>
                <w:szCs w:val="24"/>
                <w:lang w:val="ru-RU"/>
              </w:rPr>
              <w:lastRenderedPageBreak/>
              <w:t>первичного воинского учета»</w:t>
            </w:r>
          </w:p>
        </w:tc>
        <w:tc>
          <w:tcPr>
            <w:tcW w:w="540" w:type="dxa"/>
            <w:shd w:val="clear" w:color="auto" w:fill="auto"/>
            <w:hideMark/>
          </w:tcPr>
          <w:p w14:paraId="08B8E8B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lastRenderedPageBreak/>
              <w:t>000</w:t>
            </w:r>
          </w:p>
        </w:tc>
        <w:tc>
          <w:tcPr>
            <w:tcW w:w="400" w:type="dxa"/>
            <w:shd w:val="clear" w:color="auto" w:fill="auto"/>
            <w:hideMark/>
          </w:tcPr>
          <w:p w14:paraId="38C46F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62E8E74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1BFCC2B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0140200000</w:t>
            </w:r>
          </w:p>
        </w:tc>
        <w:tc>
          <w:tcPr>
            <w:tcW w:w="620" w:type="dxa"/>
            <w:shd w:val="clear" w:color="auto" w:fill="auto"/>
            <w:hideMark/>
          </w:tcPr>
          <w:p w14:paraId="4AC7BED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6BF1842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154 200,00</w:t>
            </w:r>
          </w:p>
        </w:tc>
        <w:tc>
          <w:tcPr>
            <w:tcW w:w="1240" w:type="dxa"/>
            <w:shd w:val="clear" w:color="auto" w:fill="auto"/>
            <w:hideMark/>
          </w:tcPr>
          <w:p w14:paraId="2B6735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170 100,00</w:t>
            </w:r>
          </w:p>
        </w:tc>
        <w:tc>
          <w:tcPr>
            <w:tcW w:w="1260" w:type="dxa"/>
            <w:shd w:val="clear" w:color="auto" w:fill="auto"/>
            <w:hideMark/>
          </w:tcPr>
          <w:p w14:paraId="31894E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186 300,00</w:t>
            </w:r>
          </w:p>
        </w:tc>
      </w:tr>
      <w:tr w:rsidR="00C20E9E" w:rsidRPr="00E43504" w14:paraId="3D8937D2" w14:textId="77777777" w:rsidTr="003B2151">
        <w:trPr>
          <w:trHeight w:val="1035"/>
        </w:trPr>
        <w:tc>
          <w:tcPr>
            <w:tcW w:w="3440" w:type="dxa"/>
            <w:shd w:val="clear" w:color="auto" w:fill="auto"/>
            <w:hideMark/>
          </w:tcPr>
          <w:p w14:paraId="27D6DDE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540" w:type="dxa"/>
            <w:shd w:val="clear" w:color="auto" w:fill="auto"/>
            <w:hideMark/>
          </w:tcPr>
          <w:p w14:paraId="790ADD6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0DD6C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399926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437708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4882458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48B2EE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154 200,00</w:t>
            </w:r>
          </w:p>
        </w:tc>
        <w:tc>
          <w:tcPr>
            <w:tcW w:w="1240" w:type="dxa"/>
            <w:shd w:val="clear" w:color="auto" w:fill="auto"/>
            <w:hideMark/>
          </w:tcPr>
          <w:p w14:paraId="1373269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170 100,00</w:t>
            </w:r>
          </w:p>
        </w:tc>
        <w:tc>
          <w:tcPr>
            <w:tcW w:w="1260" w:type="dxa"/>
            <w:shd w:val="clear" w:color="auto" w:fill="auto"/>
            <w:hideMark/>
          </w:tcPr>
          <w:p w14:paraId="439B72A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186 300,00</w:t>
            </w:r>
          </w:p>
        </w:tc>
      </w:tr>
      <w:tr w:rsidR="00C20E9E" w:rsidRPr="00E43504" w14:paraId="2CF4A7A5" w14:textId="77777777" w:rsidTr="003B2151">
        <w:trPr>
          <w:trHeight w:val="1770"/>
        </w:trPr>
        <w:tc>
          <w:tcPr>
            <w:tcW w:w="3440" w:type="dxa"/>
            <w:shd w:val="clear" w:color="auto" w:fill="auto"/>
            <w:hideMark/>
          </w:tcPr>
          <w:p w14:paraId="542F490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shd w:val="clear" w:color="auto" w:fill="auto"/>
            <w:hideMark/>
          </w:tcPr>
          <w:p w14:paraId="3510A3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A67B8C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58294A1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430C485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494038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w:t>
            </w:r>
          </w:p>
        </w:tc>
        <w:tc>
          <w:tcPr>
            <w:tcW w:w="1240" w:type="dxa"/>
            <w:shd w:val="clear" w:color="auto" w:fill="auto"/>
            <w:hideMark/>
          </w:tcPr>
          <w:p w14:paraId="3FCC17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c>
          <w:tcPr>
            <w:tcW w:w="1240" w:type="dxa"/>
            <w:shd w:val="clear" w:color="auto" w:fill="auto"/>
            <w:hideMark/>
          </w:tcPr>
          <w:p w14:paraId="13C0895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c>
          <w:tcPr>
            <w:tcW w:w="1260" w:type="dxa"/>
            <w:shd w:val="clear" w:color="auto" w:fill="auto"/>
            <w:hideMark/>
          </w:tcPr>
          <w:p w14:paraId="5C61BF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r>
      <w:tr w:rsidR="00C20E9E" w:rsidRPr="00E43504" w14:paraId="2DCFA3BF" w14:textId="77777777" w:rsidTr="003B2151">
        <w:trPr>
          <w:trHeight w:val="525"/>
        </w:trPr>
        <w:tc>
          <w:tcPr>
            <w:tcW w:w="3440" w:type="dxa"/>
            <w:shd w:val="clear" w:color="auto" w:fill="auto"/>
            <w:hideMark/>
          </w:tcPr>
          <w:p w14:paraId="40D02109"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Расходы на выплаты персоналу государственных (муниципальных) органов</w:t>
            </w:r>
          </w:p>
        </w:tc>
        <w:tc>
          <w:tcPr>
            <w:tcW w:w="540" w:type="dxa"/>
            <w:shd w:val="clear" w:color="auto" w:fill="auto"/>
            <w:hideMark/>
          </w:tcPr>
          <w:p w14:paraId="0B9023A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3B5495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4CCA550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092C0A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799B324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120</w:t>
            </w:r>
          </w:p>
        </w:tc>
        <w:tc>
          <w:tcPr>
            <w:tcW w:w="1240" w:type="dxa"/>
            <w:shd w:val="clear" w:color="auto" w:fill="auto"/>
            <w:hideMark/>
          </w:tcPr>
          <w:p w14:paraId="51E5AC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c>
          <w:tcPr>
            <w:tcW w:w="1240" w:type="dxa"/>
            <w:shd w:val="clear" w:color="auto" w:fill="auto"/>
            <w:hideMark/>
          </w:tcPr>
          <w:p w14:paraId="7315E15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c>
          <w:tcPr>
            <w:tcW w:w="1260" w:type="dxa"/>
            <w:shd w:val="clear" w:color="auto" w:fill="auto"/>
            <w:hideMark/>
          </w:tcPr>
          <w:p w14:paraId="2972A27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140 616,00</w:t>
            </w:r>
          </w:p>
        </w:tc>
      </w:tr>
      <w:tr w:rsidR="00C20E9E" w:rsidRPr="00E43504" w14:paraId="69F93F46" w14:textId="77777777" w:rsidTr="003B2151">
        <w:trPr>
          <w:trHeight w:val="540"/>
        </w:trPr>
        <w:tc>
          <w:tcPr>
            <w:tcW w:w="3440" w:type="dxa"/>
            <w:shd w:val="clear" w:color="auto" w:fill="auto"/>
            <w:hideMark/>
          </w:tcPr>
          <w:p w14:paraId="11C99B2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Фонд оплаты труда государственных (муниципальных) органов</w:t>
            </w:r>
          </w:p>
        </w:tc>
        <w:tc>
          <w:tcPr>
            <w:tcW w:w="540" w:type="dxa"/>
            <w:shd w:val="clear" w:color="auto" w:fill="auto"/>
            <w:hideMark/>
          </w:tcPr>
          <w:p w14:paraId="7E52B7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4646812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19D4F3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19981D5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7BAB41F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121</w:t>
            </w:r>
          </w:p>
        </w:tc>
        <w:tc>
          <w:tcPr>
            <w:tcW w:w="1240" w:type="dxa"/>
            <w:shd w:val="clear" w:color="auto" w:fill="auto"/>
            <w:hideMark/>
          </w:tcPr>
          <w:p w14:paraId="740F728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108 000,00</w:t>
            </w:r>
          </w:p>
        </w:tc>
        <w:tc>
          <w:tcPr>
            <w:tcW w:w="1240" w:type="dxa"/>
            <w:shd w:val="clear" w:color="auto" w:fill="auto"/>
            <w:hideMark/>
          </w:tcPr>
          <w:p w14:paraId="0FA8B8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108 000,00</w:t>
            </w:r>
          </w:p>
        </w:tc>
        <w:tc>
          <w:tcPr>
            <w:tcW w:w="1260" w:type="dxa"/>
            <w:shd w:val="clear" w:color="auto" w:fill="auto"/>
            <w:hideMark/>
          </w:tcPr>
          <w:p w14:paraId="56C54B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108 000,00</w:t>
            </w:r>
          </w:p>
        </w:tc>
      </w:tr>
      <w:tr w:rsidR="00C20E9E" w:rsidRPr="00E43504" w14:paraId="69A2DD91" w14:textId="77777777" w:rsidTr="003B2151">
        <w:trPr>
          <w:trHeight w:val="1320"/>
        </w:trPr>
        <w:tc>
          <w:tcPr>
            <w:tcW w:w="3440" w:type="dxa"/>
            <w:shd w:val="clear" w:color="auto" w:fill="auto"/>
            <w:hideMark/>
          </w:tcPr>
          <w:p w14:paraId="19FD57C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40" w:type="dxa"/>
            <w:shd w:val="clear" w:color="auto" w:fill="auto"/>
            <w:hideMark/>
          </w:tcPr>
          <w:p w14:paraId="271DC7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3C8636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03F7B6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512E1B6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70DE8C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129</w:t>
            </w:r>
          </w:p>
        </w:tc>
        <w:tc>
          <w:tcPr>
            <w:tcW w:w="1240" w:type="dxa"/>
            <w:shd w:val="clear" w:color="auto" w:fill="auto"/>
            <w:hideMark/>
          </w:tcPr>
          <w:p w14:paraId="24AE85D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32 616,00</w:t>
            </w:r>
          </w:p>
        </w:tc>
        <w:tc>
          <w:tcPr>
            <w:tcW w:w="1240" w:type="dxa"/>
            <w:shd w:val="clear" w:color="auto" w:fill="auto"/>
            <w:hideMark/>
          </w:tcPr>
          <w:p w14:paraId="565163D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32 616,00</w:t>
            </w:r>
          </w:p>
        </w:tc>
        <w:tc>
          <w:tcPr>
            <w:tcW w:w="1260" w:type="dxa"/>
            <w:shd w:val="clear" w:color="auto" w:fill="auto"/>
            <w:hideMark/>
          </w:tcPr>
          <w:p w14:paraId="0B702E0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32 616,00</w:t>
            </w:r>
          </w:p>
        </w:tc>
      </w:tr>
      <w:tr w:rsidR="00C20E9E" w:rsidRPr="00E43504" w14:paraId="2B76F060" w14:textId="77777777" w:rsidTr="003B2151">
        <w:trPr>
          <w:trHeight w:val="765"/>
        </w:trPr>
        <w:tc>
          <w:tcPr>
            <w:tcW w:w="3440" w:type="dxa"/>
            <w:shd w:val="clear" w:color="auto" w:fill="auto"/>
            <w:hideMark/>
          </w:tcPr>
          <w:p w14:paraId="281AFCC3"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2E5F8C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2A569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3EDD53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4BE2145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3B32F4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2CCEEA8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13 584,00</w:t>
            </w:r>
          </w:p>
        </w:tc>
        <w:tc>
          <w:tcPr>
            <w:tcW w:w="1240" w:type="dxa"/>
            <w:shd w:val="clear" w:color="auto" w:fill="auto"/>
            <w:hideMark/>
          </w:tcPr>
          <w:p w14:paraId="1908C22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29 484,00</w:t>
            </w:r>
          </w:p>
        </w:tc>
        <w:tc>
          <w:tcPr>
            <w:tcW w:w="1260" w:type="dxa"/>
            <w:shd w:val="clear" w:color="auto" w:fill="auto"/>
            <w:hideMark/>
          </w:tcPr>
          <w:p w14:paraId="000DC6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45 684,00</w:t>
            </w:r>
          </w:p>
        </w:tc>
      </w:tr>
      <w:tr w:rsidR="00C20E9E" w:rsidRPr="00E43504" w14:paraId="3D806792" w14:textId="77777777" w:rsidTr="003B2151">
        <w:trPr>
          <w:trHeight w:val="810"/>
        </w:trPr>
        <w:tc>
          <w:tcPr>
            <w:tcW w:w="3440" w:type="dxa"/>
            <w:shd w:val="clear" w:color="auto" w:fill="auto"/>
            <w:hideMark/>
          </w:tcPr>
          <w:p w14:paraId="0CF06D8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7EA7265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6D77B8D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24FA0DA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27EAB6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7276AF3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4E2C331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13 584,00</w:t>
            </w:r>
          </w:p>
        </w:tc>
        <w:tc>
          <w:tcPr>
            <w:tcW w:w="1240" w:type="dxa"/>
            <w:shd w:val="clear" w:color="auto" w:fill="auto"/>
            <w:hideMark/>
          </w:tcPr>
          <w:p w14:paraId="10B09AB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29 484,00</w:t>
            </w:r>
          </w:p>
        </w:tc>
        <w:tc>
          <w:tcPr>
            <w:tcW w:w="1260" w:type="dxa"/>
            <w:shd w:val="clear" w:color="auto" w:fill="auto"/>
            <w:hideMark/>
          </w:tcPr>
          <w:p w14:paraId="622B985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45 684,00</w:t>
            </w:r>
          </w:p>
        </w:tc>
      </w:tr>
      <w:tr w:rsidR="00C20E9E" w:rsidRPr="00E43504" w14:paraId="27977041" w14:textId="77777777" w:rsidTr="003B2151">
        <w:trPr>
          <w:trHeight w:val="750"/>
        </w:trPr>
        <w:tc>
          <w:tcPr>
            <w:tcW w:w="3440" w:type="dxa"/>
            <w:shd w:val="clear" w:color="auto" w:fill="auto"/>
            <w:hideMark/>
          </w:tcPr>
          <w:p w14:paraId="021232B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Прочая закупка товаров, работ и услуг для обеспечения государственных (муниципальных) нужд</w:t>
            </w:r>
          </w:p>
        </w:tc>
        <w:tc>
          <w:tcPr>
            <w:tcW w:w="540" w:type="dxa"/>
            <w:shd w:val="clear" w:color="auto" w:fill="auto"/>
            <w:hideMark/>
          </w:tcPr>
          <w:p w14:paraId="0F2F84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2CF322D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02</w:t>
            </w:r>
          </w:p>
        </w:tc>
        <w:tc>
          <w:tcPr>
            <w:tcW w:w="400" w:type="dxa"/>
            <w:shd w:val="clear" w:color="auto" w:fill="auto"/>
            <w:hideMark/>
          </w:tcPr>
          <w:p w14:paraId="068C6AA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1240" w:type="dxa"/>
            <w:shd w:val="clear" w:color="auto" w:fill="auto"/>
            <w:hideMark/>
          </w:tcPr>
          <w:p w14:paraId="53E516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0140251180</w:t>
            </w:r>
          </w:p>
        </w:tc>
        <w:tc>
          <w:tcPr>
            <w:tcW w:w="620" w:type="dxa"/>
            <w:shd w:val="clear" w:color="auto" w:fill="auto"/>
            <w:hideMark/>
          </w:tcPr>
          <w:p w14:paraId="16A7EFB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43A513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13 584,00</w:t>
            </w:r>
          </w:p>
        </w:tc>
        <w:tc>
          <w:tcPr>
            <w:tcW w:w="1240" w:type="dxa"/>
            <w:shd w:val="clear" w:color="auto" w:fill="auto"/>
            <w:hideMark/>
          </w:tcPr>
          <w:p w14:paraId="2EF87FF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29 484,00</w:t>
            </w:r>
          </w:p>
        </w:tc>
        <w:tc>
          <w:tcPr>
            <w:tcW w:w="1260" w:type="dxa"/>
            <w:shd w:val="clear" w:color="auto" w:fill="auto"/>
            <w:hideMark/>
          </w:tcPr>
          <w:p w14:paraId="0E532A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45 684,00</w:t>
            </w:r>
          </w:p>
        </w:tc>
      </w:tr>
      <w:tr w:rsidR="00C20E9E" w:rsidRPr="00E43504" w14:paraId="39EE1065" w14:textId="77777777" w:rsidTr="003B2151">
        <w:trPr>
          <w:trHeight w:val="495"/>
        </w:trPr>
        <w:tc>
          <w:tcPr>
            <w:tcW w:w="3440" w:type="dxa"/>
            <w:shd w:val="clear" w:color="auto" w:fill="auto"/>
            <w:hideMark/>
          </w:tcPr>
          <w:p w14:paraId="77BA3A90" w14:textId="77777777" w:rsidR="00C20E9E" w:rsidRPr="00C20E9E" w:rsidRDefault="00C20E9E" w:rsidP="003B2151">
            <w:pPr>
              <w:pStyle w:val="a3"/>
              <w:jc w:val="both"/>
              <w:rPr>
                <w:rFonts w:ascii="Times New Roman" w:hAnsi="Times New Roman"/>
                <w:b/>
                <w:bCs/>
                <w:sz w:val="24"/>
                <w:szCs w:val="24"/>
                <w:lang w:val="ru-RU"/>
              </w:rPr>
            </w:pPr>
            <w:r w:rsidRPr="00C20E9E">
              <w:rPr>
                <w:rFonts w:ascii="Times New Roman" w:hAnsi="Times New Roman"/>
                <w:b/>
                <w:bCs/>
                <w:sz w:val="24"/>
                <w:szCs w:val="24"/>
                <w:lang w:val="ru-RU"/>
              </w:rPr>
              <w:t>Национальная безопасность и правохранительная деятельность</w:t>
            </w:r>
          </w:p>
        </w:tc>
        <w:tc>
          <w:tcPr>
            <w:tcW w:w="540" w:type="dxa"/>
            <w:shd w:val="clear" w:color="auto" w:fill="auto"/>
            <w:hideMark/>
          </w:tcPr>
          <w:p w14:paraId="3E65950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A1425E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51FF1D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432470B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6804F7E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1A6D6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18892C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618EAF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70E750FE" w14:textId="77777777" w:rsidTr="003B2151">
        <w:trPr>
          <w:trHeight w:val="285"/>
        </w:trPr>
        <w:tc>
          <w:tcPr>
            <w:tcW w:w="3440" w:type="dxa"/>
            <w:shd w:val="clear" w:color="auto" w:fill="auto"/>
            <w:hideMark/>
          </w:tcPr>
          <w:p w14:paraId="7CF7B3F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Обеспечение пожарной безопасности</w:t>
            </w:r>
          </w:p>
        </w:tc>
        <w:tc>
          <w:tcPr>
            <w:tcW w:w="540" w:type="dxa"/>
            <w:shd w:val="clear" w:color="auto" w:fill="auto"/>
            <w:hideMark/>
          </w:tcPr>
          <w:p w14:paraId="45BF79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DA4DFA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192577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4D65E47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58FB160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3387FD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0318E39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6CE0389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08136B5D" w14:textId="77777777" w:rsidTr="003B2151">
        <w:trPr>
          <w:trHeight w:val="270"/>
        </w:trPr>
        <w:tc>
          <w:tcPr>
            <w:tcW w:w="3440" w:type="dxa"/>
            <w:shd w:val="clear" w:color="auto" w:fill="auto"/>
            <w:hideMark/>
          </w:tcPr>
          <w:p w14:paraId="751B1F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2C8BBC2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7BD605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0726748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69502C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0140000000</w:t>
            </w:r>
          </w:p>
        </w:tc>
        <w:tc>
          <w:tcPr>
            <w:tcW w:w="620" w:type="dxa"/>
            <w:shd w:val="clear" w:color="auto" w:fill="auto"/>
            <w:hideMark/>
          </w:tcPr>
          <w:p w14:paraId="43C797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5AF96BF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2DAFB1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484131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67F618C1" w14:textId="77777777" w:rsidTr="003B2151">
        <w:trPr>
          <w:trHeight w:val="795"/>
        </w:trPr>
        <w:tc>
          <w:tcPr>
            <w:tcW w:w="3440" w:type="dxa"/>
            <w:shd w:val="clear" w:color="auto" w:fill="auto"/>
            <w:hideMark/>
          </w:tcPr>
          <w:p w14:paraId="6C0A8D0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«Обеспечение пожарной безопасности на территории поселения»</w:t>
            </w:r>
          </w:p>
        </w:tc>
        <w:tc>
          <w:tcPr>
            <w:tcW w:w="540" w:type="dxa"/>
            <w:shd w:val="clear" w:color="auto" w:fill="auto"/>
            <w:hideMark/>
          </w:tcPr>
          <w:p w14:paraId="6BD2036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2D8DAE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0451FBE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583A754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0140300000</w:t>
            </w:r>
          </w:p>
        </w:tc>
        <w:tc>
          <w:tcPr>
            <w:tcW w:w="620" w:type="dxa"/>
            <w:shd w:val="clear" w:color="auto" w:fill="auto"/>
            <w:hideMark/>
          </w:tcPr>
          <w:p w14:paraId="55B14D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DFFAFD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250A7C3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1E4C160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11DE95CB" w14:textId="77777777" w:rsidTr="003B2151">
        <w:trPr>
          <w:trHeight w:val="780"/>
        </w:trPr>
        <w:tc>
          <w:tcPr>
            <w:tcW w:w="3440" w:type="dxa"/>
            <w:shd w:val="clear" w:color="auto" w:fill="auto"/>
            <w:hideMark/>
          </w:tcPr>
          <w:p w14:paraId="67209ADF"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Проведение мероприятий, направленных на  обеспечение пожарной безопасности</w:t>
            </w:r>
          </w:p>
        </w:tc>
        <w:tc>
          <w:tcPr>
            <w:tcW w:w="540" w:type="dxa"/>
            <w:shd w:val="clear" w:color="auto" w:fill="auto"/>
            <w:hideMark/>
          </w:tcPr>
          <w:p w14:paraId="68E2596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E8C3F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75633FA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7B8D0B5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0140300040</w:t>
            </w:r>
          </w:p>
        </w:tc>
        <w:tc>
          <w:tcPr>
            <w:tcW w:w="620" w:type="dxa"/>
            <w:shd w:val="clear" w:color="auto" w:fill="auto"/>
            <w:hideMark/>
          </w:tcPr>
          <w:p w14:paraId="6CF8A1D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196630A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0064D49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373BF2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5572A8F6" w14:textId="77777777" w:rsidTr="003B2151">
        <w:trPr>
          <w:trHeight w:val="765"/>
        </w:trPr>
        <w:tc>
          <w:tcPr>
            <w:tcW w:w="3440" w:type="dxa"/>
            <w:shd w:val="clear" w:color="auto" w:fill="auto"/>
            <w:hideMark/>
          </w:tcPr>
          <w:p w14:paraId="23253D27"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66A7C1A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CBE191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33D62C6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3A722E1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0140300040</w:t>
            </w:r>
          </w:p>
        </w:tc>
        <w:tc>
          <w:tcPr>
            <w:tcW w:w="620" w:type="dxa"/>
            <w:shd w:val="clear" w:color="auto" w:fill="auto"/>
            <w:hideMark/>
          </w:tcPr>
          <w:p w14:paraId="495F8E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71EED77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72CD573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4A9872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5F64A6EA" w14:textId="77777777" w:rsidTr="003B2151">
        <w:trPr>
          <w:trHeight w:val="765"/>
        </w:trPr>
        <w:tc>
          <w:tcPr>
            <w:tcW w:w="3440" w:type="dxa"/>
            <w:shd w:val="clear" w:color="auto" w:fill="auto"/>
            <w:hideMark/>
          </w:tcPr>
          <w:p w14:paraId="2AC8C5B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73563AA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E15CA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3518A14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0CEFED1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0140300040</w:t>
            </w:r>
          </w:p>
        </w:tc>
        <w:tc>
          <w:tcPr>
            <w:tcW w:w="620" w:type="dxa"/>
            <w:shd w:val="clear" w:color="auto" w:fill="auto"/>
            <w:hideMark/>
          </w:tcPr>
          <w:p w14:paraId="6B66A1E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5B5F11D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693CFC1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639ED52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77DA4EC7" w14:textId="77777777" w:rsidTr="003B2151">
        <w:trPr>
          <w:trHeight w:val="795"/>
        </w:trPr>
        <w:tc>
          <w:tcPr>
            <w:tcW w:w="3440" w:type="dxa"/>
            <w:shd w:val="clear" w:color="auto" w:fill="auto"/>
            <w:hideMark/>
          </w:tcPr>
          <w:p w14:paraId="3364461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28E277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13139AE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03</w:t>
            </w:r>
          </w:p>
        </w:tc>
        <w:tc>
          <w:tcPr>
            <w:tcW w:w="400" w:type="dxa"/>
            <w:shd w:val="clear" w:color="auto" w:fill="auto"/>
            <w:hideMark/>
          </w:tcPr>
          <w:p w14:paraId="722A53B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w:t>
            </w:r>
          </w:p>
        </w:tc>
        <w:tc>
          <w:tcPr>
            <w:tcW w:w="1240" w:type="dxa"/>
            <w:shd w:val="clear" w:color="auto" w:fill="auto"/>
            <w:hideMark/>
          </w:tcPr>
          <w:p w14:paraId="5CDAEF2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0140300040</w:t>
            </w:r>
          </w:p>
        </w:tc>
        <w:tc>
          <w:tcPr>
            <w:tcW w:w="620" w:type="dxa"/>
            <w:shd w:val="clear" w:color="auto" w:fill="auto"/>
            <w:hideMark/>
          </w:tcPr>
          <w:p w14:paraId="5616345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2CE2C0C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150 000,00</w:t>
            </w:r>
          </w:p>
        </w:tc>
        <w:tc>
          <w:tcPr>
            <w:tcW w:w="1240" w:type="dxa"/>
            <w:shd w:val="clear" w:color="auto" w:fill="auto"/>
            <w:hideMark/>
          </w:tcPr>
          <w:p w14:paraId="120A5D9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60" w:type="dxa"/>
            <w:shd w:val="clear" w:color="auto" w:fill="auto"/>
            <w:hideMark/>
          </w:tcPr>
          <w:p w14:paraId="32B57F1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14B3E540" w14:textId="77777777" w:rsidTr="003B2151">
        <w:trPr>
          <w:trHeight w:val="300"/>
        </w:trPr>
        <w:tc>
          <w:tcPr>
            <w:tcW w:w="3440" w:type="dxa"/>
            <w:shd w:val="clear" w:color="auto" w:fill="auto"/>
            <w:hideMark/>
          </w:tcPr>
          <w:p w14:paraId="0D0D20EE" w14:textId="77777777" w:rsidR="00C20E9E" w:rsidRPr="00E43504" w:rsidRDefault="00C20E9E" w:rsidP="003B2151">
            <w:pPr>
              <w:pStyle w:val="a3"/>
              <w:jc w:val="both"/>
              <w:rPr>
                <w:rFonts w:ascii="Times New Roman" w:hAnsi="Times New Roman"/>
                <w:b/>
                <w:bCs/>
                <w:sz w:val="24"/>
                <w:szCs w:val="24"/>
              </w:rPr>
            </w:pPr>
            <w:r w:rsidRPr="00E43504">
              <w:rPr>
                <w:rFonts w:ascii="Times New Roman" w:hAnsi="Times New Roman"/>
                <w:b/>
                <w:bCs/>
                <w:sz w:val="24"/>
                <w:szCs w:val="24"/>
              </w:rPr>
              <w:t>Национальная экономика</w:t>
            </w:r>
          </w:p>
        </w:tc>
        <w:tc>
          <w:tcPr>
            <w:tcW w:w="540" w:type="dxa"/>
            <w:shd w:val="clear" w:color="auto" w:fill="auto"/>
            <w:hideMark/>
          </w:tcPr>
          <w:p w14:paraId="4BB50F0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7C0E145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43306D6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33E11F9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5E85DF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50E14CC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1 302 970,00</w:t>
            </w:r>
          </w:p>
        </w:tc>
        <w:tc>
          <w:tcPr>
            <w:tcW w:w="1240" w:type="dxa"/>
            <w:shd w:val="clear" w:color="auto" w:fill="auto"/>
            <w:hideMark/>
          </w:tcPr>
          <w:p w14:paraId="6E4A48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32BCEBE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171CA695" w14:textId="77777777" w:rsidTr="003B2151">
        <w:trPr>
          <w:trHeight w:val="540"/>
        </w:trPr>
        <w:tc>
          <w:tcPr>
            <w:tcW w:w="3440" w:type="dxa"/>
            <w:shd w:val="clear" w:color="auto" w:fill="auto"/>
            <w:hideMark/>
          </w:tcPr>
          <w:p w14:paraId="546E8F4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Дорожное хозяйство (дорожные фонды)</w:t>
            </w:r>
          </w:p>
        </w:tc>
        <w:tc>
          <w:tcPr>
            <w:tcW w:w="540" w:type="dxa"/>
            <w:shd w:val="clear" w:color="auto" w:fill="auto"/>
            <w:hideMark/>
          </w:tcPr>
          <w:p w14:paraId="307B9E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17BF9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5C1ABB2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088ABAD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4D2F4EC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AEE25B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0D2A069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204BCDA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1BD9247E" w14:textId="77777777" w:rsidTr="003B2151">
        <w:trPr>
          <w:trHeight w:val="315"/>
        </w:trPr>
        <w:tc>
          <w:tcPr>
            <w:tcW w:w="3440" w:type="dxa"/>
            <w:shd w:val="clear" w:color="auto" w:fill="auto"/>
            <w:hideMark/>
          </w:tcPr>
          <w:p w14:paraId="412F56B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501F0B0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1F766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1B34B2A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4FB72DC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0140000000 </w:t>
            </w:r>
          </w:p>
        </w:tc>
        <w:tc>
          <w:tcPr>
            <w:tcW w:w="620" w:type="dxa"/>
            <w:shd w:val="clear" w:color="auto" w:fill="auto"/>
            <w:hideMark/>
          </w:tcPr>
          <w:p w14:paraId="4163F5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32BE96B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54A829F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525ED9D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1BD4B66B" w14:textId="77777777" w:rsidTr="003B2151">
        <w:trPr>
          <w:trHeight w:val="1020"/>
        </w:trPr>
        <w:tc>
          <w:tcPr>
            <w:tcW w:w="3440" w:type="dxa"/>
            <w:shd w:val="clear" w:color="auto" w:fill="auto"/>
            <w:hideMark/>
          </w:tcPr>
          <w:p w14:paraId="7459BF80"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«Капитальный ремонт, ремонт и содержание автомобильных дорог поселения»</w:t>
            </w:r>
          </w:p>
        </w:tc>
        <w:tc>
          <w:tcPr>
            <w:tcW w:w="540" w:type="dxa"/>
            <w:shd w:val="clear" w:color="auto" w:fill="auto"/>
            <w:hideMark/>
          </w:tcPr>
          <w:p w14:paraId="3214878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89F89B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7B7375F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1780826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0140400000 </w:t>
            </w:r>
          </w:p>
        </w:tc>
        <w:tc>
          <w:tcPr>
            <w:tcW w:w="620" w:type="dxa"/>
            <w:shd w:val="clear" w:color="auto" w:fill="auto"/>
            <w:hideMark/>
          </w:tcPr>
          <w:p w14:paraId="381894B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20F34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3C621A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1AA3DFF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1FD7529E" w14:textId="77777777" w:rsidTr="003B2151">
        <w:trPr>
          <w:trHeight w:val="825"/>
        </w:trPr>
        <w:tc>
          <w:tcPr>
            <w:tcW w:w="3440" w:type="dxa"/>
            <w:shd w:val="clear" w:color="auto" w:fill="auto"/>
            <w:hideMark/>
          </w:tcPr>
          <w:p w14:paraId="4A66E19D"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Осуществление расходов на капитальный ремонт, ремонт и содержание автомобильных дорог</w:t>
            </w:r>
          </w:p>
        </w:tc>
        <w:tc>
          <w:tcPr>
            <w:tcW w:w="540" w:type="dxa"/>
            <w:shd w:val="clear" w:color="auto" w:fill="auto"/>
            <w:hideMark/>
          </w:tcPr>
          <w:p w14:paraId="67EA2D7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DDED12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080A6B0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12B7FB2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0140400050 </w:t>
            </w:r>
          </w:p>
        </w:tc>
        <w:tc>
          <w:tcPr>
            <w:tcW w:w="620" w:type="dxa"/>
            <w:shd w:val="clear" w:color="auto" w:fill="auto"/>
            <w:hideMark/>
          </w:tcPr>
          <w:p w14:paraId="372ACF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06079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1032134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6C1940C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09AC280E" w14:textId="77777777" w:rsidTr="003B2151">
        <w:trPr>
          <w:trHeight w:val="780"/>
        </w:trPr>
        <w:tc>
          <w:tcPr>
            <w:tcW w:w="3440" w:type="dxa"/>
            <w:shd w:val="clear" w:color="auto" w:fill="auto"/>
            <w:hideMark/>
          </w:tcPr>
          <w:p w14:paraId="22893D29"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05FC05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06B841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27B6837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1FDDB59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0140400050 </w:t>
            </w:r>
          </w:p>
        </w:tc>
        <w:tc>
          <w:tcPr>
            <w:tcW w:w="620" w:type="dxa"/>
            <w:shd w:val="clear" w:color="auto" w:fill="auto"/>
            <w:hideMark/>
          </w:tcPr>
          <w:p w14:paraId="178CEB8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14355DD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5E5CA30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22E6C1F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2A75B173" w14:textId="77777777" w:rsidTr="003B2151">
        <w:trPr>
          <w:trHeight w:val="855"/>
        </w:trPr>
        <w:tc>
          <w:tcPr>
            <w:tcW w:w="3440" w:type="dxa"/>
            <w:shd w:val="clear" w:color="auto" w:fill="auto"/>
            <w:hideMark/>
          </w:tcPr>
          <w:p w14:paraId="2C895636"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2BBD27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2935B8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3A2B46E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294ACA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0140400050 </w:t>
            </w:r>
          </w:p>
        </w:tc>
        <w:tc>
          <w:tcPr>
            <w:tcW w:w="620" w:type="dxa"/>
            <w:shd w:val="clear" w:color="auto" w:fill="auto"/>
            <w:hideMark/>
          </w:tcPr>
          <w:p w14:paraId="3542BE4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5C89CDB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1 285 070,00</w:t>
            </w:r>
          </w:p>
        </w:tc>
        <w:tc>
          <w:tcPr>
            <w:tcW w:w="1240" w:type="dxa"/>
            <w:shd w:val="clear" w:color="auto" w:fill="auto"/>
            <w:hideMark/>
          </w:tcPr>
          <w:p w14:paraId="2DA569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1 312 430,00</w:t>
            </w:r>
          </w:p>
        </w:tc>
        <w:tc>
          <w:tcPr>
            <w:tcW w:w="1260" w:type="dxa"/>
            <w:shd w:val="clear" w:color="auto" w:fill="auto"/>
            <w:hideMark/>
          </w:tcPr>
          <w:p w14:paraId="3DCE328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1 362 340,00</w:t>
            </w:r>
          </w:p>
        </w:tc>
      </w:tr>
      <w:tr w:rsidR="00C20E9E" w:rsidRPr="00E43504" w14:paraId="66D95393" w14:textId="77777777" w:rsidTr="003B2151">
        <w:trPr>
          <w:trHeight w:val="765"/>
        </w:trPr>
        <w:tc>
          <w:tcPr>
            <w:tcW w:w="3440" w:type="dxa"/>
            <w:shd w:val="clear" w:color="auto" w:fill="auto"/>
            <w:hideMark/>
          </w:tcPr>
          <w:p w14:paraId="0025500A"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327C392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62A90C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0A3FF4C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529EA75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0140400050 </w:t>
            </w:r>
          </w:p>
        </w:tc>
        <w:tc>
          <w:tcPr>
            <w:tcW w:w="620" w:type="dxa"/>
            <w:shd w:val="clear" w:color="auto" w:fill="auto"/>
            <w:hideMark/>
          </w:tcPr>
          <w:p w14:paraId="2B86E3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70D20A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1 085 070,00</w:t>
            </w:r>
          </w:p>
        </w:tc>
        <w:tc>
          <w:tcPr>
            <w:tcW w:w="1240" w:type="dxa"/>
            <w:shd w:val="clear" w:color="auto" w:fill="auto"/>
            <w:hideMark/>
          </w:tcPr>
          <w:p w14:paraId="44E2084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1 112 430,00</w:t>
            </w:r>
          </w:p>
        </w:tc>
        <w:tc>
          <w:tcPr>
            <w:tcW w:w="1260" w:type="dxa"/>
            <w:shd w:val="clear" w:color="auto" w:fill="auto"/>
            <w:hideMark/>
          </w:tcPr>
          <w:p w14:paraId="2E64A9F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1 162 340,00</w:t>
            </w:r>
          </w:p>
        </w:tc>
      </w:tr>
      <w:tr w:rsidR="00C20E9E" w:rsidRPr="00E43504" w14:paraId="6D281B1C" w14:textId="77777777" w:rsidTr="003B2151">
        <w:trPr>
          <w:trHeight w:val="300"/>
        </w:trPr>
        <w:tc>
          <w:tcPr>
            <w:tcW w:w="3440" w:type="dxa"/>
            <w:shd w:val="clear" w:color="auto" w:fill="auto"/>
            <w:hideMark/>
          </w:tcPr>
          <w:p w14:paraId="3A682F5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Закупка энергетических ресурсов</w:t>
            </w:r>
          </w:p>
        </w:tc>
        <w:tc>
          <w:tcPr>
            <w:tcW w:w="540" w:type="dxa"/>
            <w:shd w:val="clear" w:color="auto" w:fill="auto"/>
            <w:hideMark/>
          </w:tcPr>
          <w:p w14:paraId="49ED80B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376EB67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2D5B5EA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09</w:t>
            </w:r>
          </w:p>
        </w:tc>
        <w:tc>
          <w:tcPr>
            <w:tcW w:w="1240" w:type="dxa"/>
            <w:shd w:val="clear" w:color="auto" w:fill="auto"/>
            <w:hideMark/>
          </w:tcPr>
          <w:p w14:paraId="254B21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0140400050 </w:t>
            </w:r>
          </w:p>
        </w:tc>
        <w:tc>
          <w:tcPr>
            <w:tcW w:w="620" w:type="dxa"/>
            <w:shd w:val="clear" w:color="auto" w:fill="auto"/>
            <w:hideMark/>
          </w:tcPr>
          <w:p w14:paraId="4E618B9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247</w:t>
            </w:r>
          </w:p>
        </w:tc>
        <w:tc>
          <w:tcPr>
            <w:tcW w:w="1240" w:type="dxa"/>
            <w:shd w:val="clear" w:color="auto" w:fill="auto"/>
            <w:hideMark/>
          </w:tcPr>
          <w:p w14:paraId="0F3406E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200 000,00</w:t>
            </w:r>
          </w:p>
        </w:tc>
        <w:tc>
          <w:tcPr>
            <w:tcW w:w="1240" w:type="dxa"/>
            <w:shd w:val="clear" w:color="auto" w:fill="auto"/>
            <w:hideMark/>
          </w:tcPr>
          <w:p w14:paraId="59FA965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200 000,00</w:t>
            </w:r>
          </w:p>
        </w:tc>
        <w:tc>
          <w:tcPr>
            <w:tcW w:w="1260" w:type="dxa"/>
            <w:shd w:val="clear" w:color="auto" w:fill="auto"/>
            <w:hideMark/>
          </w:tcPr>
          <w:p w14:paraId="7D66D5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200 000,00</w:t>
            </w:r>
          </w:p>
        </w:tc>
      </w:tr>
      <w:tr w:rsidR="00C20E9E" w:rsidRPr="00E43504" w14:paraId="4731C3F8" w14:textId="77777777" w:rsidTr="003B2151">
        <w:trPr>
          <w:trHeight w:val="315"/>
        </w:trPr>
        <w:tc>
          <w:tcPr>
            <w:tcW w:w="3440" w:type="dxa"/>
            <w:shd w:val="clear" w:color="auto" w:fill="auto"/>
            <w:hideMark/>
          </w:tcPr>
          <w:p w14:paraId="36A503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73830DF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5BCF61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3D3872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40" w:type="dxa"/>
            <w:shd w:val="clear" w:color="auto" w:fill="auto"/>
            <w:hideMark/>
          </w:tcPr>
          <w:p w14:paraId="3981AC5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0140000000 </w:t>
            </w:r>
          </w:p>
        </w:tc>
        <w:tc>
          <w:tcPr>
            <w:tcW w:w="620" w:type="dxa"/>
            <w:shd w:val="clear" w:color="auto" w:fill="auto"/>
            <w:hideMark/>
          </w:tcPr>
          <w:p w14:paraId="3EBDB76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F32124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40" w:type="dxa"/>
            <w:shd w:val="clear" w:color="auto" w:fill="auto"/>
            <w:hideMark/>
          </w:tcPr>
          <w:p w14:paraId="0EF3430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255EF6E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63AE90D6" w14:textId="77777777" w:rsidTr="003B2151">
        <w:trPr>
          <w:trHeight w:val="765"/>
        </w:trPr>
        <w:tc>
          <w:tcPr>
            <w:tcW w:w="3440" w:type="dxa"/>
            <w:shd w:val="clear" w:color="auto" w:fill="auto"/>
            <w:hideMark/>
          </w:tcPr>
          <w:p w14:paraId="5B37DDB4"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«Расходы на развитие системы градорегулирования»</w:t>
            </w:r>
          </w:p>
        </w:tc>
        <w:tc>
          <w:tcPr>
            <w:tcW w:w="540" w:type="dxa"/>
            <w:shd w:val="clear" w:color="auto" w:fill="auto"/>
            <w:hideMark/>
          </w:tcPr>
          <w:p w14:paraId="09412FB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4D0337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6253D1C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40" w:type="dxa"/>
            <w:shd w:val="clear" w:color="auto" w:fill="auto"/>
            <w:hideMark/>
          </w:tcPr>
          <w:p w14:paraId="44A3557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014010000 </w:t>
            </w:r>
          </w:p>
        </w:tc>
        <w:tc>
          <w:tcPr>
            <w:tcW w:w="620" w:type="dxa"/>
            <w:shd w:val="clear" w:color="auto" w:fill="auto"/>
            <w:hideMark/>
          </w:tcPr>
          <w:p w14:paraId="4912D3C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2545F4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40" w:type="dxa"/>
            <w:shd w:val="clear" w:color="auto" w:fill="auto"/>
            <w:hideMark/>
          </w:tcPr>
          <w:p w14:paraId="29D8E22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0069535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572BD9CF" w14:textId="77777777" w:rsidTr="003B2151">
        <w:trPr>
          <w:trHeight w:val="1275"/>
        </w:trPr>
        <w:tc>
          <w:tcPr>
            <w:tcW w:w="3440" w:type="dxa"/>
            <w:shd w:val="clear" w:color="auto" w:fill="auto"/>
            <w:hideMark/>
          </w:tcPr>
          <w:p w14:paraId="3AF73AF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Передача полномочий муниципальному району по решению вопросов местного значения поселений  в сфере архитектуры и градостроительства</w:t>
            </w:r>
          </w:p>
        </w:tc>
        <w:tc>
          <w:tcPr>
            <w:tcW w:w="540" w:type="dxa"/>
            <w:shd w:val="clear" w:color="auto" w:fill="auto"/>
            <w:hideMark/>
          </w:tcPr>
          <w:p w14:paraId="399EA43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60EEDE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55C9B6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40" w:type="dxa"/>
            <w:shd w:val="clear" w:color="auto" w:fill="auto"/>
            <w:hideMark/>
          </w:tcPr>
          <w:p w14:paraId="367A525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0140160120</w:t>
            </w:r>
          </w:p>
        </w:tc>
        <w:tc>
          <w:tcPr>
            <w:tcW w:w="620" w:type="dxa"/>
            <w:shd w:val="clear" w:color="auto" w:fill="auto"/>
            <w:hideMark/>
          </w:tcPr>
          <w:p w14:paraId="0DB4F98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2D6169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40" w:type="dxa"/>
            <w:shd w:val="clear" w:color="auto" w:fill="auto"/>
            <w:hideMark/>
          </w:tcPr>
          <w:p w14:paraId="1A2DC1E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687477F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6B3D76ED" w14:textId="77777777" w:rsidTr="003B2151">
        <w:trPr>
          <w:trHeight w:val="300"/>
        </w:trPr>
        <w:tc>
          <w:tcPr>
            <w:tcW w:w="3440" w:type="dxa"/>
            <w:shd w:val="clear" w:color="auto" w:fill="auto"/>
            <w:hideMark/>
          </w:tcPr>
          <w:p w14:paraId="484FBD2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Межбюджетные трансферты</w:t>
            </w:r>
          </w:p>
        </w:tc>
        <w:tc>
          <w:tcPr>
            <w:tcW w:w="540" w:type="dxa"/>
            <w:shd w:val="clear" w:color="auto" w:fill="auto"/>
            <w:hideMark/>
          </w:tcPr>
          <w:p w14:paraId="361965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0758C16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72FFC88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40" w:type="dxa"/>
            <w:shd w:val="clear" w:color="auto" w:fill="auto"/>
            <w:hideMark/>
          </w:tcPr>
          <w:p w14:paraId="59BCF3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0140160120</w:t>
            </w:r>
          </w:p>
        </w:tc>
        <w:tc>
          <w:tcPr>
            <w:tcW w:w="620" w:type="dxa"/>
            <w:shd w:val="clear" w:color="auto" w:fill="auto"/>
            <w:hideMark/>
          </w:tcPr>
          <w:p w14:paraId="40E4DCE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500</w:t>
            </w:r>
          </w:p>
        </w:tc>
        <w:tc>
          <w:tcPr>
            <w:tcW w:w="1240" w:type="dxa"/>
            <w:shd w:val="clear" w:color="auto" w:fill="auto"/>
            <w:hideMark/>
          </w:tcPr>
          <w:p w14:paraId="26FC2FF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40" w:type="dxa"/>
            <w:shd w:val="clear" w:color="auto" w:fill="auto"/>
            <w:hideMark/>
          </w:tcPr>
          <w:p w14:paraId="33C7DAB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151F424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3A60CF06" w14:textId="77777777" w:rsidTr="003B2151">
        <w:trPr>
          <w:trHeight w:val="300"/>
        </w:trPr>
        <w:tc>
          <w:tcPr>
            <w:tcW w:w="3440" w:type="dxa"/>
            <w:shd w:val="clear" w:color="auto" w:fill="auto"/>
            <w:hideMark/>
          </w:tcPr>
          <w:p w14:paraId="30084E9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Иные межбюджетные трансферты</w:t>
            </w:r>
          </w:p>
        </w:tc>
        <w:tc>
          <w:tcPr>
            <w:tcW w:w="540" w:type="dxa"/>
            <w:shd w:val="clear" w:color="auto" w:fill="auto"/>
            <w:hideMark/>
          </w:tcPr>
          <w:p w14:paraId="49BBF7A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4B18CB1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04</w:t>
            </w:r>
          </w:p>
        </w:tc>
        <w:tc>
          <w:tcPr>
            <w:tcW w:w="400" w:type="dxa"/>
            <w:shd w:val="clear" w:color="auto" w:fill="auto"/>
            <w:hideMark/>
          </w:tcPr>
          <w:p w14:paraId="1133E9C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12</w:t>
            </w:r>
          </w:p>
        </w:tc>
        <w:tc>
          <w:tcPr>
            <w:tcW w:w="1240" w:type="dxa"/>
            <w:shd w:val="clear" w:color="auto" w:fill="auto"/>
            <w:hideMark/>
          </w:tcPr>
          <w:p w14:paraId="0F9C488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0140160120</w:t>
            </w:r>
          </w:p>
        </w:tc>
        <w:tc>
          <w:tcPr>
            <w:tcW w:w="620" w:type="dxa"/>
            <w:shd w:val="clear" w:color="auto" w:fill="auto"/>
            <w:hideMark/>
          </w:tcPr>
          <w:p w14:paraId="7996C5E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540</w:t>
            </w:r>
          </w:p>
        </w:tc>
        <w:tc>
          <w:tcPr>
            <w:tcW w:w="1240" w:type="dxa"/>
            <w:shd w:val="clear" w:color="auto" w:fill="auto"/>
            <w:hideMark/>
          </w:tcPr>
          <w:p w14:paraId="2832C92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17 900,00</w:t>
            </w:r>
          </w:p>
        </w:tc>
        <w:tc>
          <w:tcPr>
            <w:tcW w:w="1240" w:type="dxa"/>
            <w:shd w:val="clear" w:color="auto" w:fill="auto"/>
            <w:hideMark/>
          </w:tcPr>
          <w:p w14:paraId="3F5B5A1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60" w:type="dxa"/>
            <w:shd w:val="clear" w:color="auto" w:fill="auto"/>
            <w:hideMark/>
          </w:tcPr>
          <w:p w14:paraId="2E9C39C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r>
      <w:tr w:rsidR="00C20E9E" w:rsidRPr="00E43504" w14:paraId="1EDA4DAE" w14:textId="77777777" w:rsidTr="003B2151">
        <w:trPr>
          <w:trHeight w:val="270"/>
        </w:trPr>
        <w:tc>
          <w:tcPr>
            <w:tcW w:w="3440" w:type="dxa"/>
            <w:shd w:val="clear" w:color="auto" w:fill="auto"/>
            <w:hideMark/>
          </w:tcPr>
          <w:p w14:paraId="2EF2E336" w14:textId="77777777" w:rsidR="00C20E9E" w:rsidRPr="00E43504" w:rsidRDefault="00C20E9E" w:rsidP="003B2151">
            <w:pPr>
              <w:pStyle w:val="a3"/>
              <w:jc w:val="both"/>
              <w:rPr>
                <w:rFonts w:ascii="Times New Roman" w:hAnsi="Times New Roman"/>
                <w:b/>
                <w:bCs/>
                <w:sz w:val="24"/>
                <w:szCs w:val="24"/>
              </w:rPr>
            </w:pPr>
            <w:r w:rsidRPr="00E43504">
              <w:rPr>
                <w:rFonts w:ascii="Times New Roman" w:hAnsi="Times New Roman"/>
                <w:b/>
                <w:bCs/>
                <w:sz w:val="24"/>
                <w:szCs w:val="24"/>
              </w:rPr>
              <w:t>Жилищно-коммунальное хозяйство</w:t>
            </w:r>
          </w:p>
        </w:tc>
        <w:tc>
          <w:tcPr>
            <w:tcW w:w="540" w:type="dxa"/>
            <w:shd w:val="clear" w:color="auto" w:fill="auto"/>
            <w:hideMark/>
          </w:tcPr>
          <w:p w14:paraId="370353C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15B1C5D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6000C7E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w:t>
            </w:r>
          </w:p>
        </w:tc>
        <w:tc>
          <w:tcPr>
            <w:tcW w:w="1240" w:type="dxa"/>
            <w:shd w:val="clear" w:color="auto" w:fill="auto"/>
            <w:hideMark/>
          </w:tcPr>
          <w:p w14:paraId="190235E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04DB77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27F732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350 000,00</w:t>
            </w:r>
          </w:p>
        </w:tc>
        <w:tc>
          <w:tcPr>
            <w:tcW w:w="1240" w:type="dxa"/>
            <w:shd w:val="clear" w:color="auto" w:fill="auto"/>
            <w:hideMark/>
          </w:tcPr>
          <w:p w14:paraId="1E71210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230 000,00</w:t>
            </w:r>
          </w:p>
        </w:tc>
        <w:tc>
          <w:tcPr>
            <w:tcW w:w="1260" w:type="dxa"/>
            <w:shd w:val="clear" w:color="auto" w:fill="auto"/>
            <w:hideMark/>
          </w:tcPr>
          <w:p w14:paraId="750D6B4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180 000,00</w:t>
            </w:r>
          </w:p>
        </w:tc>
      </w:tr>
      <w:tr w:rsidR="00C20E9E" w:rsidRPr="00E43504" w14:paraId="47C7EC30" w14:textId="77777777" w:rsidTr="003B2151">
        <w:trPr>
          <w:trHeight w:val="300"/>
        </w:trPr>
        <w:tc>
          <w:tcPr>
            <w:tcW w:w="3440" w:type="dxa"/>
            <w:shd w:val="clear" w:color="auto" w:fill="auto"/>
            <w:hideMark/>
          </w:tcPr>
          <w:p w14:paraId="37E2C47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Коммунальное хозяйство</w:t>
            </w:r>
          </w:p>
        </w:tc>
        <w:tc>
          <w:tcPr>
            <w:tcW w:w="540" w:type="dxa"/>
            <w:shd w:val="clear" w:color="auto" w:fill="auto"/>
            <w:hideMark/>
          </w:tcPr>
          <w:p w14:paraId="11988C5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244C77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2480870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71C8750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 xml:space="preserve">0000000000 </w:t>
            </w:r>
          </w:p>
        </w:tc>
        <w:tc>
          <w:tcPr>
            <w:tcW w:w="620" w:type="dxa"/>
            <w:shd w:val="clear" w:color="auto" w:fill="auto"/>
            <w:hideMark/>
          </w:tcPr>
          <w:p w14:paraId="323D64F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7856CA7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350 000,00</w:t>
            </w:r>
          </w:p>
        </w:tc>
        <w:tc>
          <w:tcPr>
            <w:tcW w:w="1240" w:type="dxa"/>
            <w:shd w:val="clear" w:color="auto" w:fill="auto"/>
            <w:hideMark/>
          </w:tcPr>
          <w:p w14:paraId="34A231A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230 000,00</w:t>
            </w:r>
          </w:p>
        </w:tc>
        <w:tc>
          <w:tcPr>
            <w:tcW w:w="1260" w:type="dxa"/>
            <w:shd w:val="clear" w:color="auto" w:fill="auto"/>
            <w:hideMark/>
          </w:tcPr>
          <w:p w14:paraId="4D58191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180 000,00</w:t>
            </w:r>
          </w:p>
        </w:tc>
      </w:tr>
      <w:tr w:rsidR="00C20E9E" w:rsidRPr="00E43504" w14:paraId="0A8350E5" w14:textId="77777777" w:rsidTr="003B2151">
        <w:trPr>
          <w:trHeight w:val="285"/>
        </w:trPr>
        <w:tc>
          <w:tcPr>
            <w:tcW w:w="3440" w:type="dxa"/>
            <w:shd w:val="clear" w:color="auto" w:fill="auto"/>
            <w:hideMark/>
          </w:tcPr>
          <w:p w14:paraId="5BBCBCE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Комплексы процессных мероприятий</w:t>
            </w:r>
          </w:p>
        </w:tc>
        <w:tc>
          <w:tcPr>
            <w:tcW w:w="540" w:type="dxa"/>
            <w:shd w:val="clear" w:color="auto" w:fill="auto"/>
            <w:hideMark/>
          </w:tcPr>
          <w:p w14:paraId="72A9124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B3059B5"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68EE5C14"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1B4F579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0140000000</w:t>
            </w:r>
          </w:p>
        </w:tc>
        <w:tc>
          <w:tcPr>
            <w:tcW w:w="620" w:type="dxa"/>
            <w:shd w:val="clear" w:color="auto" w:fill="auto"/>
            <w:hideMark/>
          </w:tcPr>
          <w:p w14:paraId="4DE0EE89"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492BE91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350 000,00</w:t>
            </w:r>
          </w:p>
        </w:tc>
        <w:tc>
          <w:tcPr>
            <w:tcW w:w="1240" w:type="dxa"/>
            <w:shd w:val="clear" w:color="auto" w:fill="auto"/>
            <w:hideMark/>
          </w:tcPr>
          <w:p w14:paraId="34990F3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230 000,00</w:t>
            </w:r>
          </w:p>
        </w:tc>
        <w:tc>
          <w:tcPr>
            <w:tcW w:w="1260" w:type="dxa"/>
            <w:shd w:val="clear" w:color="auto" w:fill="auto"/>
            <w:hideMark/>
          </w:tcPr>
          <w:p w14:paraId="6EE962E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180 000,00</w:t>
            </w:r>
          </w:p>
        </w:tc>
      </w:tr>
      <w:tr w:rsidR="00C20E9E" w:rsidRPr="00E43504" w14:paraId="3C54D760" w14:textId="77777777" w:rsidTr="003B2151">
        <w:trPr>
          <w:trHeight w:val="765"/>
        </w:trPr>
        <w:tc>
          <w:tcPr>
            <w:tcW w:w="3440" w:type="dxa"/>
            <w:shd w:val="clear" w:color="auto" w:fill="auto"/>
            <w:hideMark/>
          </w:tcPr>
          <w:p w14:paraId="6AC31E1B"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Комплекс процессных мероприятий «Мероприятия  в  области жилищного хозяйства»</w:t>
            </w:r>
          </w:p>
        </w:tc>
        <w:tc>
          <w:tcPr>
            <w:tcW w:w="540" w:type="dxa"/>
            <w:shd w:val="clear" w:color="auto" w:fill="auto"/>
            <w:hideMark/>
          </w:tcPr>
          <w:p w14:paraId="5A66E57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87F245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00A2B4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7CF2FB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0140500000</w:t>
            </w:r>
          </w:p>
        </w:tc>
        <w:tc>
          <w:tcPr>
            <w:tcW w:w="620" w:type="dxa"/>
            <w:shd w:val="clear" w:color="auto" w:fill="auto"/>
            <w:hideMark/>
          </w:tcPr>
          <w:p w14:paraId="10B2998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2EB89BF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40" w:type="dxa"/>
            <w:shd w:val="clear" w:color="auto" w:fill="auto"/>
            <w:hideMark/>
          </w:tcPr>
          <w:p w14:paraId="7B436CD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80 000,00</w:t>
            </w:r>
          </w:p>
        </w:tc>
        <w:tc>
          <w:tcPr>
            <w:tcW w:w="1260" w:type="dxa"/>
            <w:shd w:val="clear" w:color="auto" w:fill="auto"/>
            <w:hideMark/>
          </w:tcPr>
          <w:p w14:paraId="64B2D9A7"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6D8549EE" w14:textId="77777777" w:rsidTr="003B2151">
        <w:trPr>
          <w:trHeight w:val="1275"/>
        </w:trPr>
        <w:tc>
          <w:tcPr>
            <w:tcW w:w="3440" w:type="dxa"/>
            <w:shd w:val="clear" w:color="auto" w:fill="auto"/>
            <w:hideMark/>
          </w:tcPr>
          <w:p w14:paraId="1DD7537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lastRenderedPageBreak/>
              <w:t>Осуществление расходов на капитальный ремонт, текущий ремонт и содержание муниципального имущества в области жилищного хозяйства</w:t>
            </w:r>
          </w:p>
        </w:tc>
        <w:tc>
          <w:tcPr>
            <w:tcW w:w="540" w:type="dxa"/>
            <w:shd w:val="clear" w:color="auto" w:fill="auto"/>
            <w:hideMark/>
          </w:tcPr>
          <w:p w14:paraId="68A9008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3685F2C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4BC00E9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21FD981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0140500060</w:t>
            </w:r>
          </w:p>
        </w:tc>
        <w:tc>
          <w:tcPr>
            <w:tcW w:w="620" w:type="dxa"/>
            <w:shd w:val="clear" w:color="auto" w:fill="auto"/>
            <w:hideMark/>
          </w:tcPr>
          <w:p w14:paraId="18BFA7C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1240" w:type="dxa"/>
            <w:shd w:val="clear" w:color="auto" w:fill="auto"/>
            <w:hideMark/>
          </w:tcPr>
          <w:p w14:paraId="0B93805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40" w:type="dxa"/>
            <w:shd w:val="clear" w:color="auto" w:fill="auto"/>
            <w:hideMark/>
          </w:tcPr>
          <w:p w14:paraId="34AE57C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80 000,00</w:t>
            </w:r>
          </w:p>
        </w:tc>
        <w:tc>
          <w:tcPr>
            <w:tcW w:w="1260" w:type="dxa"/>
            <w:shd w:val="clear" w:color="auto" w:fill="auto"/>
            <w:hideMark/>
          </w:tcPr>
          <w:p w14:paraId="1F6B2C0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73FF437B" w14:textId="77777777" w:rsidTr="003B2151">
        <w:trPr>
          <w:trHeight w:val="765"/>
        </w:trPr>
        <w:tc>
          <w:tcPr>
            <w:tcW w:w="3440" w:type="dxa"/>
            <w:shd w:val="clear" w:color="auto" w:fill="auto"/>
            <w:hideMark/>
          </w:tcPr>
          <w:p w14:paraId="2D72288C"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0F8A4AB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47612FB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767136A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704AB26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0140500060</w:t>
            </w:r>
          </w:p>
        </w:tc>
        <w:tc>
          <w:tcPr>
            <w:tcW w:w="620" w:type="dxa"/>
            <w:shd w:val="clear" w:color="auto" w:fill="auto"/>
            <w:hideMark/>
          </w:tcPr>
          <w:p w14:paraId="7CAC194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200</w:t>
            </w:r>
          </w:p>
        </w:tc>
        <w:tc>
          <w:tcPr>
            <w:tcW w:w="1240" w:type="dxa"/>
            <w:shd w:val="clear" w:color="auto" w:fill="auto"/>
            <w:hideMark/>
          </w:tcPr>
          <w:p w14:paraId="7152813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40" w:type="dxa"/>
            <w:shd w:val="clear" w:color="auto" w:fill="auto"/>
            <w:hideMark/>
          </w:tcPr>
          <w:p w14:paraId="0535409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80 000,00</w:t>
            </w:r>
          </w:p>
        </w:tc>
        <w:tc>
          <w:tcPr>
            <w:tcW w:w="1260" w:type="dxa"/>
            <w:shd w:val="clear" w:color="auto" w:fill="auto"/>
            <w:hideMark/>
          </w:tcPr>
          <w:p w14:paraId="66FC3161"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4420F194" w14:textId="77777777" w:rsidTr="003B2151">
        <w:trPr>
          <w:trHeight w:val="780"/>
        </w:trPr>
        <w:tc>
          <w:tcPr>
            <w:tcW w:w="3440" w:type="dxa"/>
            <w:shd w:val="clear" w:color="auto" w:fill="auto"/>
            <w:hideMark/>
          </w:tcPr>
          <w:p w14:paraId="22CCBF72"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23D93256"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000</w:t>
            </w:r>
          </w:p>
        </w:tc>
        <w:tc>
          <w:tcPr>
            <w:tcW w:w="400" w:type="dxa"/>
            <w:shd w:val="clear" w:color="auto" w:fill="auto"/>
            <w:hideMark/>
          </w:tcPr>
          <w:p w14:paraId="5E6CD06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0F82E97D"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2C4428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0140500060</w:t>
            </w:r>
          </w:p>
        </w:tc>
        <w:tc>
          <w:tcPr>
            <w:tcW w:w="620" w:type="dxa"/>
            <w:shd w:val="clear" w:color="auto" w:fill="auto"/>
            <w:hideMark/>
          </w:tcPr>
          <w:p w14:paraId="4DD2399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240</w:t>
            </w:r>
          </w:p>
        </w:tc>
        <w:tc>
          <w:tcPr>
            <w:tcW w:w="1240" w:type="dxa"/>
            <w:shd w:val="clear" w:color="auto" w:fill="auto"/>
            <w:hideMark/>
          </w:tcPr>
          <w:p w14:paraId="14F7810A"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40" w:type="dxa"/>
            <w:shd w:val="clear" w:color="auto" w:fill="auto"/>
            <w:hideMark/>
          </w:tcPr>
          <w:p w14:paraId="761E1EC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80 000,00</w:t>
            </w:r>
          </w:p>
        </w:tc>
        <w:tc>
          <w:tcPr>
            <w:tcW w:w="1260" w:type="dxa"/>
            <w:shd w:val="clear" w:color="auto" w:fill="auto"/>
            <w:hideMark/>
          </w:tcPr>
          <w:p w14:paraId="7C903A7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5A7D6119" w14:textId="77777777" w:rsidTr="003B2151">
        <w:trPr>
          <w:trHeight w:val="795"/>
        </w:trPr>
        <w:tc>
          <w:tcPr>
            <w:tcW w:w="3440" w:type="dxa"/>
            <w:shd w:val="clear" w:color="auto" w:fill="auto"/>
            <w:hideMark/>
          </w:tcPr>
          <w:p w14:paraId="3EE093B5" w14:textId="77777777" w:rsidR="00C20E9E" w:rsidRPr="00C20E9E" w:rsidRDefault="00C20E9E" w:rsidP="003B2151">
            <w:pPr>
              <w:pStyle w:val="a3"/>
              <w:jc w:val="both"/>
              <w:rPr>
                <w:rFonts w:ascii="Times New Roman" w:hAnsi="Times New Roman"/>
                <w:sz w:val="24"/>
                <w:szCs w:val="24"/>
                <w:lang w:val="ru-RU"/>
              </w:rPr>
            </w:pPr>
            <w:r w:rsidRPr="00C20E9E">
              <w:rPr>
                <w:rFonts w:ascii="Times New Roman" w:hAnsi="Times New Roman"/>
                <w:sz w:val="24"/>
                <w:szCs w:val="24"/>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488F5188"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116</w:t>
            </w:r>
          </w:p>
        </w:tc>
        <w:tc>
          <w:tcPr>
            <w:tcW w:w="400" w:type="dxa"/>
            <w:shd w:val="clear" w:color="auto" w:fill="auto"/>
            <w:hideMark/>
          </w:tcPr>
          <w:p w14:paraId="3D37B2E3"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05</w:t>
            </w:r>
          </w:p>
        </w:tc>
        <w:tc>
          <w:tcPr>
            <w:tcW w:w="400" w:type="dxa"/>
            <w:shd w:val="clear" w:color="auto" w:fill="auto"/>
            <w:hideMark/>
          </w:tcPr>
          <w:p w14:paraId="1CD67832"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w:t>
            </w:r>
          </w:p>
        </w:tc>
        <w:tc>
          <w:tcPr>
            <w:tcW w:w="1240" w:type="dxa"/>
            <w:shd w:val="clear" w:color="auto" w:fill="auto"/>
            <w:hideMark/>
          </w:tcPr>
          <w:p w14:paraId="6ACDE5D0"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0140500060</w:t>
            </w:r>
          </w:p>
        </w:tc>
        <w:tc>
          <w:tcPr>
            <w:tcW w:w="620" w:type="dxa"/>
            <w:shd w:val="clear" w:color="auto" w:fill="auto"/>
            <w:hideMark/>
          </w:tcPr>
          <w:p w14:paraId="77F6399F"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244</w:t>
            </w:r>
          </w:p>
        </w:tc>
        <w:tc>
          <w:tcPr>
            <w:tcW w:w="1240" w:type="dxa"/>
            <w:shd w:val="clear" w:color="auto" w:fill="auto"/>
            <w:hideMark/>
          </w:tcPr>
          <w:p w14:paraId="3C0D79AE"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100 000,00</w:t>
            </w:r>
          </w:p>
        </w:tc>
        <w:tc>
          <w:tcPr>
            <w:tcW w:w="1240" w:type="dxa"/>
            <w:shd w:val="clear" w:color="auto" w:fill="auto"/>
            <w:hideMark/>
          </w:tcPr>
          <w:p w14:paraId="6C01D7DB"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80 000,00</w:t>
            </w:r>
          </w:p>
        </w:tc>
        <w:tc>
          <w:tcPr>
            <w:tcW w:w="1260" w:type="dxa"/>
            <w:shd w:val="clear" w:color="auto" w:fill="auto"/>
            <w:hideMark/>
          </w:tcPr>
          <w:p w14:paraId="1DC2EFFC" w14:textId="77777777" w:rsidR="00C20E9E" w:rsidRPr="00E43504" w:rsidRDefault="00C20E9E" w:rsidP="003B2151">
            <w:pPr>
              <w:pStyle w:val="a3"/>
              <w:jc w:val="both"/>
              <w:rPr>
                <w:rFonts w:ascii="Times New Roman" w:hAnsi="Times New Roman"/>
                <w:sz w:val="24"/>
                <w:szCs w:val="24"/>
              </w:rPr>
            </w:pPr>
            <w:r w:rsidRPr="00E43504">
              <w:rPr>
                <w:rFonts w:ascii="Times New Roman" w:hAnsi="Times New Roman"/>
                <w:sz w:val="24"/>
                <w:szCs w:val="24"/>
              </w:rPr>
              <w:t>50 000,00</w:t>
            </w:r>
          </w:p>
        </w:tc>
      </w:tr>
      <w:tr w:rsidR="00C20E9E" w:rsidRPr="00E43504" w14:paraId="4EA16F30" w14:textId="77777777" w:rsidTr="003B2151">
        <w:trPr>
          <w:trHeight w:val="765"/>
        </w:trPr>
        <w:tc>
          <w:tcPr>
            <w:tcW w:w="3440" w:type="dxa"/>
            <w:shd w:val="clear" w:color="auto" w:fill="auto"/>
            <w:hideMark/>
          </w:tcPr>
          <w:p w14:paraId="1702F20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670B7FE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3F36DC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36A945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6D263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204952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37EB26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5325DB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6E730C0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5CC8412E" w14:textId="77777777" w:rsidTr="003B2151">
        <w:trPr>
          <w:trHeight w:val="765"/>
        </w:trPr>
        <w:tc>
          <w:tcPr>
            <w:tcW w:w="3440" w:type="dxa"/>
            <w:shd w:val="clear" w:color="auto" w:fill="auto"/>
            <w:hideMark/>
          </w:tcPr>
          <w:p w14:paraId="22336E0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2A1040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4C7FDAA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FF455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3B8383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3F4B43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45598D9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179AAC1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23C8789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53BCCB79" w14:textId="77777777" w:rsidTr="003B2151">
        <w:trPr>
          <w:trHeight w:val="780"/>
        </w:trPr>
        <w:tc>
          <w:tcPr>
            <w:tcW w:w="3440" w:type="dxa"/>
            <w:shd w:val="clear" w:color="auto" w:fill="auto"/>
            <w:hideMark/>
          </w:tcPr>
          <w:p w14:paraId="09795E4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10217D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116</w:t>
            </w:r>
          </w:p>
        </w:tc>
        <w:tc>
          <w:tcPr>
            <w:tcW w:w="400" w:type="dxa"/>
            <w:shd w:val="clear" w:color="auto" w:fill="auto"/>
            <w:hideMark/>
          </w:tcPr>
          <w:p w14:paraId="6FCE6B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D0474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0EFC11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7728AB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6E3B8E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7DD984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1CB480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3F9028DC" w14:textId="77777777" w:rsidTr="003B2151">
        <w:trPr>
          <w:trHeight w:val="300"/>
        </w:trPr>
        <w:tc>
          <w:tcPr>
            <w:tcW w:w="3440" w:type="dxa"/>
            <w:shd w:val="clear" w:color="auto" w:fill="auto"/>
            <w:hideMark/>
          </w:tcPr>
          <w:p w14:paraId="0CD6CCD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Благоустройство</w:t>
            </w:r>
          </w:p>
        </w:tc>
        <w:tc>
          <w:tcPr>
            <w:tcW w:w="540" w:type="dxa"/>
            <w:shd w:val="clear" w:color="auto" w:fill="auto"/>
            <w:hideMark/>
          </w:tcPr>
          <w:p w14:paraId="277DB69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1CD382B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7949C2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1DB5A3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5C41B0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F15EB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40" w:type="dxa"/>
            <w:shd w:val="clear" w:color="auto" w:fill="auto"/>
            <w:hideMark/>
          </w:tcPr>
          <w:p w14:paraId="66F43E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60" w:type="dxa"/>
            <w:shd w:val="clear" w:color="auto" w:fill="auto"/>
            <w:hideMark/>
          </w:tcPr>
          <w:p w14:paraId="4312B3F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61FE6373" w14:textId="77777777" w:rsidTr="003B2151">
        <w:trPr>
          <w:trHeight w:val="1035"/>
        </w:trPr>
        <w:tc>
          <w:tcPr>
            <w:tcW w:w="3440" w:type="dxa"/>
            <w:shd w:val="clear" w:color="auto" w:fill="auto"/>
            <w:hideMark/>
          </w:tcPr>
          <w:p w14:paraId="187C56F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Комплекс процессных мероприятий </w:t>
            </w:r>
            <w:r w:rsidRPr="00C20E9E">
              <w:rPr>
                <w:rFonts w:ascii="Arial" w:hAnsi="Arial" w:cs="Arial"/>
                <w:sz w:val="28"/>
                <w:szCs w:val="28"/>
                <w:lang w:val="ru-RU"/>
              </w:rPr>
              <w:lastRenderedPageBreak/>
              <w:t>«Организация и проведение мероприятий по благоустройству территорий»</w:t>
            </w:r>
          </w:p>
        </w:tc>
        <w:tc>
          <w:tcPr>
            <w:tcW w:w="540" w:type="dxa"/>
            <w:shd w:val="clear" w:color="auto" w:fill="auto"/>
            <w:hideMark/>
          </w:tcPr>
          <w:p w14:paraId="7522044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000</w:t>
            </w:r>
          </w:p>
        </w:tc>
        <w:tc>
          <w:tcPr>
            <w:tcW w:w="400" w:type="dxa"/>
            <w:shd w:val="clear" w:color="auto" w:fill="auto"/>
            <w:hideMark/>
          </w:tcPr>
          <w:p w14:paraId="350BB00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C6CBCE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1297EB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0140700000</w:t>
            </w:r>
          </w:p>
        </w:tc>
        <w:tc>
          <w:tcPr>
            <w:tcW w:w="620" w:type="dxa"/>
            <w:shd w:val="clear" w:color="auto" w:fill="auto"/>
            <w:hideMark/>
          </w:tcPr>
          <w:p w14:paraId="692896F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53576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40" w:type="dxa"/>
            <w:shd w:val="clear" w:color="auto" w:fill="auto"/>
            <w:hideMark/>
          </w:tcPr>
          <w:p w14:paraId="7F12B9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60" w:type="dxa"/>
            <w:shd w:val="clear" w:color="auto" w:fill="auto"/>
            <w:hideMark/>
          </w:tcPr>
          <w:p w14:paraId="0C5989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5F1532BB" w14:textId="77777777" w:rsidTr="003B2151">
        <w:trPr>
          <w:trHeight w:val="765"/>
        </w:trPr>
        <w:tc>
          <w:tcPr>
            <w:tcW w:w="3440" w:type="dxa"/>
            <w:shd w:val="clear" w:color="auto" w:fill="auto"/>
            <w:hideMark/>
          </w:tcPr>
          <w:p w14:paraId="773A175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Реализация мероприятий по прочим мероприятиям в области благоустройства</w:t>
            </w:r>
          </w:p>
        </w:tc>
        <w:tc>
          <w:tcPr>
            <w:tcW w:w="540" w:type="dxa"/>
            <w:shd w:val="clear" w:color="auto" w:fill="auto"/>
            <w:hideMark/>
          </w:tcPr>
          <w:p w14:paraId="0A9DE8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66F041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2A0897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26AAE5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052D5B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80CD1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5EBFD3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0019210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5404224C" w14:textId="77777777" w:rsidTr="003B2151">
        <w:trPr>
          <w:trHeight w:val="765"/>
        </w:trPr>
        <w:tc>
          <w:tcPr>
            <w:tcW w:w="3440" w:type="dxa"/>
            <w:shd w:val="clear" w:color="auto" w:fill="auto"/>
            <w:hideMark/>
          </w:tcPr>
          <w:p w14:paraId="4B480F5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268086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2BBB2B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468893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009239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04B6DD8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765DF8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0E25B8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5826652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2DA57DB2" w14:textId="77777777" w:rsidTr="003B2151">
        <w:trPr>
          <w:trHeight w:val="795"/>
        </w:trPr>
        <w:tc>
          <w:tcPr>
            <w:tcW w:w="3440" w:type="dxa"/>
            <w:shd w:val="clear" w:color="auto" w:fill="auto"/>
            <w:hideMark/>
          </w:tcPr>
          <w:p w14:paraId="3DA4AB3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7149C6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364990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3F31BE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726431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08DA07A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2F64BB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467B21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7CCBB3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34277318" w14:textId="77777777" w:rsidTr="003B2151">
        <w:trPr>
          <w:trHeight w:val="555"/>
        </w:trPr>
        <w:tc>
          <w:tcPr>
            <w:tcW w:w="3440" w:type="dxa"/>
            <w:shd w:val="clear" w:color="auto" w:fill="auto"/>
            <w:hideMark/>
          </w:tcPr>
          <w:p w14:paraId="40D3DFE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1B4214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116</w:t>
            </w:r>
          </w:p>
        </w:tc>
        <w:tc>
          <w:tcPr>
            <w:tcW w:w="400" w:type="dxa"/>
            <w:shd w:val="clear" w:color="auto" w:fill="auto"/>
            <w:hideMark/>
          </w:tcPr>
          <w:p w14:paraId="5116CC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72BF86F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38A8C1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3D0B0EF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6C49FB9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6D458B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2013D6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323F3774" w14:textId="77777777" w:rsidTr="003B2151">
        <w:trPr>
          <w:trHeight w:val="510"/>
        </w:trPr>
        <w:tc>
          <w:tcPr>
            <w:tcW w:w="3440" w:type="dxa"/>
            <w:shd w:val="clear" w:color="auto" w:fill="auto"/>
            <w:hideMark/>
          </w:tcPr>
          <w:p w14:paraId="6877352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Организация и содержание мест захоронения</w:t>
            </w:r>
          </w:p>
        </w:tc>
        <w:tc>
          <w:tcPr>
            <w:tcW w:w="540" w:type="dxa"/>
            <w:shd w:val="clear" w:color="auto" w:fill="auto"/>
            <w:hideMark/>
          </w:tcPr>
          <w:p w14:paraId="403E5C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3365E9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67BF976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3C2132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60A1D6E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BBE8E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185E2C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6FE4A94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02A764B7" w14:textId="77777777" w:rsidTr="003B2151">
        <w:trPr>
          <w:trHeight w:val="765"/>
        </w:trPr>
        <w:tc>
          <w:tcPr>
            <w:tcW w:w="3440" w:type="dxa"/>
            <w:shd w:val="clear" w:color="auto" w:fill="auto"/>
            <w:hideMark/>
          </w:tcPr>
          <w:p w14:paraId="3E3F203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16C3342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59B548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A9F28D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66EF6E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0A6CBBD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086E27C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04F9CC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7E223D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2E982026" w14:textId="77777777" w:rsidTr="003B2151">
        <w:trPr>
          <w:trHeight w:val="795"/>
        </w:trPr>
        <w:tc>
          <w:tcPr>
            <w:tcW w:w="3440" w:type="dxa"/>
            <w:shd w:val="clear" w:color="auto" w:fill="auto"/>
            <w:hideMark/>
          </w:tcPr>
          <w:p w14:paraId="6ACF671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Иные закупки товаров, работ и услуг для обеспечения </w:t>
            </w:r>
            <w:r w:rsidRPr="00C20E9E">
              <w:rPr>
                <w:rFonts w:ascii="Arial" w:hAnsi="Arial" w:cs="Arial"/>
                <w:sz w:val="28"/>
                <w:szCs w:val="28"/>
                <w:lang w:val="ru-RU"/>
              </w:rPr>
              <w:lastRenderedPageBreak/>
              <w:t>государственных (муниципальных) нужд</w:t>
            </w:r>
          </w:p>
        </w:tc>
        <w:tc>
          <w:tcPr>
            <w:tcW w:w="540" w:type="dxa"/>
            <w:shd w:val="clear" w:color="auto" w:fill="auto"/>
            <w:hideMark/>
          </w:tcPr>
          <w:p w14:paraId="31B1E5E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000</w:t>
            </w:r>
          </w:p>
        </w:tc>
        <w:tc>
          <w:tcPr>
            <w:tcW w:w="400" w:type="dxa"/>
            <w:shd w:val="clear" w:color="auto" w:fill="auto"/>
            <w:hideMark/>
          </w:tcPr>
          <w:p w14:paraId="10CE6B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9F05C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75203F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7133C5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6A276E6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05C35BB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32A2E78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69B51880" w14:textId="77777777" w:rsidTr="003B2151">
        <w:trPr>
          <w:trHeight w:val="810"/>
        </w:trPr>
        <w:tc>
          <w:tcPr>
            <w:tcW w:w="3440" w:type="dxa"/>
            <w:shd w:val="clear" w:color="auto" w:fill="auto"/>
            <w:hideMark/>
          </w:tcPr>
          <w:p w14:paraId="1D1614F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540" w:type="dxa"/>
            <w:shd w:val="clear" w:color="auto" w:fill="auto"/>
            <w:hideMark/>
          </w:tcPr>
          <w:p w14:paraId="732E31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116</w:t>
            </w:r>
          </w:p>
        </w:tc>
        <w:tc>
          <w:tcPr>
            <w:tcW w:w="400" w:type="dxa"/>
            <w:shd w:val="clear" w:color="auto" w:fill="auto"/>
            <w:hideMark/>
          </w:tcPr>
          <w:p w14:paraId="4E394D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0761108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31C42A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4D992B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08358CF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096DAF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5004F8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5EECA3CE" w14:textId="77777777" w:rsidTr="003B2151">
        <w:trPr>
          <w:trHeight w:val="300"/>
        </w:trPr>
        <w:tc>
          <w:tcPr>
            <w:tcW w:w="3440" w:type="dxa"/>
            <w:shd w:val="clear" w:color="auto" w:fill="auto"/>
            <w:hideMark/>
          </w:tcPr>
          <w:p w14:paraId="6379D17F"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Культура. кинематография</w:t>
            </w:r>
          </w:p>
        </w:tc>
        <w:tc>
          <w:tcPr>
            <w:tcW w:w="540" w:type="dxa"/>
            <w:shd w:val="clear" w:color="auto" w:fill="auto"/>
            <w:hideMark/>
          </w:tcPr>
          <w:p w14:paraId="5366DDA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2C5285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74CAB3B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1F5DFE3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73EEC3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9C0641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54CD7D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6A4472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5D45396E" w14:textId="77777777" w:rsidTr="003B2151">
        <w:trPr>
          <w:trHeight w:val="300"/>
        </w:trPr>
        <w:tc>
          <w:tcPr>
            <w:tcW w:w="3440" w:type="dxa"/>
            <w:shd w:val="clear" w:color="auto" w:fill="auto"/>
            <w:hideMark/>
          </w:tcPr>
          <w:p w14:paraId="375502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Культура</w:t>
            </w:r>
          </w:p>
        </w:tc>
        <w:tc>
          <w:tcPr>
            <w:tcW w:w="540" w:type="dxa"/>
            <w:shd w:val="clear" w:color="auto" w:fill="auto"/>
            <w:hideMark/>
          </w:tcPr>
          <w:p w14:paraId="534751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720773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22E6147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6FAC10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3710D7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C31507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AE9BBA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63D0D3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16C1B902" w14:textId="77777777" w:rsidTr="003B2151">
        <w:trPr>
          <w:trHeight w:val="285"/>
        </w:trPr>
        <w:tc>
          <w:tcPr>
            <w:tcW w:w="3440" w:type="dxa"/>
            <w:shd w:val="clear" w:color="auto" w:fill="auto"/>
            <w:hideMark/>
          </w:tcPr>
          <w:p w14:paraId="43B922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540" w:type="dxa"/>
            <w:shd w:val="clear" w:color="auto" w:fill="auto"/>
            <w:hideMark/>
          </w:tcPr>
          <w:p w14:paraId="306C83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4DF516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4E6499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046873A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362A173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7C9D71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654CC6E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4D782F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269426AC" w14:textId="77777777" w:rsidTr="003B2151">
        <w:trPr>
          <w:trHeight w:val="510"/>
        </w:trPr>
        <w:tc>
          <w:tcPr>
            <w:tcW w:w="3440" w:type="dxa"/>
            <w:shd w:val="clear" w:color="auto" w:fill="auto"/>
            <w:hideMark/>
          </w:tcPr>
          <w:p w14:paraId="20E32DD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«Сохранение и развитие культуры»</w:t>
            </w:r>
          </w:p>
        </w:tc>
        <w:tc>
          <w:tcPr>
            <w:tcW w:w="540" w:type="dxa"/>
            <w:shd w:val="clear" w:color="auto" w:fill="auto"/>
            <w:hideMark/>
          </w:tcPr>
          <w:p w14:paraId="46632A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65582D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02D331C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7B2837F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0141000000</w:t>
            </w:r>
          </w:p>
        </w:tc>
        <w:tc>
          <w:tcPr>
            <w:tcW w:w="620" w:type="dxa"/>
            <w:shd w:val="clear" w:color="auto" w:fill="auto"/>
            <w:hideMark/>
          </w:tcPr>
          <w:p w14:paraId="50F8C9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350024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5F73BC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760E88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0F46AEE4" w14:textId="77777777" w:rsidTr="003B2151">
        <w:trPr>
          <w:trHeight w:val="525"/>
        </w:trPr>
        <w:tc>
          <w:tcPr>
            <w:tcW w:w="3440" w:type="dxa"/>
            <w:shd w:val="clear" w:color="auto" w:fill="auto"/>
            <w:hideMark/>
          </w:tcPr>
          <w:p w14:paraId="1C9C582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расходов в сфере культуры</w:t>
            </w:r>
          </w:p>
        </w:tc>
        <w:tc>
          <w:tcPr>
            <w:tcW w:w="540" w:type="dxa"/>
            <w:shd w:val="clear" w:color="auto" w:fill="auto"/>
            <w:hideMark/>
          </w:tcPr>
          <w:p w14:paraId="34EE5E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379D03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1D987F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7E54C03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145FAF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5DE10C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336A5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02804E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00525221" w14:textId="77777777" w:rsidTr="003B2151">
        <w:trPr>
          <w:trHeight w:val="1020"/>
        </w:trPr>
        <w:tc>
          <w:tcPr>
            <w:tcW w:w="3440" w:type="dxa"/>
            <w:shd w:val="clear" w:color="auto" w:fill="auto"/>
            <w:hideMark/>
          </w:tcPr>
          <w:p w14:paraId="25B018C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Предоставление субсидий бюджетным, автономным учреждениям и иным некоммерческим организациям</w:t>
            </w:r>
          </w:p>
        </w:tc>
        <w:tc>
          <w:tcPr>
            <w:tcW w:w="540" w:type="dxa"/>
            <w:shd w:val="clear" w:color="auto" w:fill="auto"/>
            <w:hideMark/>
          </w:tcPr>
          <w:p w14:paraId="6FB455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74375D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0B1859B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4036EC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1628DD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600</w:t>
            </w:r>
          </w:p>
        </w:tc>
        <w:tc>
          <w:tcPr>
            <w:tcW w:w="1240" w:type="dxa"/>
            <w:shd w:val="clear" w:color="auto" w:fill="auto"/>
            <w:hideMark/>
          </w:tcPr>
          <w:p w14:paraId="38D013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18130D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743A6C1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3F12E715" w14:textId="77777777" w:rsidTr="003B2151">
        <w:trPr>
          <w:trHeight w:val="285"/>
        </w:trPr>
        <w:tc>
          <w:tcPr>
            <w:tcW w:w="3440" w:type="dxa"/>
            <w:shd w:val="clear" w:color="auto" w:fill="auto"/>
            <w:hideMark/>
          </w:tcPr>
          <w:p w14:paraId="71257B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Субсидии бюджетным учреждениям</w:t>
            </w:r>
          </w:p>
        </w:tc>
        <w:tc>
          <w:tcPr>
            <w:tcW w:w="540" w:type="dxa"/>
            <w:shd w:val="clear" w:color="auto" w:fill="auto"/>
            <w:hideMark/>
          </w:tcPr>
          <w:p w14:paraId="45FDE5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384F293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4FEC688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3B7335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4DE782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610</w:t>
            </w:r>
          </w:p>
        </w:tc>
        <w:tc>
          <w:tcPr>
            <w:tcW w:w="1240" w:type="dxa"/>
            <w:shd w:val="clear" w:color="auto" w:fill="auto"/>
            <w:hideMark/>
          </w:tcPr>
          <w:p w14:paraId="45783A6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30664C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5FA103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73BBDDAB" w14:textId="77777777" w:rsidTr="003B2151">
        <w:trPr>
          <w:trHeight w:val="1560"/>
        </w:trPr>
        <w:tc>
          <w:tcPr>
            <w:tcW w:w="3440" w:type="dxa"/>
            <w:shd w:val="clear" w:color="auto" w:fill="auto"/>
            <w:hideMark/>
          </w:tcPr>
          <w:p w14:paraId="5337F1C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Субсидии бюджетным учреждениям на финансовое обеспечение </w:t>
            </w:r>
            <w:r w:rsidRPr="00C20E9E">
              <w:rPr>
                <w:rFonts w:ascii="Arial" w:hAnsi="Arial" w:cs="Arial"/>
                <w:sz w:val="28"/>
                <w:szCs w:val="28"/>
                <w:lang w:val="ru-RU"/>
              </w:rPr>
              <w:lastRenderedPageBreak/>
              <w:t>государственного (муниципального) задания на оказание государственных (муниципальных) услуг (выполнение работ)</w:t>
            </w:r>
          </w:p>
        </w:tc>
        <w:tc>
          <w:tcPr>
            <w:tcW w:w="540" w:type="dxa"/>
            <w:shd w:val="clear" w:color="auto" w:fill="auto"/>
            <w:hideMark/>
          </w:tcPr>
          <w:p w14:paraId="244482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116</w:t>
            </w:r>
          </w:p>
        </w:tc>
        <w:tc>
          <w:tcPr>
            <w:tcW w:w="400" w:type="dxa"/>
            <w:shd w:val="clear" w:color="auto" w:fill="auto"/>
            <w:hideMark/>
          </w:tcPr>
          <w:p w14:paraId="7352C6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499143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64E374F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050B82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611</w:t>
            </w:r>
          </w:p>
        </w:tc>
        <w:tc>
          <w:tcPr>
            <w:tcW w:w="1240" w:type="dxa"/>
            <w:shd w:val="clear" w:color="auto" w:fill="auto"/>
            <w:hideMark/>
          </w:tcPr>
          <w:p w14:paraId="25A0D0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57A44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5E9420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60C4C870" w14:textId="77777777" w:rsidTr="003B2151">
        <w:trPr>
          <w:trHeight w:val="300"/>
        </w:trPr>
        <w:tc>
          <w:tcPr>
            <w:tcW w:w="3440" w:type="dxa"/>
            <w:shd w:val="clear" w:color="auto" w:fill="auto"/>
            <w:hideMark/>
          </w:tcPr>
          <w:p w14:paraId="0933F0F8"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Физическая культура и спорт</w:t>
            </w:r>
          </w:p>
        </w:tc>
        <w:tc>
          <w:tcPr>
            <w:tcW w:w="540" w:type="dxa"/>
            <w:shd w:val="clear" w:color="auto" w:fill="auto"/>
            <w:hideMark/>
          </w:tcPr>
          <w:p w14:paraId="28B019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06D716C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049100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49D850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0A8D6A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E4214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780694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2F7CC60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345CCBFE" w14:textId="77777777" w:rsidTr="003B2151">
        <w:trPr>
          <w:trHeight w:val="300"/>
        </w:trPr>
        <w:tc>
          <w:tcPr>
            <w:tcW w:w="3440" w:type="dxa"/>
            <w:shd w:val="clear" w:color="auto" w:fill="auto"/>
            <w:hideMark/>
          </w:tcPr>
          <w:p w14:paraId="784A53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Массовый спорт</w:t>
            </w:r>
          </w:p>
        </w:tc>
        <w:tc>
          <w:tcPr>
            <w:tcW w:w="540" w:type="dxa"/>
            <w:shd w:val="clear" w:color="auto" w:fill="auto"/>
            <w:hideMark/>
          </w:tcPr>
          <w:p w14:paraId="567B7EC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5ABC9C7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10CC910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2E55C3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040E8DA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D5E29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60764BE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354BB49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76A47209" w14:textId="77777777" w:rsidTr="003B2151">
        <w:trPr>
          <w:trHeight w:val="330"/>
        </w:trPr>
        <w:tc>
          <w:tcPr>
            <w:tcW w:w="3440" w:type="dxa"/>
            <w:shd w:val="clear" w:color="auto" w:fill="auto"/>
            <w:hideMark/>
          </w:tcPr>
          <w:p w14:paraId="670AAA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540" w:type="dxa"/>
            <w:shd w:val="clear" w:color="auto" w:fill="auto"/>
            <w:hideMark/>
          </w:tcPr>
          <w:p w14:paraId="1F45CC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53BDD7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34F715A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06058C7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1DEB90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11E9F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3ED8DC1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208057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31D8925C" w14:textId="77777777" w:rsidTr="003B2151">
        <w:trPr>
          <w:trHeight w:val="495"/>
        </w:trPr>
        <w:tc>
          <w:tcPr>
            <w:tcW w:w="3440" w:type="dxa"/>
            <w:shd w:val="clear" w:color="auto" w:fill="auto"/>
            <w:hideMark/>
          </w:tcPr>
          <w:p w14:paraId="1DB7A8A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«Развитие физической культуры и спорта»</w:t>
            </w:r>
          </w:p>
        </w:tc>
        <w:tc>
          <w:tcPr>
            <w:tcW w:w="540" w:type="dxa"/>
            <w:shd w:val="clear" w:color="auto" w:fill="auto"/>
            <w:hideMark/>
          </w:tcPr>
          <w:p w14:paraId="29CDB90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543F26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15C3D6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4FFB5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0141100000</w:t>
            </w:r>
          </w:p>
        </w:tc>
        <w:tc>
          <w:tcPr>
            <w:tcW w:w="620" w:type="dxa"/>
            <w:shd w:val="clear" w:color="auto" w:fill="auto"/>
            <w:hideMark/>
          </w:tcPr>
          <w:p w14:paraId="30E60E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4D5FA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1FFE7B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00C21C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712AF3BB" w14:textId="77777777" w:rsidTr="003B2151">
        <w:trPr>
          <w:trHeight w:val="570"/>
        </w:trPr>
        <w:tc>
          <w:tcPr>
            <w:tcW w:w="3440" w:type="dxa"/>
            <w:shd w:val="clear" w:color="auto" w:fill="auto"/>
            <w:hideMark/>
          </w:tcPr>
          <w:p w14:paraId="5C73A6B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Направление расходов на развитие физической культуры и спорта</w:t>
            </w:r>
          </w:p>
        </w:tc>
        <w:tc>
          <w:tcPr>
            <w:tcW w:w="540" w:type="dxa"/>
            <w:shd w:val="clear" w:color="auto" w:fill="auto"/>
            <w:hideMark/>
          </w:tcPr>
          <w:p w14:paraId="5BD0ABC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6F5A4D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764FA26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6816D2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4E93FE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E91E9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5EC85FD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4811E27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04FC3403" w14:textId="77777777" w:rsidTr="003B2151">
        <w:trPr>
          <w:trHeight w:val="765"/>
        </w:trPr>
        <w:tc>
          <w:tcPr>
            <w:tcW w:w="3440" w:type="dxa"/>
            <w:shd w:val="clear" w:color="auto" w:fill="auto"/>
            <w:hideMark/>
          </w:tcPr>
          <w:p w14:paraId="17D545B9"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540" w:type="dxa"/>
            <w:shd w:val="clear" w:color="auto" w:fill="auto"/>
            <w:hideMark/>
          </w:tcPr>
          <w:p w14:paraId="6BE0763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1D23012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62F111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5533D37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404506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331551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53EF1DA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175077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30B7666A" w14:textId="77777777" w:rsidTr="003B2151">
        <w:trPr>
          <w:trHeight w:val="765"/>
        </w:trPr>
        <w:tc>
          <w:tcPr>
            <w:tcW w:w="3440" w:type="dxa"/>
            <w:shd w:val="clear" w:color="auto" w:fill="auto"/>
            <w:hideMark/>
          </w:tcPr>
          <w:p w14:paraId="5A64156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540" w:type="dxa"/>
            <w:shd w:val="clear" w:color="auto" w:fill="auto"/>
            <w:hideMark/>
          </w:tcPr>
          <w:p w14:paraId="4C96FB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573EDF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221F25D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FFB42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05361EA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0843B6C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28C8BC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37E6EA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3C2E164C" w14:textId="77777777" w:rsidTr="003B2151">
        <w:trPr>
          <w:trHeight w:val="765"/>
        </w:trPr>
        <w:tc>
          <w:tcPr>
            <w:tcW w:w="3440" w:type="dxa"/>
            <w:shd w:val="clear" w:color="auto" w:fill="auto"/>
            <w:hideMark/>
          </w:tcPr>
          <w:p w14:paraId="06E0AD3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Прочая закупка товаров, работ и услуг для </w:t>
            </w:r>
            <w:r w:rsidRPr="00C20E9E">
              <w:rPr>
                <w:rFonts w:ascii="Arial" w:hAnsi="Arial" w:cs="Arial"/>
                <w:sz w:val="28"/>
                <w:szCs w:val="28"/>
                <w:lang w:val="ru-RU"/>
              </w:rPr>
              <w:lastRenderedPageBreak/>
              <w:t>обеспечения государственных (муниципальных) нужд</w:t>
            </w:r>
          </w:p>
        </w:tc>
        <w:tc>
          <w:tcPr>
            <w:tcW w:w="540" w:type="dxa"/>
            <w:shd w:val="clear" w:color="auto" w:fill="auto"/>
            <w:hideMark/>
          </w:tcPr>
          <w:p w14:paraId="74615C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116</w:t>
            </w:r>
          </w:p>
        </w:tc>
        <w:tc>
          <w:tcPr>
            <w:tcW w:w="400" w:type="dxa"/>
            <w:shd w:val="clear" w:color="auto" w:fill="auto"/>
            <w:hideMark/>
          </w:tcPr>
          <w:p w14:paraId="561F3A4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070BD8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6C7C0D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6E2AFAC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01E41EE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27835A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753638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216FB400" w14:textId="77777777" w:rsidTr="003B2151">
        <w:trPr>
          <w:trHeight w:val="300"/>
        </w:trPr>
        <w:tc>
          <w:tcPr>
            <w:tcW w:w="3440" w:type="dxa"/>
            <w:shd w:val="clear" w:color="auto" w:fill="auto"/>
            <w:hideMark/>
          </w:tcPr>
          <w:p w14:paraId="4F1A24F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Условно утвержденные расходы</w:t>
            </w:r>
          </w:p>
        </w:tc>
        <w:tc>
          <w:tcPr>
            <w:tcW w:w="540" w:type="dxa"/>
            <w:shd w:val="clear" w:color="auto" w:fill="auto"/>
            <w:hideMark/>
          </w:tcPr>
          <w:p w14:paraId="390923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2E9A09F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400" w:type="dxa"/>
            <w:shd w:val="clear" w:color="auto" w:fill="auto"/>
            <w:hideMark/>
          </w:tcPr>
          <w:p w14:paraId="667D40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1240" w:type="dxa"/>
            <w:shd w:val="clear" w:color="auto" w:fill="auto"/>
            <w:hideMark/>
          </w:tcPr>
          <w:p w14:paraId="6E0DB9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9900000000</w:t>
            </w:r>
          </w:p>
        </w:tc>
        <w:tc>
          <w:tcPr>
            <w:tcW w:w="620" w:type="dxa"/>
            <w:shd w:val="clear" w:color="auto" w:fill="auto"/>
            <w:hideMark/>
          </w:tcPr>
          <w:p w14:paraId="1FA10A8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01E184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D96A5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135 913,25</w:t>
            </w:r>
          </w:p>
        </w:tc>
        <w:tc>
          <w:tcPr>
            <w:tcW w:w="1260" w:type="dxa"/>
            <w:shd w:val="clear" w:color="auto" w:fill="auto"/>
            <w:hideMark/>
          </w:tcPr>
          <w:p w14:paraId="375DB8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259 632,00</w:t>
            </w:r>
          </w:p>
        </w:tc>
      </w:tr>
      <w:tr w:rsidR="00C20E9E" w:rsidRPr="00E43504" w14:paraId="5BDB8528" w14:textId="77777777" w:rsidTr="003B2151">
        <w:trPr>
          <w:trHeight w:val="300"/>
        </w:trPr>
        <w:tc>
          <w:tcPr>
            <w:tcW w:w="3440" w:type="dxa"/>
            <w:shd w:val="clear" w:color="auto" w:fill="auto"/>
            <w:hideMark/>
          </w:tcPr>
          <w:p w14:paraId="55591E1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Условно утвержденные расходы</w:t>
            </w:r>
          </w:p>
        </w:tc>
        <w:tc>
          <w:tcPr>
            <w:tcW w:w="540" w:type="dxa"/>
            <w:shd w:val="clear" w:color="auto" w:fill="auto"/>
            <w:hideMark/>
          </w:tcPr>
          <w:p w14:paraId="56E3699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6D57740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400" w:type="dxa"/>
            <w:shd w:val="clear" w:color="auto" w:fill="auto"/>
            <w:hideMark/>
          </w:tcPr>
          <w:p w14:paraId="4F0B92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1240" w:type="dxa"/>
            <w:shd w:val="clear" w:color="auto" w:fill="auto"/>
            <w:hideMark/>
          </w:tcPr>
          <w:p w14:paraId="0A0C97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9990000000</w:t>
            </w:r>
          </w:p>
        </w:tc>
        <w:tc>
          <w:tcPr>
            <w:tcW w:w="620" w:type="dxa"/>
            <w:shd w:val="clear" w:color="auto" w:fill="auto"/>
            <w:hideMark/>
          </w:tcPr>
          <w:p w14:paraId="202748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E1D80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noWrap/>
            <w:hideMark/>
          </w:tcPr>
          <w:p w14:paraId="6CE131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135 913,25</w:t>
            </w:r>
          </w:p>
        </w:tc>
        <w:tc>
          <w:tcPr>
            <w:tcW w:w="1260" w:type="dxa"/>
            <w:shd w:val="clear" w:color="auto" w:fill="auto"/>
            <w:noWrap/>
            <w:hideMark/>
          </w:tcPr>
          <w:p w14:paraId="163A76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259 632,00</w:t>
            </w:r>
          </w:p>
        </w:tc>
      </w:tr>
      <w:tr w:rsidR="00C20E9E" w:rsidRPr="00E43504" w14:paraId="48FA3F9E" w14:textId="77777777" w:rsidTr="003B2151">
        <w:trPr>
          <w:trHeight w:val="510"/>
        </w:trPr>
        <w:tc>
          <w:tcPr>
            <w:tcW w:w="3440" w:type="dxa"/>
            <w:shd w:val="clear" w:color="auto" w:fill="auto"/>
            <w:hideMark/>
          </w:tcPr>
          <w:p w14:paraId="0F90324A"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Расходы бюджета - ВСЕГО </w:t>
            </w:r>
            <w:r w:rsidRPr="00C20E9E">
              <w:rPr>
                <w:rFonts w:ascii="Arial" w:hAnsi="Arial" w:cs="Arial"/>
                <w:sz w:val="28"/>
                <w:szCs w:val="28"/>
                <w:lang w:val="ru-RU"/>
              </w:rPr>
              <w:br/>
              <w:t>В том числе:</w:t>
            </w:r>
          </w:p>
        </w:tc>
        <w:tc>
          <w:tcPr>
            <w:tcW w:w="540" w:type="dxa"/>
            <w:shd w:val="clear" w:color="auto" w:fill="auto"/>
            <w:hideMark/>
          </w:tcPr>
          <w:p w14:paraId="29E603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400" w:type="dxa"/>
            <w:shd w:val="clear" w:color="auto" w:fill="auto"/>
            <w:hideMark/>
          </w:tcPr>
          <w:p w14:paraId="782C64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w:t>
            </w:r>
          </w:p>
        </w:tc>
        <w:tc>
          <w:tcPr>
            <w:tcW w:w="400" w:type="dxa"/>
            <w:shd w:val="clear" w:color="auto" w:fill="auto"/>
            <w:hideMark/>
          </w:tcPr>
          <w:p w14:paraId="5A168A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w:t>
            </w:r>
          </w:p>
        </w:tc>
        <w:tc>
          <w:tcPr>
            <w:tcW w:w="1240" w:type="dxa"/>
            <w:shd w:val="clear" w:color="auto" w:fill="auto"/>
            <w:hideMark/>
          </w:tcPr>
          <w:p w14:paraId="2DCF6B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X</w:t>
            </w:r>
          </w:p>
        </w:tc>
        <w:tc>
          <w:tcPr>
            <w:tcW w:w="620" w:type="dxa"/>
            <w:shd w:val="clear" w:color="auto" w:fill="auto"/>
            <w:hideMark/>
          </w:tcPr>
          <w:p w14:paraId="0951FFB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w:t>
            </w:r>
          </w:p>
        </w:tc>
        <w:tc>
          <w:tcPr>
            <w:tcW w:w="1240" w:type="dxa"/>
            <w:shd w:val="clear" w:color="auto" w:fill="auto"/>
            <w:hideMark/>
          </w:tcPr>
          <w:p w14:paraId="29CAFE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5 691 270,00</w:t>
            </w:r>
          </w:p>
        </w:tc>
        <w:tc>
          <w:tcPr>
            <w:tcW w:w="1240" w:type="dxa"/>
            <w:shd w:val="clear" w:color="auto" w:fill="auto"/>
            <w:hideMark/>
          </w:tcPr>
          <w:p w14:paraId="6B9D95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5 436 530,00</w:t>
            </w:r>
          </w:p>
        </w:tc>
        <w:tc>
          <w:tcPr>
            <w:tcW w:w="1260" w:type="dxa"/>
            <w:shd w:val="clear" w:color="auto" w:fill="auto"/>
            <w:hideMark/>
          </w:tcPr>
          <w:p w14:paraId="17739A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5 192 640,00</w:t>
            </w:r>
          </w:p>
        </w:tc>
      </w:tr>
    </w:tbl>
    <w:p w14:paraId="43676F8F" w14:textId="77777777" w:rsidR="00C20E9E" w:rsidRPr="00327CC1" w:rsidRDefault="00C20E9E" w:rsidP="00C20E9E">
      <w:pPr>
        <w:pStyle w:val="a3"/>
        <w:jc w:val="both"/>
        <w:rPr>
          <w:rFonts w:ascii="Arial" w:hAnsi="Arial" w:cs="Arial"/>
          <w:sz w:val="28"/>
          <w:szCs w:val="28"/>
        </w:rPr>
      </w:pPr>
    </w:p>
    <w:p w14:paraId="722F8EA6" w14:textId="77777777" w:rsidR="00C20E9E" w:rsidRPr="00327CC1" w:rsidRDefault="00C20E9E" w:rsidP="00C20E9E">
      <w:pPr>
        <w:pStyle w:val="a3"/>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09"/>
        <w:gridCol w:w="509"/>
        <w:gridCol w:w="1569"/>
        <w:gridCol w:w="622"/>
        <w:gridCol w:w="1105"/>
        <w:gridCol w:w="1105"/>
        <w:gridCol w:w="1122"/>
      </w:tblGrid>
      <w:tr w:rsidR="00C20E9E" w:rsidRPr="00E43504" w14:paraId="44062237" w14:textId="77777777" w:rsidTr="003B2151">
        <w:trPr>
          <w:trHeight w:val="300"/>
        </w:trPr>
        <w:tc>
          <w:tcPr>
            <w:tcW w:w="3440" w:type="dxa"/>
            <w:shd w:val="clear" w:color="auto" w:fill="auto"/>
            <w:noWrap/>
            <w:hideMark/>
          </w:tcPr>
          <w:p w14:paraId="25805E02"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48A33530"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383C50B3"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7CF0A9D5" w14:textId="77777777" w:rsidR="00C20E9E" w:rsidRPr="00E43504" w:rsidRDefault="00C20E9E" w:rsidP="003B2151">
            <w:pPr>
              <w:pStyle w:val="a3"/>
              <w:jc w:val="both"/>
              <w:rPr>
                <w:rFonts w:ascii="Arial" w:hAnsi="Arial" w:cs="Arial"/>
                <w:sz w:val="28"/>
                <w:szCs w:val="28"/>
              </w:rPr>
            </w:pPr>
          </w:p>
        </w:tc>
        <w:tc>
          <w:tcPr>
            <w:tcW w:w="620" w:type="dxa"/>
            <w:shd w:val="clear" w:color="auto" w:fill="auto"/>
            <w:noWrap/>
            <w:hideMark/>
          </w:tcPr>
          <w:p w14:paraId="37B0432B"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000DACF4" w14:textId="77777777" w:rsidR="00C20E9E" w:rsidRPr="00E43504" w:rsidRDefault="00C20E9E" w:rsidP="003B2151">
            <w:pPr>
              <w:pStyle w:val="a3"/>
              <w:jc w:val="both"/>
              <w:rPr>
                <w:rFonts w:ascii="Arial" w:hAnsi="Arial" w:cs="Arial"/>
                <w:sz w:val="28"/>
                <w:szCs w:val="28"/>
              </w:rPr>
            </w:pPr>
          </w:p>
        </w:tc>
        <w:tc>
          <w:tcPr>
            <w:tcW w:w="2500" w:type="dxa"/>
            <w:gridSpan w:val="2"/>
            <w:shd w:val="clear" w:color="auto" w:fill="auto"/>
            <w:noWrap/>
            <w:hideMark/>
          </w:tcPr>
          <w:p w14:paraId="27B0C86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Приложение №5</w:t>
            </w:r>
          </w:p>
        </w:tc>
      </w:tr>
      <w:tr w:rsidR="00C20E9E" w:rsidRPr="00E43504" w14:paraId="0838BD4F" w14:textId="77777777" w:rsidTr="003B2151">
        <w:trPr>
          <w:trHeight w:val="300"/>
        </w:trPr>
        <w:tc>
          <w:tcPr>
            <w:tcW w:w="3440" w:type="dxa"/>
            <w:shd w:val="clear" w:color="auto" w:fill="auto"/>
            <w:noWrap/>
            <w:hideMark/>
          </w:tcPr>
          <w:p w14:paraId="3A5B81EE"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63945B27"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4D79E340"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580FE04C" w14:textId="77777777" w:rsidR="00C20E9E" w:rsidRPr="00E43504" w:rsidRDefault="00C20E9E" w:rsidP="003B2151">
            <w:pPr>
              <w:pStyle w:val="a3"/>
              <w:jc w:val="both"/>
              <w:rPr>
                <w:rFonts w:ascii="Arial" w:hAnsi="Arial" w:cs="Arial"/>
                <w:sz w:val="28"/>
                <w:szCs w:val="28"/>
              </w:rPr>
            </w:pPr>
          </w:p>
        </w:tc>
        <w:tc>
          <w:tcPr>
            <w:tcW w:w="4360" w:type="dxa"/>
            <w:gridSpan w:val="4"/>
            <w:shd w:val="clear" w:color="auto" w:fill="auto"/>
            <w:noWrap/>
            <w:hideMark/>
          </w:tcPr>
          <w:p w14:paraId="741C99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к решению Совета депутатов</w:t>
            </w:r>
          </w:p>
        </w:tc>
      </w:tr>
      <w:tr w:rsidR="00C20E9E" w:rsidRPr="00E43504" w14:paraId="05CD74B7" w14:textId="77777777" w:rsidTr="003B2151">
        <w:trPr>
          <w:trHeight w:val="300"/>
        </w:trPr>
        <w:tc>
          <w:tcPr>
            <w:tcW w:w="3440" w:type="dxa"/>
            <w:shd w:val="clear" w:color="auto" w:fill="auto"/>
            <w:noWrap/>
            <w:hideMark/>
          </w:tcPr>
          <w:p w14:paraId="03C3270A"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70BD6BF8"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2DE3F1EB"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1CC4A2B5" w14:textId="77777777" w:rsidR="00C20E9E" w:rsidRPr="00E43504" w:rsidRDefault="00C20E9E" w:rsidP="003B2151">
            <w:pPr>
              <w:pStyle w:val="a3"/>
              <w:jc w:val="both"/>
              <w:rPr>
                <w:rFonts w:ascii="Arial" w:hAnsi="Arial" w:cs="Arial"/>
                <w:sz w:val="28"/>
                <w:szCs w:val="28"/>
              </w:rPr>
            </w:pPr>
          </w:p>
        </w:tc>
        <w:tc>
          <w:tcPr>
            <w:tcW w:w="4360" w:type="dxa"/>
            <w:gridSpan w:val="4"/>
            <w:shd w:val="clear" w:color="auto" w:fill="auto"/>
            <w:noWrap/>
            <w:hideMark/>
          </w:tcPr>
          <w:p w14:paraId="3EA2C7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администрации Муниципального</w:t>
            </w:r>
          </w:p>
        </w:tc>
      </w:tr>
      <w:tr w:rsidR="00C20E9E" w:rsidRPr="00E43504" w14:paraId="2BBBB042" w14:textId="77777777" w:rsidTr="003B2151">
        <w:trPr>
          <w:trHeight w:val="300"/>
        </w:trPr>
        <w:tc>
          <w:tcPr>
            <w:tcW w:w="3440" w:type="dxa"/>
            <w:shd w:val="clear" w:color="auto" w:fill="auto"/>
            <w:noWrap/>
            <w:hideMark/>
          </w:tcPr>
          <w:p w14:paraId="36034ED2"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37F3ACED"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1A3DC363"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4E7D64C9" w14:textId="77777777" w:rsidR="00C20E9E" w:rsidRPr="00E43504" w:rsidRDefault="00C20E9E" w:rsidP="003B2151">
            <w:pPr>
              <w:pStyle w:val="a3"/>
              <w:jc w:val="both"/>
              <w:rPr>
                <w:rFonts w:ascii="Arial" w:hAnsi="Arial" w:cs="Arial"/>
                <w:sz w:val="28"/>
                <w:szCs w:val="28"/>
              </w:rPr>
            </w:pPr>
          </w:p>
        </w:tc>
        <w:tc>
          <w:tcPr>
            <w:tcW w:w="4360" w:type="dxa"/>
            <w:gridSpan w:val="4"/>
            <w:shd w:val="clear" w:color="auto" w:fill="auto"/>
            <w:noWrap/>
            <w:hideMark/>
          </w:tcPr>
          <w:p w14:paraId="3B9059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образования Караганский сельсовет    </w:t>
            </w:r>
          </w:p>
        </w:tc>
      </w:tr>
      <w:tr w:rsidR="00C20E9E" w:rsidRPr="00E43504" w14:paraId="4E092337" w14:textId="77777777" w:rsidTr="003B2151">
        <w:trPr>
          <w:trHeight w:val="300"/>
        </w:trPr>
        <w:tc>
          <w:tcPr>
            <w:tcW w:w="3440" w:type="dxa"/>
            <w:shd w:val="clear" w:color="auto" w:fill="auto"/>
            <w:noWrap/>
            <w:hideMark/>
          </w:tcPr>
          <w:p w14:paraId="5A659191"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058E4D5B"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3F3A6231" w14:textId="77777777" w:rsidR="00C20E9E" w:rsidRPr="00E43504" w:rsidRDefault="00C20E9E" w:rsidP="003B2151">
            <w:pPr>
              <w:pStyle w:val="a3"/>
              <w:jc w:val="both"/>
              <w:rPr>
                <w:rFonts w:ascii="Arial" w:hAnsi="Arial" w:cs="Arial"/>
                <w:sz w:val="28"/>
                <w:szCs w:val="28"/>
              </w:rPr>
            </w:pPr>
          </w:p>
        </w:tc>
        <w:tc>
          <w:tcPr>
            <w:tcW w:w="5600" w:type="dxa"/>
            <w:gridSpan w:val="5"/>
            <w:shd w:val="clear" w:color="auto" w:fill="auto"/>
            <w:noWrap/>
            <w:hideMark/>
          </w:tcPr>
          <w:p w14:paraId="3DD5CC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Новоорского района Оренбургской области           </w:t>
            </w:r>
          </w:p>
        </w:tc>
      </w:tr>
      <w:tr w:rsidR="00C20E9E" w:rsidRPr="00E43504" w14:paraId="633591DA" w14:textId="77777777" w:rsidTr="003B2151">
        <w:trPr>
          <w:trHeight w:val="300"/>
        </w:trPr>
        <w:tc>
          <w:tcPr>
            <w:tcW w:w="3440" w:type="dxa"/>
            <w:shd w:val="clear" w:color="auto" w:fill="auto"/>
            <w:noWrap/>
            <w:hideMark/>
          </w:tcPr>
          <w:p w14:paraId="4F98D3C4"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3500D76D" w14:textId="77777777" w:rsidR="00C20E9E" w:rsidRPr="00E43504" w:rsidRDefault="00C20E9E" w:rsidP="003B2151">
            <w:pPr>
              <w:pStyle w:val="a3"/>
              <w:jc w:val="both"/>
              <w:rPr>
                <w:rFonts w:ascii="Arial" w:hAnsi="Arial" w:cs="Arial"/>
                <w:sz w:val="28"/>
                <w:szCs w:val="28"/>
              </w:rPr>
            </w:pPr>
          </w:p>
        </w:tc>
        <w:tc>
          <w:tcPr>
            <w:tcW w:w="400" w:type="dxa"/>
            <w:shd w:val="clear" w:color="auto" w:fill="auto"/>
            <w:noWrap/>
            <w:hideMark/>
          </w:tcPr>
          <w:p w14:paraId="7C554689"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6E800315" w14:textId="77777777" w:rsidR="00C20E9E" w:rsidRPr="00E43504" w:rsidRDefault="00C20E9E" w:rsidP="003B2151">
            <w:pPr>
              <w:pStyle w:val="a3"/>
              <w:jc w:val="both"/>
              <w:rPr>
                <w:rFonts w:ascii="Arial" w:hAnsi="Arial" w:cs="Arial"/>
                <w:sz w:val="28"/>
                <w:szCs w:val="28"/>
              </w:rPr>
            </w:pPr>
          </w:p>
        </w:tc>
        <w:tc>
          <w:tcPr>
            <w:tcW w:w="620" w:type="dxa"/>
            <w:shd w:val="clear" w:color="auto" w:fill="auto"/>
            <w:noWrap/>
            <w:hideMark/>
          </w:tcPr>
          <w:p w14:paraId="40032CA6" w14:textId="77777777" w:rsidR="00C20E9E" w:rsidRPr="00E43504" w:rsidRDefault="00C20E9E" w:rsidP="003B2151">
            <w:pPr>
              <w:pStyle w:val="a3"/>
              <w:jc w:val="both"/>
              <w:rPr>
                <w:rFonts w:ascii="Arial" w:hAnsi="Arial" w:cs="Arial"/>
                <w:sz w:val="28"/>
                <w:szCs w:val="28"/>
              </w:rPr>
            </w:pPr>
          </w:p>
        </w:tc>
        <w:tc>
          <w:tcPr>
            <w:tcW w:w="1240" w:type="dxa"/>
            <w:shd w:val="clear" w:color="auto" w:fill="auto"/>
            <w:noWrap/>
            <w:hideMark/>
          </w:tcPr>
          <w:p w14:paraId="54D4A50F" w14:textId="77777777" w:rsidR="00C20E9E" w:rsidRPr="00E43504" w:rsidRDefault="00C20E9E" w:rsidP="003B2151">
            <w:pPr>
              <w:pStyle w:val="a3"/>
              <w:jc w:val="both"/>
              <w:rPr>
                <w:rFonts w:ascii="Arial" w:hAnsi="Arial" w:cs="Arial"/>
                <w:sz w:val="28"/>
                <w:szCs w:val="28"/>
              </w:rPr>
            </w:pPr>
          </w:p>
        </w:tc>
        <w:tc>
          <w:tcPr>
            <w:tcW w:w="2500" w:type="dxa"/>
            <w:gridSpan w:val="2"/>
            <w:shd w:val="clear" w:color="auto" w:fill="auto"/>
            <w:noWrap/>
            <w:hideMark/>
          </w:tcPr>
          <w:p w14:paraId="7CCD189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от 27.12.2023г. №134</w:t>
            </w:r>
          </w:p>
        </w:tc>
      </w:tr>
      <w:tr w:rsidR="00C20E9E" w:rsidRPr="00E43504" w14:paraId="5F28F5A5" w14:textId="77777777" w:rsidTr="003B2151">
        <w:trPr>
          <w:trHeight w:val="1050"/>
        </w:trPr>
        <w:tc>
          <w:tcPr>
            <w:tcW w:w="9840" w:type="dxa"/>
            <w:gridSpan w:val="8"/>
            <w:shd w:val="clear" w:color="auto" w:fill="auto"/>
            <w:hideMark/>
          </w:tcPr>
          <w:p w14:paraId="1929442B"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 xml:space="preserve">РАСПРЕДЕЛЕНИЕ БЮДЖЕТНЫХ АССИГНОВАНИЙ БЮДЖЕТА НА 2024-2026Г.Г. ПО РАЗДЕЛАМ, ПОДРАЗДЕЛАМ, ЦЕЛЕВЫМ СТАТЬЯМ И ВИДАМ РАСХОДОВ КЛАССИФИКАЦИИ РАСХОДОВ БЮДЖЕТОВ                      </w:t>
            </w:r>
          </w:p>
        </w:tc>
      </w:tr>
      <w:tr w:rsidR="00C20E9E" w:rsidRPr="00E43504" w14:paraId="7BE97F03" w14:textId="77777777" w:rsidTr="003B2151">
        <w:trPr>
          <w:trHeight w:val="300"/>
        </w:trPr>
        <w:tc>
          <w:tcPr>
            <w:tcW w:w="3440" w:type="dxa"/>
            <w:shd w:val="clear" w:color="auto" w:fill="auto"/>
            <w:noWrap/>
            <w:hideMark/>
          </w:tcPr>
          <w:p w14:paraId="4164947B" w14:textId="77777777" w:rsidR="00C20E9E" w:rsidRPr="00C20E9E" w:rsidRDefault="00C20E9E" w:rsidP="003B2151">
            <w:pPr>
              <w:pStyle w:val="a3"/>
              <w:jc w:val="both"/>
              <w:rPr>
                <w:rFonts w:ascii="Arial" w:hAnsi="Arial" w:cs="Arial"/>
                <w:b/>
                <w:bCs/>
                <w:sz w:val="28"/>
                <w:szCs w:val="28"/>
                <w:lang w:val="ru-RU"/>
              </w:rPr>
            </w:pPr>
          </w:p>
        </w:tc>
        <w:tc>
          <w:tcPr>
            <w:tcW w:w="400" w:type="dxa"/>
            <w:shd w:val="clear" w:color="auto" w:fill="auto"/>
            <w:noWrap/>
            <w:hideMark/>
          </w:tcPr>
          <w:p w14:paraId="4AA10ED8" w14:textId="77777777" w:rsidR="00C20E9E" w:rsidRPr="00C20E9E" w:rsidRDefault="00C20E9E" w:rsidP="003B2151">
            <w:pPr>
              <w:pStyle w:val="a3"/>
              <w:jc w:val="both"/>
              <w:rPr>
                <w:rFonts w:ascii="Arial" w:hAnsi="Arial" w:cs="Arial"/>
                <w:sz w:val="28"/>
                <w:szCs w:val="28"/>
                <w:lang w:val="ru-RU"/>
              </w:rPr>
            </w:pPr>
          </w:p>
        </w:tc>
        <w:tc>
          <w:tcPr>
            <w:tcW w:w="400" w:type="dxa"/>
            <w:shd w:val="clear" w:color="auto" w:fill="auto"/>
            <w:noWrap/>
            <w:hideMark/>
          </w:tcPr>
          <w:p w14:paraId="1FC35E58" w14:textId="77777777" w:rsidR="00C20E9E" w:rsidRPr="00C20E9E" w:rsidRDefault="00C20E9E" w:rsidP="003B2151">
            <w:pPr>
              <w:pStyle w:val="a3"/>
              <w:jc w:val="both"/>
              <w:rPr>
                <w:rFonts w:ascii="Arial" w:hAnsi="Arial" w:cs="Arial"/>
                <w:sz w:val="28"/>
                <w:szCs w:val="28"/>
                <w:lang w:val="ru-RU"/>
              </w:rPr>
            </w:pPr>
          </w:p>
        </w:tc>
        <w:tc>
          <w:tcPr>
            <w:tcW w:w="1240" w:type="dxa"/>
            <w:shd w:val="clear" w:color="auto" w:fill="auto"/>
            <w:noWrap/>
            <w:hideMark/>
          </w:tcPr>
          <w:p w14:paraId="250722B3" w14:textId="77777777" w:rsidR="00C20E9E" w:rsidRPr="00C20E9E" w:rsidRDefault="00C20E9E" w:rsidP="003B2151">
            <w:pPr>
              <w:pStyle w:val="a3"/>
              <w:jc w:val="both"/>
              <w:rPr>
                <w:rFonts w:ascii="Arial" w:hAnsi="Arial" w:cs="Arial"/>
                <w:sz w:val="28"/>
                <w:szCs w:val="28"/>
                <w:lang w:val="ru-RU"/>
              </w:rPr>
            </w:pPr>
          </w:p>
        </w:tc>
        <w:tc>
          <w:tcPr>
            <w:tcW w:w="620" w:type="dxa"/>
            <w:shd w:val="clear" w:color="auto" w:fill="auto"/>
            <w:noWrap/>
            <w:hideMark/>
          </w:tcPr>
          <w:p w14:paraId="1DCAE081" w14:textId="77777777" w:rsidR="00C20E9E" w:rsidRPr="00C20E9E" w:rsidRDefault="00C20E9E" w:rsidP="003B2151">
            <w:pPr>
              <w:pStyle w:val="a3"/>
              <w:jc w:val="both"/>
              <w:rPr>
                <w:rFonts w:ascii="Arial" w:hAnsi="Arial" w:cs="Arial"/>
                <w:sz w:val="28"/>
                <w:szCs w:val="28"/>
                <w:lang w:val="ru-RU"/>
              </w:rPr>
            </w:pPr>
          </w:p>
        </w:tc>
        <w:tc>
          <w:tcPr>
            <w:tcW w:w="1240" w:type="dxa"/>
            <w:shd w:val="clear" w:color="auto" w:fill="auto"/>
            <w:noWrap/>
            <w:hideMark/>
          </w:tcPr>
          <w:p w14:paraId="0B13868A" w14:textId="77777777" w:rsidR="00C20E9E" w:rsidRPr="00C20E9E" w:rsidRDefault="00C20E9E" w:rsidP="003B2151">
            <w:pPr>
              <w:pStyle w:val="a3"/>
              <w:jc w:val="both"/>
              <w:rPr>
                <w:rFonts w:ascii="Arial" w:hAnsi="Arial" w:cs="Arial"/>
                <w:sz w:val="28"/>
                <w:szCs w:val="28"/>
                <w:lang w:val="ru-RU"/>
              </w:rPr>
            </w:pPr>
          </w:p>
        </w:tc>
        <w:tc>
          <w:tcPr>
            <w:tcW w:w="1240" w:type="dxa"/>
            <w:shd w:val="clear" w:color="auto" w:fill="auto"/>
            <w:noWrap/>
            <w:hideMark/>
          </w:tcPr>
          <w:p w14:paraId="071D0F2A" w14:textId="77777777" w:rsidR="00C20E9E" w:rsidRPr="00C20E9E" w:rsidRDefault="00C20E9E" w:rsidP="003B2151">
            <w:pPr>
              <w:pStyle w:val="a3"/>
              <w:jc w:val="both"/>
              <w:rPr>
                <w:rFonts w:ascii="Arial" w:hAnsi="Arial" w:cs="Arial"/>
                <w:sz w:val="28"/>
                <w:szCs w:val="28"/>
                <w:lang w:val="ru-RU"/>
              </w:rPr>
            </w:pPr>
          </w:p>
        </w:tc>
        <w:tc>
          <w:tcPr>
            <w:tcW w:w="1260" w:type="dxa"/>
            <w:shd w:val="clear" w:color="auto" w:fill="auto"/>
            <w:noWrap/>
            <w:hideMark/>
          </w:tcPr>
          <w:p w14:paraId="00DB66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(руб.)</w:t>
            </w:r>
          </w:p>
        </w:tc>
      </w:tr>
      <w:tr w:rsidR="00C20E9E" w:rsidRPr="00E43504" w14:paraId="284D6193" w14:textId="77777777" w:rsidTr="003B2151">
        <w:trPr>
          <w:trHeight w:val="300"/>
        </w:trPr>
        <w:tc>
          <w:tcPr>
            <w:tcW w:w="3440" w:type="dxa"/>
            <w:vMerge w:val="restart"/>
            <w:shd w:val="clear" w:color="auto" w:fill="auto"/>
            <w:noWrap/>
            <w:hideMark/>
          </w:tcPr>
          <w:p w14:paraId="47BA886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Наименование</w:t>
            </w:r>
          </w:p>
        </w:tc>
        <w:tc>
          <w:tcPr>
            <w:tcW w:w="2660" w:type="dxa"/>
            <w:gridSpan w:val="4"/>
            <w:shd w:val="clear" w:color="auto" w:fill="auto"/>
            <w:noWrap/>
            <w:hideMark/>
          </w:tcPr>
          <w:p w14:paraId="5A10D06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Коды</w:t>
            </w:r>
          </w:p>
        </w:tc>
        <w:tc>
          <w:tcPr>
            <w:tcW w:w="1240" w:type="dxa"/>
            <w:vMerge w:val="restart"/>
            <w:shd w:val="clear" w:color="auto" w:fill="auto"/>
            <w:noWrap/>
            <w:hideMark/>
          </w:tcPr>
          <w:p w14:paraId="5217131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2024</w:t>
            </w:r>
          </w:p>
        </w:tc>
        <w:tc>
          <w:tcPr>
            <w:tcW w:w="1240" w:type="dxa"/>
            <w:vMerge w:val="restart"/>
            <w:shd w:val="clear" w:color="auto" w:fill="auto"/>
            <w:noWrap/>
            <w:hideMark/>
          </w:tcPr>
          <w:p w14:paraId="5A4380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2025</w:t>
            </w:r>
          </w:p>
        </w:tc>
        <w:tc>
          <w:tcPr>
            <w:tcW w:w="1260" w:type="dxa"/>
            <w:vMerge w:val="restart"/>
            <w:shd w:val="clear" w:color="auto" w:fill="auto"/>
            <w:noWrap/>
            <w:hideMark/>
          </w:tcPr>
          <w:p w14:paraId="6AADCA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2026</w:t>
            </w:r>
          </w:p>
        </w:tc>
      </w:tr>
      <w:tr w:rsidR="00C20E9E" w:rsidRPr="00E43504" w14:paraId="6820F471" w14:textId="77777777" w:rsidTr="003B2151">
        <w:trPr>
          <w:trHeight w:val="300"/>
        </w:trPr>
        <w:tc>
          <w:tcPr>
            <w:tcW w:w="3440" w:type="dxa"/>
            <w:vMerge/>
            <w:shd w:val="clear" w:color="auto" w:fill="auto"/>
            <w:hideMark/>
          </w:tcPr>
          <w:p w14:paraId="3BA50896" w14:textId="77777777" w:rsidR="00C20E9E" w:rsidRPr="00E43504" w:rsidRDefault="00C20E9E" w:rsidP="003B2151">
            <w:pPr>
              <w:pStyle w:val="a3"/>
              <w:jc w:val="both"/>
              <w:rPr>
                <w:rFonts w:ascii="Arial" w:hAnsi="Arial" w:cs="Arial"/>
                <w:sz w:val="28"/>
                <w:szCs w:val="28"/>
              </w:rPr>
            </w:pPr>
          </w:p>
        </w:tc>
        <w:tc>
          <w:tcPr>
            <w:tcW w:w="2660" w:type="dxa"/>
            <w:gridSpan w:val="4"/>
            <w:shd w:val="clear" w:color="auto" w:fill="auto"/>
            <w:hideMark/>
          </w:tcPr>
          <w:p w14:paraId="454747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Ведомственная классификация</w:t>
            </w:r>
          </w:p>
        </w:tc>
        <w:tc>
          <w:tcPr>
            <w:tcW w:w="1240" w:type="dxa"/>
            <w:vMerge/>
            <w:shd w:val="clear" w:color="auto" w:fill="auto"/>
            <w:hideMark/>
          </w:tcPr>
          <w:p w14:paraId="5A918727" w14:textId="77777777" w:rsidR="00C20E9E" w:rsidRPr="00E43504" w:rsidRDefault="00C20E9E" w:rsidP="003B2151">
            <w:pPr>
              <w:pStyle w:val="a3"/>
              <w:jc w:val="both"/>
              <w:rPr>
                <w:rFonts w:ascii="Arial" w:hAnsi="Arial" w:cs="Arial"/>
                <w:sz w:val="28"/>
                <w:szCs w:val="28"/>
              </w:rPr>
            </w:pPr>
          </w:p>
        </w:tc>
        <w:tc>
          <w:tcPr>
            <w:tcW w:w="1240" w:type="dxa"/>
            <w:vMerge/>
            <w:shd w:val="clear" w:color="auto" w:fill="auto"/>
            <w:hideMark/>
          </w:tcPr>
          <w:p w14:paraId="1BFAB837" w14:textId="77777777" w:rsidR="00C20E9E" w:rsidRPr="00E43504" w:rsidRDefault="00C20E9E" w:rsidP="003B2151">
            <w:pPr>
              <w:pStyle w:val="a3"/>
              <w:jc w:val="both"/>
              <w:rPr>
                <w:rFonts w:ascii="Arial" w:hAnsi="Arial" w:cs="Arial"/>
                <w:sz w:val="28"/>
                <w:szCs w:val="28"/>
              </w:rPr>
            </w:pPr>
          </w:p>
        </w:tc>
        <w:tc>
          <w:tcPr>
            <w:tcW w:w="1260" w:type="dxa"/>
            <w:vMerge/>
            <w:shd w:val="clear" w:color="auto" w:fill="auto"/>
            <w:hideMark/>
          </w:tcPr>
          <w:p w14:paraId="7C79CFAC" w14:textId="77777777" w:rsidR="00C20E9E" w:rsidRPr="00E43504" w:rsidRDefault="00C20E9E" w:rsidP="003B2151">
            <w:pPr>
              <w:pStyle w:val="a3"/>
              <w:jc w:val="both"/>
              <w:rPr>
                <w:rFonts w:ascii="Arial" w:hAnsi="Arial" w:cs="Arial"/>
                <w:sz w:val="28"/>
                <w:szCs w:val="28"/>
              </w:rPr>
            </w:pPr>
          </w:p>
        </w:tc>
      </w:tr>
      <w:tr w:rsidR="00C20E9E" w:rsidRPr="00E43504" w14:paraId="062E026B" w14:textId="77777777" w:rsidTr="003B2151">
        <w:trPr>
          <w:trHeight w:val="1125"/>
        </w:trPr>
        <w:tc>
          <w:tcPr>
            <w:tcW w:w="3440" w:type="dxa"/>
            <w:vMerge/>
            <w:shd w:val="clear" w:color="auto" w:fill="auto"/>
            <w:hideMark/>
          </w:tcPr>
          <w:p w14:paraId="534E6FBC" w14:textId="77777777" w:rsidR="00C20E9E" w:rsidRPr="00E43504" w:rsidRDefault="00C20E9E" w:rsidP="003B2151">
            <w:pPr>
              <w:pStyle w:val="a3"/>
              <w:jc w:val="both"/>
              <w:rPr>
                <w:rFonts w:ascii="Arial" w:hAnsi="Arial" w:cs="Arial"/>
                <w:sz w:val="28"/>
                <w:szCs w:val="28"/>
              </w:rPr>
            </w:pPr>
          </w:p>
        </w:tc>
        <w:tc>
          <w:tcPr>
            <w:tcW w:w="400" w:type="dxa"/>
            <w:shd w:val="clear" w:color="auto" w:fill="auto"/>
            <w:textDirection w:val="btLr"/>
            <w:hideMark/>
          </w:tcPr>
          <w:p w14:paraId="032173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Раздел </w:t>
            </w:r>
          </w:p>
        </w:tc>
        <w:tc>
          <w:tcPr>
            <w:tcW w:w="400" w:type="dxa"/>
            <w:shd w:val="clear" w:color="auto" w:fill="auto"/>
            <w:textDirection w:val="btLr"/>
            <w:hideMark/>
          </w:tcPr>
          <w:p w14:paraId="355C17B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Подраздел</w:t>
            </w:r>
          </w:p>
        </w:tc>
        <w:tc>
          <w:tcPr>
            <w:tcW w:w="1240" w:type="dxa"/>
            <w:shd w:val="clear" w:color="auto" w:fill="auto"/>
            <w:textDirection w:val="btLr"/>
            <w:hideMark/>
          </w:tcPr>
          <w:p w14:paraId="290763C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Целевая статья</w:t>
            </w:r>
          </w:p>
        </w:tc>
        <w:tc>
          <w:tcPr>
            <w:tcW w:w="620" w:type="dxa"/>
            <w:shd w:val="clear" w:color="auto" w:fill="auto"/>
            <w:textDirection w:val="btLr"/>
            <w:hideMark/>
          </w:tcPr>
          <w:p w14:paraId="1B8AFF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Вид расходов</w:t>
            </w:r>
          </w:p>
        </w:tc>
        <w:tc>
          <w:tcPr>
            <w:tcW w:w="1240" w:type="dxa"/>
            <w:vMerge/>
            <w:shd w:val="clear" w:color="auto" w:fill="auto"/>
            <w:hideMark/>
          </w:tcPr>
          <w:p w14:paraId="3E869AD3" w14:textId="77777777" w:rsidR="00C20E9E" w:rsidRPr="00E43504" w:rsidRDefault="00C20E9E" w:rsidP="003B2151">
            <w:pPr>
              <w:pStyle w:val="a3"/>
              <w:jc w:val="both"/>
              <w:rPr>
                <w:rFonts w:ascii="Arial" w:hAnsi="Arial" w:cs="Arial"/>
                <w:sz w:val="28"/>
                <w:szCs w:val="28"/>
              </w:rPr>
            </w:pPr>
          </w:p>
        </w:tc>
        <w:tc>
          <w:tcPr>
            <w:tcW w:w="1240" w:type="dxa"/>
            <w:vMerge/>
            <w:shd w:val="clear" w:color="auto" w:fill="auto"/>
            <w:hideMark/>
          </w:tcPr>
          <w:p w14:paraId="4CEE6CD0" w14:textId="77777777" w:rsidR="00C20E9E" w:rsidRPr="00E43504" w:rsidRDefault="00C20E9E" w:rsidP="003B2151">
            <w:pPr>
              <w:pStyle w:val="a3"/>
              <w:jc w:val="both"/>
              <w:rPr>
                <w:rFonts w:ascii="Arial" w:hAnsi="Arial" w:cs="Arial"/>
                <w:sz w:val="28"/>
                <w:szCs w:val="28"/>
              </w:rPr>
            </w:pPr>
          </w:p>
        </w:tc>
        <w:tc>
          <w:tcPr>
            <w:tcW w:w="1260" w:type="dxa"/>
            <w:vMerge/>
            <w:shd w:val="clear" w:color="auto" w:fill="auto"/>
            <w:hideMark/>
          </w:tcPr>
          <w:p w14:paraId="71D1516F" w14:textId="77777777" w:rsidR="00C20E9E" w:rsidRPr="00E43504" w:rsidRDefault="00C20E9E" w:rsidP="003B2151">
            <w:pPr>
              <w:pStyle w:val="a3"/>
              <w:jc w:val="both"/>
              <w:rPr>
                <w:rFonts w:ascii="Arial" w:hAnsi="Arial" w:cs="Arial"/>
                <w:sz w:val="28"/>
                <w:szCs w:val="28"/>
              </w:rPr>
            </w:pPr>
          </w:p>
        </w:tc>
      </w:tr>
      <w:tr w:rsidR="00C20E9E" w:rsidRPr="00E43504" w14:paraId="67A04A65" w14:textId="77777777" w:rsidTr="003B2151">
        <w:trPr>
          <w:trHeight w:val="300"/>
        </w:trPr>
        <w:tc>
          <w:tcPr>
            <w:tcW w:w="3440" w:type="dxa"/>
            <w:shd w:val="clear" w:color="auto" w:fill="auto"/>
            <w:noWrap/>
            <w:hideMark/>
          </w:tcPr>
          <w:p w14:paraId="2E1F76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400" w:type="dxa"/>
            <w:shd w:val="clear" w:color="auto" w:fill="auto"/>
            <w:noWrap/>
            <w:hideMark/>
          </w:tcPr>
          <w:p w14:paraId="080C06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w:t>
            </w:r>
          </w:p>
        </w:tc>
        <w:tc>
          <w:tcPr>
            <w:tcW w:w="400" w:type="dxa"/>
            <w:shd w:val="clear" w:color="auto" w:fill="auto"/>
            <w:noWrap/>
            <w:hideMark/>
          </w:tcPr>
          <w:p w14:paraId="504F2D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w:t>
            </w:r>
          </w:p>
        </w:tc>
        <w:tc>
          <w:tcPr>
            <w:tcW w:w="1240" w:type="dxa"/>
            <w:shd w:val="clear" w:color="auto" w:fill="auto"/>
            <w:noWrap/>
            <w:hideMark/>
          </w:tcPr>
          <w:p w14:paraId="089B135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w:t>
            </w:r>
          </w:p>
        </w:tc>
        <w:tc>
          <w:tcPr>
            <w:tcW w:w="620" w:type="dxa"/>
            <w:shd w:val="clear" w:color="auto" w:fill="auto"/>
            <w:noWrap/>
            <w:hideMark/>
          </w:tcPr>
          <w:p w14:paraId="4041BC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w:t>
            </w:r>
          </w:p>
        </w:tc>
        <w:tc>
          <w:tcPr>
            <w:tcW w:w="1240" w:type="dxa"/>
            <w:shd w:val="clear" w:color="auto" w:fill="auto"/>
            <w:noWrap/>
            <w:hideMark/>
          </w:tcPr>
          <w:p w14:paraId="34E3E1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w:t>
            </w:r>
          </w:p>
        </w:tc>
        <w:tc>
          <w:tcPr>
            <w:tcW w:w="1240" w:type="dxa"/>
            <w:shd w:val="clear" w:color="auto" w:fill="auto"/>
            <w:noWrap/>
            <w:hideMark/>
          </w:tcPr>
          <w:p w14:paraId="254AE6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w:t>
            </w:r>
          </w:p>
        </w:tc>
        <w:tc>
          <w:tcPr>
            <w:tcW w:w="1260" w:type="dxa"/>
            <w:shd w:val="clear" w:color="auto" w:fill="auto"/>
            <w:noWrap/>
            <w:hideMark/>
          </w:tcPr>
          <w:p w14:paraId="458A59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w:t>
            </w:r>
          </w:p>
        </w:tc>
      </w:tr>
      <w:tr w:rsidR="00C20E9E" w:rsidRPr="00E43504" w14:paraId="48823A45" w14:textId="77777777" w:rsidTr="003B2151">
        <w:trPr>
          <w:trHeight w:val="1290"/>
        </w:trPr>
        <w:tc>
          <w:tcPr>
            <w:tcW w:w="3440" w:type="dxa"/>
            <w:shd w:val="clear" w:color="auto" w:fill="auto"/>
            <w:hideMark/>
          </w:tcPr>
          <w:p w14:paraId="0B52F62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lastRenderedPageBreak/>
              <w:t>Муниципальная программа  «Устойчивое развитие муниципального образования Караганский сельсовет Новоорского района  Оренбургской области»</w:t>
            </w:r>
          </w:p>
        </w:tc>
        <w:tc>
          <w:tcPr>
            <w:tcW w:w="400" w:type="dxa"/>
            <w:shd w:val="clear" w:color="auto" w:fill="auto"/>
            <w:hideMark/>
          </w:tcPr>
          <w:p w14:paraId="08B9505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400" w:type="dxa"/>
            <w:shd w:val="clear" w:color="auto" w:fill="auto"/>
            <w:hideMark/>
          </w:tcPr>
          <w:p w14:paraId="484BF9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25A484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0100000000</w:t>
            </w:r>
          </w:p>
        </w:tc>
        <w:tc>
          <w:tcPr>
            <w:tcW w:w="620" w:type="dxa"/>
            <w:shd w:val="clear" w:color="auto" w:fill="auto"/>
            <w:hideMark/>
          </w:tcPr>
          <w:p w14:paraId="336DB4F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2C42C7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5 691 270,00</w:t>
            </w:r>
          </w:p>
        </w:tc>
        <w:tc>
          <w:tcPr>
            <w:tcW w:w="1240" w:type="dxa"/>
            <w:shd w:val="clear" w:color="auto" w:fill="auto"/>
            <w:hideMark/>
          </w:tcPr>
          <w:p w14:paraId="0AE9B4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5 436 530,00</w:t>
            </w:r>
          </w:p>
        </w:tc>
        <w:tc>
          <w:tcPr>
            <w:tcW w:w="1260" w:type="dxa"/>
            <w:shd w:val="clear" w:color="auto" w:fill="auto"/>
            <w:hideMark/>
          </w:tcPr>
          <w:p w14:paraId="42B22D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5 192 640,00</w:t>
            </w:r>
          </w:p>
        </w:tc>
      </w:tr>
      <w:tr w:rsidR="00C20E9E" w:rsidRPr="00E43504" w14:paraId="1BAC18A6" w14:textId="77777777" w:rsidTr="003B2151">
        <w:trPr>
          <w:trHeight w:val="330"/>
        </w:trPr>
        <w:tc>
          <w:tcPr>
            <w:tcW w:w="3440" w:type="dxa"/>
            <w:shd w:val="clear" w:color="auto" w:fill="auto"/>
            <w:noWrap/>
            <w:hideMark/>
          </w:tcPr>
          <w:p w14:paraId="470256D6"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Общегосударственные вопросы</w:t>
            </w:r>
          </w:p>
        </w:tc>
        <w:tc>
          <w:tcPr>
            <w:tcW w:w="400" w:type="dxa"/>
            <w:shd w:val="clear" w:color="auto" w:fill="auto"/>
            <w:hideMark/>
          </w:tcPr>
          <w:p w14:paraId="3FCA2D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4A4263F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700120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0000000000</w:t>
            </w:r>
          </w:p>
        </w:tc>
        <w:tc>
          <w:tcPr>
            <w:tcW w:w="620" w:type="dxa"/>
            <w:shd w:val="clear" w:color="auto" w:fill="auto"/>
            <w:hideMark/>
          </w:tcPr>
          <w:p w14:paraId="76380E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F87CA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2 124 100,00</w:t>
            </w:r>
          </w:p>
        </w:tc>
        <w:tc>
          <w:tcPr>
            <w:tcW w:w="1240" w:type="dxa"/>
            <w:shd w:val="clear" w:color="auto" w:fill="auto"/>
            <w:hideMark/>
          </w:tcPr>
          <w:p w14:paraId="778299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1 978 086,75</w:t>
            </w:r>
          </w:p>
        </w:tc>
        <w:tc>
          <w:tcPr>
            <w:tcW w:w="1260" w:type="dxa"/>
            <w:shd w:val="clear" w:color="auto" w:fill="auto"/>
            <w:hideMark/>
          </w:tcPr>
          <w:p w14:paraId="685839B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1 644 368,00</w:t>
            </w:r>
          </w:p>
        </w:tc>
      </w:tr>
      <w:tr w:rsidR="00C20E9E" w:rsidRPr="00E43504" w14:paraId="1FF73D1A" w14:textId="77777777" w:rsidTr="003B2151">
        <w:trPr>
          <w:trHeight w:val="300"/>
        </w:trPr>
        <w:tc>
          <w:tcPr>
            <w:tcW w:w="3440" w:type="dxa"/>
            <w:shd w:val="clear" w:color="auto" w:fill="auto"/>
            <w:hideMark/>
          </w:tcPr>
          <w:p w14:paraId="343A5D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3E3489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09B38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5DCD17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201613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9FC8A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40" w:type="dxa"/>
            <w:shd w:val="clear" w:color="auto" w:fill="auto"/>
            <w:hideMark/>
          </w:tcPr>
          <w:p w14:paraId="386920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60" w:type="dxa"/>
            <w:shd w:val="clear" w:color="auto" w:fill="auto"/>
            <w:hideMark/>
          </w:tcPr>
          <w:p w14:paraId="34118A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577 600,00</w:t>
            </w:r>
          </w:p>
        </w:tc>
      </w:tr>
      <w:tr w:rsidR="00C20E9E" w:rsidRPr="00E43504" w14:paraId="23267F27" w14:textId="77777777" w:rsidTr="003B2151">
        <w:trPr>
          <w:trHeight w:val="1065"/>
        </w:trPr>
        <w:tc>
          <w:tcPr>
            <w:tcW w:w="3440" w:type="dxa"/>
            <w:shd w:val="clear" w:color="auto" w:fill="auto"/>
            <w:hideMark/>
          </w:tcPr>
          <w:p w14:paraId="6AEFE45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«Реализация муниципальных функций, связанных с муниципальным управлением»</w:t>
            </w:r>
          </w:p>
        </w:tc>
        <w:tc>
          <w:tcPr>
            <w:tcW w:w="400" w:type="dxa"/>
            <w:shd w:val="clear" w:color="auto" w:fill="auto"/>
            <w:hideMark/>
          </w:tcPr>
          <w:p w14:paraId="1016B10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192E70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0BB712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0140100000</w:t>
            </w:r>
          </w:p>
        </w:tc>
        <w:tc>
          <w:tcPr>
            <w:tcW w:w="620" w:type="dxa"/>
            <w:shd w:val="clear" w:color="auto" w:fill="auto"/>
            <w:hideMark/>
          </w:tcPr>
          <w:p w14:paraId="094024A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CCA12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40" w:type="dxa"/>
            <w:shd w:val="clear" w:color="auto" w:fill="auto"/>
            <w:hideMark/>
          </w:tcPr>
          <w:p w14:paraId="6F3E16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60" w:type="dxa"/>
            <w:shd w:val="clear" w:color="auto" w:fill="auto"/>
            <w:hideMark/>
          </w:tcPr>
          <w:p w14:paraId="3BF438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577 600,00</w:t>
            </w:r>
          </w:p>
        </w:tc>
      </w:tr>
      <w:tr w:rsidR="00C20E9E" w:rsidRPr="00E43504" w14:paraId="093D81C7" w14:textId="77777777" w:rsidTr="003B2151">
        <w:trPr>
          <w:trHeight w:val="795"/>
        </w:trPr>
        <w:tc>
          <w:tcPr>
            <w:tcW w:w="3440" w:type="dxa"/>
            <w:shd w:val="clear" w:color="auto" w:fill="auto"/>
            <w:hideMark/>
          </w:tcPr>
          <w:p w14:paraId="16E8B9D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расходов на содержание главы муниципального образования</w:t>
            </w:r>
          </w:p>
        </w:tc>
        <w:tc>
          <w:tcPr>
            <w:tcW w:w="400" w:type="dxa"/>
            <w:shd w:val="clear" w:color="auto" w:fill="auto"/>
            <w:hideMark/>
          </w:tcPr>
          <w:p w14:paraId="792D0E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08C1F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2A933B3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0140100010</w:t>
            </w:r>
          </w:p>
        </w:tc>
        <w:tc>
          <w:tcPr>
            <w:tcW w:w="620" w:type="dxa"/>
            <w:shd w:val="clear" w:color="auto" w:fill="auto"/>
            <w:hideMark/>
          </w:tcPr>
          <w:p w14:paraId="6D5260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C3E94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40" w:type="dxa"/>
            <w:shd w:val="clear" w:color="auto" w:fill="auto"/>
            <w:hideMark/>
          </w:tcPr>
          <w:p w14:paraId="57D79D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60" w:type="dxa"/>
            <w:shd w:val="clear" w:color="auto" w:fill="auto"/>
            <w:hideMark/>
          </w:tcPr>
          <w:p w14:paraId="05CFA0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577 600,00</w:t>
            </w:r>
          </w:p>
        </w:tc>
      </w:tr>
      <w:tr w:rsidR="00C20E9E" w:rsidRPr="00E43504" w14:paraId="6E45EFA4" w14:textId="77777777" w:rsidTr="003B2151">
        <w:trPr>
          <w:trHeight w:val="1845"/>
        </w:trPr>
        <w:tc>
          <w:tcPr>
            <w:tcW w:w="3440" w:type="dxa"/>
            <w:shd w:val="clear" w:color="auto" w:fill="auto"/>
            <w:hideMark/>
          </w:tcPr>
          <w:p w14:paraId="17A8669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shd w:val="clear" w:color="auto" w:fill="auto"/>
            <w:hideMark/>
          </w:tcPr>
          <w:p w14:paraId="32748A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BF7A2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26340B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0140100010</w:t>
            </w:r>
          </w:p>
        </w:tc>
        <w:tc>
          <w:tcPr>
            <w:tcW w:w="620" w:type="dxa"/>
            <w:shd w:val="clear" w:color="auto" w:fill="auto"/>
            <w:hideMark/>
          </w:tcPr>
          <w:p w14:paraId="35B51C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w:t>
            </w:r>
          </w:p>
        </w:tc>
        <w:tc>
          <w:tcPr>
            <w:tcW w:w="1240" w:type="dxa"/>
            <w:shd w:val="clear" w:color="auto" w:fill="auto"/>
            <w:hideMark/>
          </w:tcPr>
          <w:p w14:paraId="000D659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40" w:type="dxa"/>
            <w:shd w:val="clear" w:color="auto" w:fill="auto"/>
            <w:hideMark/>
          </w:tcPr>
          <w:p w14:paraId="1D0005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60" w:type="dxa"/>
            <w:shd w:val="clear" w:color="auto" w:fill="auto"/>
            <w:hideMark/>
          </w:tcPr>
          <w:p w14:paraId="24DA85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577 600,00</w:t>
            </w:r>
          </w:p>
        </w:tc>
      </w:tr>
      <w:tr w:rsidR="00C20E9E" w:rsidRPr="00E43504" w14:paraId="133C4831" w14:textId="77777777" w:rsidTr="003B2151">
        <w:trPr>
          <w:trHeight w:val="810"/>
        </w:trPr>
        <w:tc>
          <w:tcPr>
            <w:tcW w:w="3440" w:type="dxa"/>
            <w:shd w:val="clear" w:color="auto" w:fill="auto"/>
            <w:hideMark/>
          </w:tcPr>
          <w:p w14:paraId="0C076B9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Расходы на выплаты персоналу </w:t>
            </w:r>
            <w:r w:rsidRPr="00C20E9E">
              <w:rPr>
                <w:rFonts w:ascii="Arial" w:hAnsi="Arial" w:cs="Arial"/>
                <w:sz w:val="28"/>
                <w:szCs w:val="28"/>
                <w:lang w:val="ru-RU"/>
              </w:rPr>
              <w:lastRenderedPageBreak/>
              <w:t>государственных (муниципальных) органов</w:t>
            </w:r>
          </w:p>
        </w:tc>
        <w:tc>
          <w:tcPr>
            <w:tcW w:w="400" w:type="dxa"/>
            <w:shd w:val="clear" w:color="auto" w:fill="auto"/>
            <w:hideMark/>
          </w:tcPr>
          <w:p w14:paraId="13B6D0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01</w:t>
            </w:r>
          </w:p>
        </w:tc>
        <w:tc>
          <w:tcPr>
            <w:tcW w:w="400" w:type="dxa"/>
            <w:shd w:val="clear" w:color="auto" w:fill="auto"/>
            <w:hideMark/>
          </w:tcPr>
          <w:p w14:paraId="675B40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32D0F4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0140100010</w:t>
            </w:r>
          </w:p>
        </w:tc>
        <w:tc>
          <w:tcPr>
            <w:tcW w:w="620" w:type="dxa"/>
            <w:shd w:val="clear" w:color="auto" w:fill="auto"/>
            <w:hideMark/>
          </w:tcPr>
          <w:p w14:paraId="153BD7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120</w:t>
            </w:r>
          </w:p>
        </w:tc>
        <w:tc>
          <w:tcPr>
            <w:tcW w:w="1240" w:type="dxa"/>
            <w:shd w:val="clear" w:color="auto" w:fill="auto"/>
            <w:hideMark/>
          </w:tcPr>
          <w:p w14:paraId="33D28D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40" w:type="dxa"/>
            <w:shd w:val="clear" w:color="auto" w:fill="auto"/>
            <w:hideMark/>
          </w:tcPr>
          <w:p w14:paraId="2F8CDE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677 600,00</w:t>
            </w:r>
          </w:p>
        </w:tc>
        <w:tc>
          <w:tcPr>
            <w:tcW w:w="1260" w:type="dxa"/>
            <w:shd w:val="clear" w:color="auto" w:fill="auto"/>
            <w:hideMark/>
          </w:tcPr>
          <w:p w14:paraId="4A434F0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577 600,00</w:t>
            </w:r>
          </w:p>
        </w:tc>
      </w:tr>
      <w:tr w:rsidR="00C20E9E" w:rsidRPr="00E43504" w14:paraId="3219BA88" w14:textId="77777777" w:rsidTr="003B2151">
        <w:trPr>
          <w:trHeight w:val="525"/>
        </w:trPr>
        <w:tc>
          <w:tcPr>
            <w:tcW w:w="3440" w:type="dxa"/>
            <w:shd w:val="clear" w:color="auto" w:fill="auto"/>
            <w:hideMark/>
          </w:tcPr>
          <w:p w14:paraId="0AAA488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Фонд оплаты труда государственных (муниципальных) органов</w:t>
            </w:r>
          </w:p>
        </w:tc>
        <w:tc>
          <w:tcPr>
            <w:tcW w:w="400" w:type="dxa"/>
            <w:shd w:val="clear" w:color="auto" w:fill="auto"/>
            <w:hideMark/>
          </w:tcPr>
          <w:p w14:paraId="41AE57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868B3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43BDAD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0140100010</w:t>
            </w:r>
          </w:p>
        </w:tc>
        <w:tc>
          <w:tcPr>
            <w:tcW w:w="620" w:type="dxa"/>
            <w:shd w:val="clear" w:color="auto" w:fill="auto"/>
            <w:hideMark/>
          </w:tcPr>
          <w:p w14:paraId="5EB8A9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121</w:t>
            </w:r>
          </w:p>
        </w:tc>
        <w:tc>
          <w:tcPr>
            <w:tcW w:w="1240" w:type="dxa"/>
            <w:shd w:val="clear" w:color="auto" w:fill="auto"/>
            <w:hideMark/>
          </w:tcPr>
          <w:p w14:paraId="6D49CB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520 400,00</w:t>
            </w:r>
          </w:p>
        </w:tc>
        <w:tc>
          <w:tcPr>
            <w:tcW w:w="1240" w:type="dxa"/>
            <w:shd w:val="clear" w:color="auto" w:fill="auto"/>
            <w:hideMark/>
          </w:tcPr>
          <w:p w14:paraId="4303E6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520 400,00</w:t>
            </w:r>
          </w:p>
        </w:tc>
        <w:tc>
          <w:tcPr>
            <w:tcW w:w="1260" w:type="dxa"/>
            <w:shd w:val="clear" w:color="auto" w:fill="auto"/>
            <w:hideMark/>
          </w:tcPr>
          <w:p w14:paraId="079D217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420 400,00</w:t>
            </w:r>
          </w:p>
        </w:tc>
      </w:tr>
      <w:tr w:rsidR="00C20E9E" w:rsidRPr="00E43504" w14:paraId="28337421" w14:textId="77777777" w:rsidTr="003B2151">
        <w:trPr>
          <w:trHeight w:val="1530"/>
        </w:trPr>
        <w:tc>
          <w:tcPr>
            <w:tcW w:w="3440" w:type="dxa"/>
            <w:shd w:val="clear" w:color="auto" w:fill="auto"/>
            <w:hideMark/>
          </w:tcPr>
          <w:p w14:paraId="2015C74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shd w:val="clear" w:color="auto" w:fill="auto"/>
            <w:hideMark/>
          </w:tcPr>
          <w:p w14:paraId="7E89C5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67A1F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60765B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0140100010</w:t>
            </w:r>
          </w:p>
        </w:tc>
        <w:tc>
          <w:tcPr>
            <w:tcW w:w="620" w:type="dxa"/>
            <w:shd w:val="clear" w:color="auto" w:fill="auto"/>
            <w:hideMark/>
          </w:tcPr>
          <w:p w14:paraId="34D4CA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129</w:t>
            </w:r>
          </w:p>
        </w:tc>
        <w:tc>
          <w:tcPr>
            <w:tcW w:w="1240" w:type="dxa"/>
            <w:shd w:val="clear" w:color="auto" w:fill="auto"/>
            <w:hideMark/>
          </w:tcPr>
          <w:p w14:paraId="6268BDB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157 200,00</w:t>
            </w:r>
          </w:p>
        </w:tc>
        <w:tc>
          <w:tcPr>
            <w:tcW w:w="1240" w:type="dxa"/>
            <w:shd w:val="clear" w:color="auto" w:fill="auto"/>
            <w:hideMark/>
          </w:tcPr>
          <w:p w14:paraId="674287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157 200,00</w:t>
            </w:r>
          </w:p>
        </w:tc>
        <w:tc>
          <w:tcPr>
            <w:tcW w:w="1260" w:type="dxa"/>
            <w:shd w:val="clear" w:color="auto" w:fill="auto"/>
            <w:hideMark/>
          </w:tcPr>
          <w:p w14:paraId="7E4B42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157 200,00</w:t>
            </w:r>
          </w:p>
        </w:tc>
      </w:tr>
      <w:tr w:rsidR="00C20E9E" w:rsidRPr="00E43504" w14:paraId="1FA02A25" w14:textId="77777777" w:rsidTr="003B2151">
        <w:trPr>
          <w:trHeight w:val="270"/>
        </w:trPr>
        <w:tc>
          <w:tcPr>
            <w:tcW w:w="3440" w:type="dxa"/>
            <w:shd w:val="clear" w:color="auto" w:fill="auto"/>
            <w:hideMark/>
          </w:tcPr>
          <w:p w14:paraId="58FACE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28D3231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46F6B6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01D270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013ADEF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A87A1D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1 397 800,00</w:t>
            </w:r>
          </w:p>
        </w:tc>
        <w:tc>
          <w:tcPr>
            <w:tcW w:w="1240" w:type="dxa"/>
            <w:shd w:val="clear" w:color="auto" w:fill="auto"/>
            <w:hideMark/>
          </w:tcPr>
          <w:p w14:paraId="505786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1 252 286,75</w:t>
            </w:r>
          </w:p>
        </w:tc>
        <w:tc>
          <w:tcPr>
            <w:tcW w:w="1260" w:type="dxa"/>
            <w:shd w:val="clear" w:color="auto" w:fill="auto"/>
            <w:hideMark/>
          </w:tcPr>
          <w:p w14:paraId="48CA9AC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1 056 768,00</w:t>
            </w:r>
          </w:p>
        </w:tc>
      </w:tr>
      <w:tr w:rsidR="00C20E9E" w:rsidRPr="00E43504" w14:paraId="52A58909" w14:textId="77777777" w:rsidTr="003B2151">
        <w:trPr>
          <w:trHeight w:val="1095"/>
        </w:trPr>
        <w:tc>
          <w:tcPr>
            <w:tcW w:w="3440" w:type="dxa"/>
            <w:shd w:val="clear" w:color="auto" w:fill="auto"/>
            <w:hideMark/>
          </w:tcPr>
          <w:p w14:paraId="5E7D983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«Реализация муниципальных функций, связанных с муниципальным управлением»</w:t>
            </w:r>
          </w:p>
        </w:tc>
        <w:tc>
          <w:tcPr>
            <w:tcW w:w="400" w:type="dxa"/>
            <w:shd w:val="clear" w:color="auto" w:fill="auto"/>
            <w:hideMark/>
          </w:tcPr>
          <w:p w14:paraId="134580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6C6BE8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02BEC7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0140100000</w:t>
            </w:r>
          </w:p>
        </w:tc>
        <w:tc>
          <w:tcPr>
            <w:tcW w:w="620" w:type="dxa"/>
            <w:shd w:val="clear" w:color="auto" w:fill="auto"/>
            <w:hideMark/>
          </w:tcPr>
          <w:p w14:paraId="6BEEBF6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1310A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1 397 800,00</w:t>
            </w:r>
          </w:p>
        </w:tc>
        <w:tc>
          <w:tcPr>
            <w:tcW w:w="1240" w:type="dxa"/>
            <w:shd w:val="clear" w:color="auto" w:fill="auto"/>
            <w:hideMark/>
          </w:tcPr>
          <w:p w14:paraId="116680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1 252 286,75</w:t>
            </w:r>
          </w:p>
        </w:tc>
        <w:tc>
          <w:tcPr>
            <w:tcW w:w="1260" w:type="dxa"/>
            <w:shd w:val="clear" w:color="auto" w:fill="auto"/>
            <w:hideMark/>
          </w:tcPr>
          <w:p w14:paraId="245101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1 056 768,00</w:t>
            </w:r>
          </w:p>
        </w:tc>
      </w:tr>
      <w:tr w:rsidR="00C20E9E" w:rsidRPr="00E43504" w14:paraId="078AB6B2" w14:textId="77777777" w:rsidTr="003B2151">
        <w:trPr>
          <w:trHeight w:val="525"/>
        </w:trPr>
        <w:tc>
          <w:tcPr>
            <w:tcW w:w="3440" w:type="dxa"/>
            <w:shd w:val="clear" w:color="auto" w:fill="auto"/>
            <w:hideMark/>
          </w:tcPr>
          <w:p w14:paraId="3386F8A2"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расходов на содержание аппарата управления</w:t>
            </w:r>
          </w:p>
        </w:tc>
        <w:tc>
          <w:tcPr>
            <w:tcW w:w="400" w:type="dxa"/>
            <w:shd w:val="clear" w:color="auto" w:fill="auto"/>
            <w:hideMark/>
          </w:tcPr>
          <w:p w14:paraId="5BFD3A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1CCAEC1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2FD025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5F3E052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9580B4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1 397 800,00</w:t>
            </w:r>
          </w:p>
        </w:tc>
        <w:tc>
          <w:tcPr>
            <w:tcW w:w="1240" w:type="dxa"/>
            <w:shd w:val="clear" w:color="auto" w:fill="auto"/>
            <w:hideMark/>
          </w:tcPr>
          <w:p w14:paraId="71B5440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1 252 286,75</w:t>
            </w:r>
          </w:p>
        </w:tc>
        <w:tc>
          <w:tcPr>
            <w:tcW w:w="1260" w:type="dxa"/>
            <w:shd w:val="clear" w:color="auto" w:fill="auto"/>
            <w:hideMark/>
          </w:tcPr>
          <w:p w14:paraId="5200E62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1 056 768,00</w:t>
            </w:r>
          </w:p>
        </w:tc>
      </w:tr>
      <w:tr w:rsidR="00C20E9E" w:rsidRPr="00E43504" w14:paraId="49B2F9D7" w14:textId="77777777" w:rsidTr="003B2151">
        <w:trPr>
          <w:trHeight w:val="1815"/>
        </w:trPr>
        <w:tc>
          <w:tcPr>
            <w:tcW w:w="3440" w:type="dxa"/>
            <w:shd w:val="clear" w:color="auto" w:fill="auto"/>
            <w:hideMark/>
          </w:tcPr>
          <w:p w14:paraId="6F8F918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0E9E">
              <w:rPr>
                <w:rFonts w:ascii="Arial" w:hAnsi="Arial" w:cs="Arial"/>
                <w:sz w:val="28"/>
                <w:szCs w:val="28"/>
                <w:lang w:val="ru-RU"/>
              </w:rPr>
              <w:lastRenderedPageBreak/>
              <w:t>внебюджетными фондами</w:t>
            </w:r>
          </w:p>
        </w:tc>
        <w:tc>
          <w:tcPr>
            <w:tcW w:w="400" w:type="dxa"/>
            <w:shd w:val="clear" w:color="auto" w:fill="auto"/>
            <w:hideMark/>
          </w:tcPr>
          <w:p w14:paraId="71CF7B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01</w:t>
            </w:r>
          </w:p>
        </w:tc>
        <w:tc>
          <w:tcPr>
            <w:tcW w:w="400" w:type="dxa"/>
            <w:shd w:val="clear" w:color="auto" w:fill="auto"/>
            <w:hideMark/>
          </w:tcPr>
          <w:p w14:paraId="3FB84C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1C6AD6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49BDF46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w:t>
            </w:r>
          </w:p>
        </w:tc>
        <w:tc>
          <w:tcPr>
            <w:tcW w:w="1240" w:type="dxa"/>
            <w:shd w:val="clear" w:color="auto" w:fill="auto"/>
            <w:hideMark/>
          </w:tcPr>
          <w:p w14:paraId="175697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1 072 100,00</w:t>
            </w:r>
          </w:p>
        </w:tc>
        <w:tc>
          <w:tcPr>
            <w:tcW w:w="1240" w:type="dxa"/>
            <w:shd w:val="clear" w:color="auto" w:fill="auto"/>
            <w:hideMark/>
          </w:tcPr>
          <w:p w14:paraId="6FF3295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1 072 100,00</w:t>
            </w:r>
          </w:p>
        </w:tc>
        <w:tc>
          <w:tcPr>
            <w:tcW w:w="1260" w:type="dxa"/>
            <w:shd w:val="clear" w:color="auto" w:fill="auto"/>
            <w:hideMark/>
          </w:tcPr>
          <w:p w14:paraId="5E85AF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872 100,00</w:t>
            </w:r>
          </w:p>
        </w:tc>
      </w:tr>
      <w:tr w:rsidR="00C20E9E" w:rsidRPr="00E43504" w14:paraId="1ED54953" w14:textId="77777777" w:rsidTr="003B2151">
        <w:trPr>
          <w:trHeight w:val="795"/>
        </w:trPr>
        <w:tc>
          <w:tcPr>
            <w:tcW w:w="3440" w:type="dxa"/>
            <w:shd w:val="clear" w:color="auto" w:fill="auto"/>
            <w:hideMark/>
          </w:tcPr>
          <w:p w14:paraId="7227785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Расходы на выплаты персоналу государственных (муниципальных) органов</w:t>
            </w:r>
          </w:p>
        </w:tc>
        <w:tc>
          <w:tcPr>
            <w:tcW w:w="400" w:type="dxa"/>
            <w:shd w:val="clear" w:color="auto" w:fill="auto"/>
            <w:hideMark/>
          </w:tcPr>
          <w:p w14:paraId="6F403C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E6982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00B7B6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22EA151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120</w:t>
            </w:r>
          </w:p>
        </w:tc>
        <w:tc>
          <w:tcPr>
            <w:tcW w:w="1240" w:type="dxa"/>
            <w:shd w:val="clear" w:color="auto" w:fill="auto"/>
            <w:hideMark/>
          </w:tcPr>
          <w:p w14:paraId="09375E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1 072 100,00</w:t>
            </w:r>
          </w:p>
        </w:tc>
        <w:tc>
          <w:tcPr>
            <w:tcW w:w="1240" w:type="dxa"/>
            <w:shd w:val="clear" w:color="auto" w:fill="auto"/>
            <w:hideMark/>
          </w:tcPr>
          <w:p w14:paraId="2C2CAAD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1 072 100,00</w:t>
            </w:r>
          </w:p>
        </w:tc>
        <w:tc>
          <w:tcPr>
            <w:tcW w:w="1260" w:type="dxa"/>
            <w:shd w:val="clear" w:color="auto" w:fill="auto"/>
            <w:hideMark/>
          </w:tcPr>
          <w:p w14:paraId="48A28B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872 100,00</w:t>
            </w:r>
          </w:p>
        </w:tc>
      </w:tr>
      <w:tr w:rsidR="00C20E9E" w:rsidRPr="00E43504" w14:paraId="4A3C6613" w14:textId="77777777" w:rsidTr="003B2151">
        <w:trPr>
          <w:trHeight w:val="525"/>
        </w:trPr>
        <w:tc>
          <w:tcPr>
            <w:tcW w:w="3440" w:type="dxa"/>
            <w:shd w:val="clear" w:color="auto" w:fill="auto"/>
            <w:hideMark/>
          </w:tcPr>
          <w:p w14:paraId="776AAC4C"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Фонд оплаты труда государственных (муниципальных) органов</w:t>
            </w:r>
          </w:p>
        </w:tc>
        <w:tc>
          <w:tcPr>
            <w:tcW w:w="400" w:type="dxa"/>
            <w:shd w:val="clear" w:color="auto" w:fill="auto"/>
            <w:hideMark/>
          </w:tcPr>
          <w:p w14:paraId="5260D3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67AB150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2951888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37F0641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121</w:t>
            </w:r>
          </w:p>
        </w:tc>
        <w:tc>
          <w:tcPr>
            <w:tcW w:w="1240" w:type="dxa"/>
            <w:shd w:val="clear" w:color="auto" w:fill="auto"/>
            <w:hideMark/>
          </w:tcPr>
          <w:p w14:paraId="1C3D6C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823 400,00</w:t>
            </w:r>
          </w:p>
        </w:tc>
        <w:tc>
          <w:tcPr>
            <w:tcW w:w="1240" w:type="dxa"/>
            <w:shd w:val="clear" w:color="auto" w:fill="auto"/>
            <w:hideMark/>
          </w:tcPr>
          <w:p w14:paraId="7B7EEE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823 400,00</w:t>
            </w:r>
          </w:p>
        </w:tc>
        <w:tc>
          <w:tcPr>
            <w:tcW w:w="1260" w:type="dxa"/>
            <w:shd w:val="clear" w:color="auto" w:fill="auto"/>
            <w:hideMark/>
          </w:tcPr>
          <w:p w14:paraId="4FA00DC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623 400,00</w:t>
            </w:r>
          </w:p>
        </w:tc>
      </w:tr>
      <w:tr w:rsidR="00C20E9E" w:rsidRPr="00E43504" w14:paraId="577803FB" w14:textId="77777777" w:rsidTr="003B2151">
        <w:trPr>
          <w:trHeight w:val="1530"/>
        </w:trPr>
        <w:tc>
          <w:tcPr>
            <w:tcW w:w="3440" w:type="dxa"/>
            <w:shd w:val="clear" w:color="auto" w:fill="auto"/>
            <w:hideMark/>
          </w:tcPr>
          <w:p w14:paraId="0A24D34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shd w:val="clear" w:color="auto" w:fill="auto"/>
            <w:hideMark/>
          </w:tcPr>
          <w:p w14:paraId="41C90A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8AE53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32B4D1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5DD1E7F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129</w:t>
            </w:r>
          </w:p>
        </w:tc>
        <w:tc>
          <w:tcPr>
            <w:tcW w:w="1240" w:type="dxa"/>
            <w:shd w:val="clear" w:color="auto" w:fill="auto"/>
            <w:hideMark/>
          </w:tcPr>
          <w:p w14:paraId="58BC7AC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248 700,00</w:t>
            </w:r>
          </w:p>
        </w:tc>
        <w:tc>
          <w:tcPr>
            <w:tcW w:w="1240" w:type="dxa"/>
            <w:shd w:val="clear" w:color="auto" w:fill="auto"/>
            <w:hideMark/>
          </w:tcPr>
          <w:p w14:paraId="51BFA0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248 700,00</w:t>
            </w:r>
          </w:p>
        </w:tc>
        <w:tc>
          <w:tcPr>
            <w:tcW w:w="1260" w:type="dxa"/>
            <w:shd w:val="clear" w:color="auto" w:fill="auto"/>
            <w:hideMark/>
          </w:tcPr>
          <w:p w14:paraId="3F8E770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248 700,00</w:t>
            </w:r>
          </w:p>
        </w:tc>
      </w:tr>
      <w:tr w:rsidR="00C20E9E" w:rsidRPr="00E43504" w14:paraId="59D4B5AB" w14:textId="77777777" w:rsidTr="003B2151">
        <w:trPr>
          <w:trHeight w:val="765"/>
        </w:trPr>
        <w:tc>
          <w:tcPr>
            <w:tcW w:w="3440" w:type="dxa"/>
            <w:shd w:val="clear" w:color="auto" w:fill="auto"/>
            <w:hideMark/>
          </w:tcPr>
          <w:p w14:paraId="323D8AE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7E0593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6F01E2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34C289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261935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303848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321 700,00</w:t>
            </w:r>
          </w:p>
        </w:tc>
        <w:tc>
          <w:tcPr>
            <w:tcW w:w="1240" w:type="dxa"/>
            <w:shd w:val="clear" w:color="auto" w:fill="auto"/>
            <w:hideMark/>
          </w:tcPr>
          <w:p w14:paraId="7A3D90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176 186,75</w:t>
            </w:r>
          </w:p>
        </w:tc>
        <w:tc>
          <w:tcPr>
            <w:tcW w:w="1260" w:type="dxa"/>
            <w:shd w:val="clear" w:color="auto" w:fill="auto"/>
            <w:hideMark/>
          </w:tcPr>
          <w:p w14:paraId="26DF26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180 668,00</w:t>
            </w:r>
          </w:p>
        </w:tc>
      </w:tr>
      <w:tr w:rsidR="00C20E9E" w:rsidRPr="00E43504" w14:paraId="37E64D31" w14:textId="77777777" w:rsidTr="003B2151">
        <w:trPr>
          <w:trHeight w:val="810"/>
        </w:trPr>
        <w:tc>
          <w:tcPr>
            <w:tcW w:w="3440" w:type="dxa"/>
            <w:shd w:val="clear" w:color="auto" w:fill="auto"/>
            <w:hideMark/>
          </w:tcPr>
          <w:p w14:paraId="504A51AA"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4E2BB9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7E85CA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6DC57F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4CC654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6FA143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321 700,00</w:t>
            </w:r>
          </w:p>
        </w:tc>
        <w:tc>
          <w:tcPr>
            <w:tcW w:w="1240" w:type="dxa"/>
            <w:shd w:val="clear" w:color="auto" w:fill="auto"/>
            <w:hideMark/>
          </w:tcPr>
          <w:p w14:paraId="18A162D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176 186,75</w:t>
            </w:r>
          </w:p>
        </w:tc>
        <w:tc>
          <w:tcPr>
            <w:tcW w:w="1260" w:type="dxa"/>
            <w:shd w:val="clear" w:color="auto" w:fill="auto"/>
            <w:hideMark/>
          </w:tcPr>
          <w:p w14:paraId="0259538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180 668,00</w:t>
            </w:r>
          </w:p>
        </w:tc>
      </w:tr>
      <w:tr w:rsidR="00C20E9E" w:rsidRPr="00E43504" w14:paraId="5A6FA33D" w14:textId="77777777" w:rsidTr="003B2151">
        <w:trPr>
          <w:trHeight w:val="765"/>
        </w:trPr>
        <w:tc>
          <w:tcPr>
            <w:tcW w:w="3440" w:type="dxa"/>
            <w:shd w:val="clear" w:color="auto" w:fill="auto"/>
            <w:hideMark/>
          </w:tcPr>
          <w:p w14:paraId="192C20E7"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Прочая закупка товаров, работ и услуг для обеспечения государственных (муниципальных) </w:t>
            </w:r>
            <w:r w:rsidRPr="00C20E9E">
              <w:rPr>
                <w:rFonts w:ascii="Arial" w:hAnsi="Arial" w:cs="Arial"/>
                <w:sz w:val="28"/>
                <w:szCs w:val="28"/>
                <w:lang w:val="ru-RU"/>
              </w:rPr>
              <w:lastRenderedPageBreak/>
              <w:t>нужд</w:t>
            </w:r>
          </w:p>
        </w:tc>
        <w:tc>
          <w:tcPr>
            <w:tcW w:w="400" w:type="dxa"/>
            <w:shd w:val="clear" w:color="auto" w:fill="auto"/>
            <w:hideMark/>
          </w:tcPr>
          <w:p w14:paraId="4CF70F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01</w:t>
            </w:r>
          </w:p>
        </w:tc>
        <w:tc>
          <w:tcPr>
            <w:tcW w:w="400" w:type="dxa"/>
            <w:shd w:val="clear" w:color="auto" w:fill="auto"/>
            <w:hideMark/>
          </w:tcPr>
          <w:p w14:paraId="3D09CE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3C3672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0FE1EA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68FC2B4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321 700,00</w:t>
            </w:r>
          </w:p>
        </w:tc>
        <w:tc>
          <w:tcPr>
            <w:tcW w:w="1240" w:type="dxa"/>
            <w:shd w:val="clear" w:color="auto" w:fill="auto"/>
            <w:hideMark/>
          </w:tcPr>
          <w:p w14:paraId="2D151A7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176 186,75</w:t>
            </w:r>
          </w:p>
        </w:tc>
        <w:tc>
          <w:tcPr>
            <w:tcW w:w="1260" w:type="dxa"/>
            <w:shd w:val="clear" w:color="auto" w:fill="auto"/>
            <w:hideMark/>
          </w:tcPr>
          <w:p w14:paraId="1DA4E8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180 668,00</w:t>
            </w:r>
          </w:p>
        </w:tc>
      </w:tr>
      <w:tr w:rsidR="00C20E9E" w:rsidRPr="00E43504" w14:paraId="32686691" w14:textId="77777777" w:rsidTr="003B2151">
        <w:trPr>
          <w:trHeight w:val="330"/>
        </w:trPr>
        <w:tc>
          <w:tcPr>
            <w:tcW w:w="3440" w:type="dxa"/>
            <w:shd w:val="clear" w:color="auto" w:fill="auto"/>
            <w:hideMark/>
          </w:tcPr>
          <w:p w14:paraId="07D644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бюджетные ассигнования</w:t>
            </w:r>
          </w:p>
        </w:tc>
        <w:tc>
          <w:tcPr>
            <w:tcW w:w="400" w:type="dxa"/>
            <w:shd w:val="clear" w:color="auto" w:fill="auto"/>
            <w:hideMark/>
          </w:tcPr>
          <w:p w14:paraId="421D77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7F74DAB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40F6AF9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52BAEDE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800</w:t>
            </w:r>
          </w:p>
        </w:tc>
        <w:tc>
          <w:tcPr>
            <w:tcW w:w="1240" w:type="dxa"/>
            <w:shd w:val="clear" w:color="auto" w:fill="auto"/>
            <w:hideMark/>
          </w:tcPr>
          <w:p w14:paraId="68466E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c>
          <w:tcPr>
            <w:tcW w:w="1240" w:type="dxa"/>
            <w:shd w:val="clear" w:color="auto" w:fill="auto"/>
            <w:hideMark/>
          </w:tcPr>
          <w:p w14:paraId="70FD55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c>
          <w:tcPr>
            <w:tcW w:w="1260" w:type="dxa"/>
            <w:shd w:val="clear" w:color="auto" w:fill="auto"/>
            <w:hideMark/>
          </w:tcPr>
          <w:p w14:paraId="41D8BA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r>
      <w:tr w:rsidR="00C20E9E" w:rsidRPr="00E43504" w14:paraId="390B3456" w14:textId="77777777" w:rsidTr="003B2151">
        <w:trPr>
          <w:trHeight w:val="510"/>
        </w:trPr>
        <w:tc>
          <w:tcPr>
            <w:tcW w:w="3440" w:type="dxa"/>
            <w:shd w:val="clear" w:color="auto" w:fill="auto"/>
            <w:hideMark/>
          </w:tcPr>
          <w:p w14:paraId="6A338A7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Уплата налогов, сборов и иных платежей</w:t>
            </w:r>
          </w:p>
        </w:tc>
        <w:tc>
          <w:tcPr>
            <w:tcW w:w="400" w:type="dxa"/>
            <w:shd w:val="clear" w:color="auto" w:fill="auto"/>
            <w:hideMark/>
          </w:tcPr>
          <w:p w14:paraId="5653BD2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658BD39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4041F7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3DB10B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850</w:t>
            </w:r>
          </w:p>
        </w:tc>
        <w:tc>
          <w:tcPr>
            <w:tcW w:w="1240" w:type="dxa"/>
            <w:shd w:val="clear" w:color="auto" w:fill="auto"/>
            <w:hideMark/>
          </w:tcPr>
          <w:p w14:paraId="4C0074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c>
          <w:tcPr>
            <w:tcW w:w="1240" w:type="dxa"/>
            <w:shd w:val="clear" w:color="auto" w:fill="auto"/>
            <w:hideMark/>
          </w:tcPr>
          <w:p w14:paraId="487835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c>
          <w:tcPr>
            <w:tcW w:w="1260" w:type="dxa"/>
            <w:shd w:val="clear" w:color="auto" w:fill="auto"/>
            <w:hideMark/>
          </w:tcPr>
          <w:p w14:paraId="46AB69E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4 000,00</w:t>
            </w:r>
          </w:p>
        </w:tc>
      </w:tr>
      <w:tr w:rsidR="00C20E9E" w:rsidRPr="00E43504" w14:paraId="1B382E6F" w14:textId="77777777" w:rsidTr="003B2151">
        <w:trPr>
          <w:trHeight w:val="510"/>
        </w:trPr>
        <w:tc>
          <w:tcPr>
            <w:tcW w:w="3440" w:type="dxa"/>
            <w:shd w:val="clear" w:color="auto" w:fill="auto"/>
            <w:hideMark/>
          </w:tcPr>
          <w:p w14:paraId="7DE3AA8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Уплата налогоа на имущество и земельного налога</w:t>
            </w:r>
          </w:p>
        </w:tc>
        <w:tc>
          <w:tcPr>
            <w:tcW w:w="400" w:type="dxa"/>
            <w:shd w:val="clear" w:color="auto" w:fill="auto"/>
            <w:hideMark/>
          </w:tcPr>
          <w:p w14:paraId="2211A4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19CDA5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0156429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654444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851</w:t>
            </w:r>
          </w:p>
        </w:tc>
        <w:tc>
          <w:tcPr>
            <w:tcW w:w="1240" w:type="dxa"/>
            <w:shd w:val="clear" w:color="auto" w:fill="auto"/>
            <w:hideMark/>
          </w:tcPr>
          <w:p w14:paraId="06FE6FA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2 000,00</w:t>
            </w:r>
          </w:p>
        </w:tc>
        <w:tc>
          <w:tcPr>
            <w:tcW w:w="1240" w:type="dxa"/>
            <w:shd w:val="clear" w:color="auto" w:fill="auto"/>
            <w:hideMark/>
          </w:tcPr>
          <w:p w14:paraId="6A0E723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2 000,00</w:t>
            </w:r>
          </w:p>
        </w:tc>
        <w:tc>
          <w:tcPr>
            <w:tcW w:w="1260" w:type="dxa"/>
            <w:shd w:val="clear" w:color="auto" w:fill="auto"/>
            <w:hideMark/>
          </w:tcPr>
          <w:p w14:paraId="4740C7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2 000,00</w:t>
            </w:r>
          </w:p>
        </w:tc>
      </w:tr>
      <w:tr w:rsidR="00C20E9E" w:rsidRPr="00E43504" w14:paraId="719F967D" w14:textId="77777777" w:rsidTr="003B2151">
        <w:trPr>
          <w:trHeight w:val="510"/>
        </w:trPr>
        <w:tc>
          <w:tcPr>
            <w:tcW w:w="3440" w:type="dxa"/>
            <w:shd w:val="clear" w:color="auto" w:fill="auto"/>
            <w:hideMark/>
          </w:tcPr>
          <w:p w14:paraId="555A06D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Уплата прочих налогов, сборов и иных платежей</w:t>
            </w:r>
          </w:p>
        </w:tc>
        <w:tc>
          <w:tcPr>
            <w:tcW w:w="400" w:type="dxa"/>
            <w:shd w:val="clear" w:color="auto" w:fill="auto"/>
            <w:hideMark/>
          </w:tcPr>
          <w:p w14:paraId="79C5D1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509DD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5671F14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6C42C5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852</w:t>
            </w:r>
          </w:p>
        </w:tc>
        <w:tc>
          <w:tcPr>
            <w:tcW w:w="1240" w:type="dxa"/>
            <w:shd w:val="clear" w:color="auto" w:fill="auto"/>
            <w:hideMark/>
          </w:tcPr>
          <w:p w14:paraId="58A297D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c>
          <w:tcPr>
            <w:tcW w:w="1240" w:type="dxa"/>
            <w:shd w:val="clear" w:color="auto" w:fill="auto"/>
            <w:hideMark/>
          </w:tcPr>
          <w:p w14:paraId="70A885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c>
          <w:tcPr>
            <w:tcW w:w="1260" w:type="dxa"/>
            <w:shd w:val="clear" w:color="auto" w:fill="auto"/>
            <w:hideMark/>
          </w:tcPr>
          <w:p w14:paraId="0C108A8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r>
      <w:tr w:rsidR="00C20E9E" w:rsidRPr="00E43504" w14:paraId="5A56D97F" w14:textId="77777777" w:rsidTr="003B2151">
        <w:trPr>
          <w:trHeight w:val="300"/>
        </w:trPr>
        <w:tc>
          <w:tcPr>
            <w:tcW w:w="3440" w:type="dxa"/>
            <w:shd w:val="clear" w:color="auto" w:fill="auto"/>
            <w:hideMark/>
          </w:tcPr>
          <w:p w14:paraId="125D28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Уплата иных платежей</w:t>
            </w:r>
          </w:p>
        </w:tc>
        <w:tc>
          <w:tcPr>
            <w:tcW w:w="400" w:type="dxa"/>
            <w:shd w:val="clear" w:color="auto" w:fill="auto"/>
            <w:hideMark/>
          </w:tcPr>
          <w:p w14:paraId="1AF14AF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5D5607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1240" w:type="dxa"/>
            <w:shd w:val="clear" w:color="auto" w:fill="auto"/>
            <w:hideMark/>
          </w:tcPr>
          <w:p w14:paraId="55E359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0140100020</w:t>
            </w:r>
          </w:p>
        </w:tc>
        <w:tc>
          <w:tcPr>
            <w:tcW w:w="620" w:type="dxa"/>
            <w:shd w:val="clear" w:color="auto" w:fill="auto"/>
            <w:hideMark/>
          </w:tcPr>
          <w:p w14:paraId="0DF9D9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853</w:t>
            </w:r>
          </w:p>
        </w:tc>
        <w:tc>
          <w:tcPr>
            <w:tcW w:w="1240" w:type="dxa"/>
            <w:shd w:val="clear" w:color="auto" w:fill="auto"/>
            <w:hideMark/>
          </w:tcPr>
          <w:p w14:paraId="451078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1 500,00</w:t>
            </w:r>
          </w:p>
        </w:tc>
        <w:tc>
          <w:tcPr>
            <w:tcW w:w="1240" w:type="dxa"/>
            <w:shd w:val="clear" w:color="auto" w:fill="auto"/>
            <w:hideMark/>
          </w:tcPr>
          <w:p w14:paraId="23DDDB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1 500,00</w:t>
            </w:r>
          </w:p>
        </w:tc>
        <w:tc>
          <w:tcPr>
            <w:tcW w:w="1260" w:type="dxa"/>
            <w:shd w:val="clear" w:color="auto" w:fill="auto"/>
            <w:hideMark/>
          </w:tcPr>
          <w:p w14:paraId="113FDE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1 500,00</w:t>
            </w:r>
          </w:p>
        </w:tc>
      </w:tr>
      <w:tr w:rsidR="00C20E9E" w:rsidRPr="00E43504" w14:paraId="33FC674E" w14:textId="77777777" w:rsidTr="003B2151">
        <w:trPr>
          <w:trHeight w:val="1275"/>
        </w:trPr>
        <w:tc>
          <w:tcPr>
            <w:tcW w:w="3440" w:type="dxa"/>
            <w:shd w:val="clear" w:color="auto" w:fill="auto"/>
            <w:hideMark/>
          </w:tcPr>
          <w:p w14:paraId="50E2C2F7"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Обеспечение деятельности финансовых, налоговых и таможенных органов и органов финансового (финансово-бюджетного) надзора</w:t>
            </w:r>
          </w:p>
        </w:tc>
        <w:tc>
          <w:tcPr>
            <w:tcW w:w="400" w:type="dxa"/>
            <w:shd w:val="clear" w:color="auto" w:fill="auto"/>
            <w:hideMark/>
          </w:tcPr>
          <w:p w14:paraId="265E51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B74F7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214E3E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0000000000</w:t>
            </w:r>
          </w:p>
        </w:tc>
        <w:tc>
          <w:tcPr>
            <w:tcW w:w="620" w:type="dxa"/>
            <w:shd w:val="clear" w:color="auto" w:fill="auto"/>
            <w:hideMark/>
          </w:tcPr>
          <w:p w14:paraId="51D0E1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574C37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38 200,00</w:t>
            </w:r>
          </w:p>
        </w:tc>
        <w:tc>
          <w:tcPr>
            <w:tcW w:w="1240" w:type="dxa"/>
            <w:shd w:val="clear" w:color="auto" w:fill="auto"/>
            <w:hideMark/>
          </w:tcPr>
          <w:p w14:paraId="7B7C1F5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38 200,00</w:t>
            </w:r>
          </w:p>
        </w:tc>
        <w:tc>
          <w:tcPr>
            <w:tcW w:w="1260" w:type="dxa"/>
            <w:shd w:val="clear" w:color="auto" w:fill="auto"/>
            <w:hideMark/>
          </w:tcPr>
          <w:p w14:paraId="63CC699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5D4F913D" w14:textId="77777777" w:rsidTr="003B2151">
        <w:trPr>
          <w:trHeight w:val="1530"/>
        </w:trPr>
        <w:tc>
          <w:tcPr>
            <w:tcW w:w="3440" w:type="dxa"/>
            <w:shd w:val="clear" w:color="auto" w:fill="auto"/>
            <w:hideMark/>
          </w:tcPr>
          <w:p w14:paraId="7513E8C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Передача полномочий муниципальному району по решению вопросов местного значения поселений  в части содержания контрольно-ревизионной комиссии органов местного самоуправления</w:t>
            </w:r>
          </w:p>
        </w:tc>
        <w:tc>
          <w:tcPr>
            <w:tcW w:w="400" w:type="dxa"/>
            <w:shd w:val="clear" w:color="auto" w:fill="auto"/>
            <w:hideMark/>
          </w:tcPr>
          <w:p w14:paraId="17D746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8B3065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47065B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0140160110</w:t>
            </w:r>
          </w:p>
        </w:tc>
        <w:tc>
          <w:tcPr>
            <w:tcW w:w="620" w:type="dxa"/>
            <w:shd w:val="clear" w:color="auto" w:fill="auto"/>
            <w:hideMark/>
          </w:tcPr>
          <w:p w14:paraId="5A002D7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3DC2C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40" w:type="dxa"/>
            <w:shd w:val="clear" w:color="auto" w:fill="auto"/>
            <w:hideMark/>
          </w:tcPr>
          <w:p w14:paraId="409C87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60" w:type="dxa"/>
            <w:shd w:val="clear" w:color="auto" w:fill="auto"/>
            <w:hideMark/>
          </w:tcPr>
          <w:p w14:paraId="5007FBB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6C8AF690" w14:textId="77777777" w:rsidTr="003B2151">
        <w:trPr>
          <w:trHeight w:val="285"/>
        </w:trPr>
        <w:tc>
          <w:tcPr>
            <w:tcW w:w="3440" w:type="dxa"/>
            <w:shd w:val="clear" w:color="auto" w:fill="auto"/>
            <w:hideMark/>
          </w:tcPr>
          <w:p w14:paraId="5083A6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Межбюджетные трансферты</w:t>
            </w:r>
          </w:p>
        </w:tc>
        <w:tc>
          <w:tcPr>
            <w:tcW w:w="400" w:type="dxa"/>
            <w:shd w:val="clear" w:color="auto" w:fill="auto"/>
            <w:hideMark/>
          </w:tcPr>
          <w:p w14:paraId="6589191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793EC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60F7356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0140160110</w:t>
            </w:r>
          </w:p>
        </w:tc>
        <w:tc>
          <w:tcPr>
            <w:tcW w:w="620" w:type="dxa"/>
            <w:shd w:val="clear" w:color="auto" w:fill="auto"/>
            <w:hideMark/>
          </w:tcPr>
          <w:p w14:paraId="06C93A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w:t>
            </w:r>
          </w:p>
        </w:tc>
        <w:tc>
          <w:tcPr>
            <w:tcW w:w="1240" w:type="dxa"/>
            <w:shd w:val="clear" w:color="auto" w:fill="auto"/>
            <w:hideMark/>
          </w:tcPr>
          <w:p w14:paraId="70DE47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40" w:type="dxa"/>
            <w:shd w:val="clear" w:color="auto" w:fill="auto"/>
            <w:hideMark/>
          </w:tcPr>
          <w:p w14:paraId="1A59F1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60" w:type="dxa"/>
            <w:shd w:val="clear" w:color="auto" w:fill="auto"/>
            <w:hideMark/>
          </w:tcPr>
          <w:p w14:paraId="07874C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0EDC7874" w14:textId="77777777" w:rsidTr="003B2151">
        <w:trPr>
          <w:trHeight w:val="300"/>
        </w:trPr>
        <w:tc>
          <w:tcPr>
            <w:tcW w:w="3440" w:type="dxa"/>
            <w:shd w:val="clear" w:color="auto" w:fill="auto"/>
            <w:hideMark/>
          </w:tcPr>
          <w:p w14:paraId="2A21E8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межбюджетные трансферты</w:t>
            </w:r>
          </w:p>
        </w:tc>
        <w:tc>
          <w:tcPr>
            <w:tcW w:w="400" w:type="dxa"/>
            <w:shd w:val="clear" w:color="auto" w:fill="auto"/>
            <w:hideMark/>
          </w:tcPr>
          <w:p w14:paraId="71EBD48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7F4484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029FC7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0140160110</w:t>
            </w:r>
          </w:p>
        </w:tc>
        <w:tc>
          <w:tcPr>
            <w:tcW w:w="620" w:type="dxa"/>
            <w:shd w:val="clear" w:color="auto" w:fill="auto"/>
            <w:hideMark/>
          </w:tcPr>
          <w:p w14:paraId="46BD5A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540</w:t>
            </w:r>
          </w:p>
        </w:tc>
        <w:tc>
          <w:tcPr>
            <w:tcW w:w="1240" w:type="dxa"/>
            <w:shd w:val="clear" w:color="auto" w:fill="auto"/>
            <w:hideMark/>
          </w:tcPr>
          <w:p w14:paraId="6950269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40" w:type="dxa"/>
            <w:shd w:val="clear" w:color="auto" w:fill="auto"/>
            <w:hideMark/>
          </w:tcPr>
          <w:p w14:paraId="42E626D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37 200,00</w:t>
            </w:r>
          </w:p>
        </w:tc>
        <w:tc>
          <w:tcPr>
            <w:tcW w:w="1260" w:type="dxa"/>
            <w:shd w:val="clear" w:color="auto" w:fill="auto"/>
            <w:hideMark/>
          </w:tcPr>
          <w:p w14:paraId="126D86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64735CA6" w14:textId="77777777" w:rsidTr="003B2151">
        <w:trPr>
          <w:trHeight w:val="765"/>
        </w:trPr>
        <w:tc>
          <w:tcPr>
            <w:tcW w:w="3440" w:type="dxa"/>
            <w:shd w:val="clear" w:color="auto" w:fill="auto"/>
            <w:hideMark/>
          </w:tcPr>
          <w:p w14:paraId="3B05A04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Передача полномочий муниципальному </w:t>
            </w:r>
            <w:r w:rsidRPr="00C20E9E">
              <w:rPr>
                <w:rFonts w:ascii="Arial" w:hAnsi="Arial" w:cs="Arial"/>
                <w:sz w:val="28"/>
                <w:szCs w:val="28"/>
                <w:lang w:val="ru-RU"/>
              </w:rPr>
              <w:lastRenderedPageBreak/>
              <w:t>району по внутреннему финансовому контролю</w:t>
            </w:r>
          </w:p>
        </w:tc>
        <w:tc>
          <w:tcPr>
            <w:tcW w:w="400" w:type="dxa"/>
            <w:shd w:val="clear" w:color="auto" w:fill="auto"/>
            <w:hideMark/>
          </w:tcPr>
          <w:p w14:paraId="61E2AF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01</w:t>
            </w:r>
          </w:p>
        </w:tc>
        <w:tc>
          <w:tcPr>
            <w:tcW w:w="400" w:type="dxa"/>
            <w:shd w:val="clear" w:color="auto" w:fill="auto"/>
            <w:hideMark/>
          </w:tcPr>
          <w:p w14:paraId="5063E3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23174B9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0140160130</w:t>
            </w:r>
          </w:p>
        </w:tc>
        <w:tc>
          <w:tcPr>
            <w:tcW w:w="620" w:type="dxa"/>
            <w:shd w:val="clear" w:color="auto" w:fill="auto"/>
            <w:hideMark/>
          </w:tcPr>
          <w:p w14:paraId="4FBBDF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56732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40" w:type="dxa"/>
            <w:shd w:val="clear" w:color="auto" w:fill="auto"/>
            <w:hideMark/>
          </w:tcPr>
          <w:p w14:paraId="1319C1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60" w:type="dxa"/>
            <w:shd w:val="clear" w:color="auto" w:fill="auto"/>
            <w:hideMark/>
          </w:tcPr>
          <w:p w14:paraId="5E14F1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00145072" w14:textId="77777777" w:rsidTr="003B2151">
        <w:trPr>
          <w:trHeight w:val="300"/>
        </w:trPr>
        <w:tc>
          <w:tcPr>
            <w:tcW w:w="3440" w:type="dxa"/>
            <w:shd w:val="clear" w:color="auto" w:fill="auto"/>
            <w:hideMark/>
          </w:tcPr>
          <w:p w14:paraId="38B6281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Межбюджетные трансферты</w:t>
            </w:r>
          </w:p>
        </w:tc>
        <w:tc>
          <w:tcPr>
            <w:tcW w:w="400" w:type="dxa"/>
            <w:shd w:val="clear" w:color="auto" w:fill="auto"/>
            <w:hideMark/>
          </w:tcPr>
          <w:p w14:paraId="3F2CE7C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8C392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41C807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0140160130</w:t>
            </w:r>
          </w:p>
        </w:tc>
        <w:tc>
          <w:tcPr>
            <w:tcW w:w="620" w:type="dxa"/>
            <w:shd w:val="clear" w:color="auto" w:fill="auto"/>
            <w:hideMark/>
          </w:tcPr>
          <w:p w14:paraId="31D835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w:t>
            </w:r>
          </w:p>
        </w:tc>
        <w:tc>
          <w:tcPr>
            <w:tcW w:w="1240" w:type="dxa"/>
            <w:shd w:val="clear" w:color="auto" w:fill="auto"/>
            <w:hideMark/>
          </w:tcPr>
          <w:p w14:paraId="4E893C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40" w:type="dxa"/>
            <w:shd w:val="clear" w:color="auto" w:fill="auto"/>
            <w:hideMark/>
          </w:tcPr>
          <w:p w14:paraId="01EF55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60" w:type="dxa"/>
            <w:shd w:val="clear" w:color="auto" w:fill="auto"/>
            <w:hideMark/>
          </w:tcPr>
          <w:p w14:paraId="55BE497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496D1536" w14:textId="77777777" w:rsidTr="003B2151">
        <w:trPr>
          <w:trHeight w:val="300"/>
        </w:trPr>
        <w:tc>
          <w:tcPr>
            <w:tcW w:w="3440" w:type="dxa"/>
            <w:shd w:val="clear" w:color="auto" w:fill="auto"/>
            <w:hideMark/>
          </w:tcPr>
          <w:p w14:paraId="265EC81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межбюджетные трансферты</w:t>
            </w:r>
          </w:p>
        </w:tc>
        <w:tc>
          <w:tcPr>
            <w:tcW w:w="400" w:type="dxa"/>
            <w:shd w:val="clear" w:color="auto" w:fill="auto"/>
            <w:hideMark/>
          </w:tcPr>
          <w:p w14:paraId="1D2F91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44EC92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06</w:t>
            </w:r>
          </w:p>
        </w:tc>
        <w:tc>
          <w:tcPr>
            <w:tcW w:w="1240" w:type="dxa"/>
            <w:shd w:val="clear" w:color="auto" w:fill="auto"/>
            <w:hideMark/>
          </w:tcPr>
          <w:p w14:paraId="42AA93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0140160130</w:t>
            </w:r>
          </w:p>
        </w:tc>
        <w:tc>
          <w:tcPr>
            <w:tcW w:w="620" w:type="dxa"/>
            <w:shd w:val="clear" w:color="auto" w:fill="auto"/>
            <w:hideMark/>
          </w:tcPr>
          <w:p w14:paraId="24D9F24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540</w:t>
            </w:r>
          </w:p>
        </w:tc>
        <w:tc>
          <w:tcPr>
            <w:tcW w:w="1240" w:type="dxa"/>
            <w:shd w:val="clear" w:color="auto" w:fill="auto"/>
            <w:hideMark/>
          </w:tcPr>
          <w:p w14:paraId="5830A9F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40" w:type="dxa"/>
            <w:shd w:val="clear" w:color="auto" w:fill="auto"/>
            <w:hideMark/>
          </w:tcPr>
          <w:p w14:paraId="5DF4711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1 000,00</w:t>
            </w:r>
          </w:p>
        </w:tc>
        <w:tc>
          <w:tcPr>
            <w:tcW w:w="1260" w:type="dxa"/>
            <w:shd w:val="clear" w:color="auto" w:fill="auto"/>
            <w:hideMark/>
          </w:tcPr>
          <w:p w14:paraId="05A296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205EC587" w14:textId="77777777" w:rsidTr="003B2151">
        <w:trPr>
          <w:trHeight w:val="510"/>
        </w:trPr>
        <w:tc>
          <w:tcPr>
            <w:tcW w:w="3440" w:type="dxa"/>
            <w:shd w:val="clear" w:color="auto" w:fill="auto"/>
            <w:hideMark/>
          </w:tcPr>
          <w:p w14:paraId="78D3A183"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Другие общегосударственные вопросы</w:t>
            </w:r>
          </w:p>
        </w:tc>
        <w:tc>
          <w:tcPr>
            <w:tcW w:w="400" w:type="dxa"/>
            <w:shd w:val="clear" w:color="auto" w:fill="auto"/>
            <w:hideMark/>
          </w:tcPr>
          <w:p w14:paraId="69E82A2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AA70F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461758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08AB76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4E54F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10 500,00</w:t>
            </w:r>
          </w:p>
        </w:tc>
        <w:tc>
          <w:tcPr>
            <w:tcW w:w="1240" w:type="dxa"/>
            <w:shd w:val="clear" w:color="auto" w:fill="auto"/>
            <w:hideMark/>
          </w:tcPr>
          <w:p w14:paraId="5C301C1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3CB254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1FD47817" w14:textId="77777777" w:rsidTr="003B2151">
        <w:trPr>
          <w:trHeight w:val="765"/>
        </w:trPr>
        <w:tc>
          <w:tcPr>
            <w:tcW w:w="3440" w:type="dxa"/>
            <w:shd w:val="clear" w:color="auto" w:fill="auto"/>
            <w:hideMark/>
          </w:tcPr>
          <w:p w14:paraId="6ECC884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Финансирование расходов на содержание органов местного самоуправления</w:t>
            </w:r>
          </w:p>
        </w:tc>
        <w:tc>
          <w:tcPr>
            <w:tcW w:w="400" w:type="dxa"/>
            <w:shd w:val="clear" w:color="auto" w:fill="auto"/>
            <w:hideMark/>
          </w:tcPr>
          <w:p w14:paraId="379533D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71F3429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1C4E28C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7D7FC57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9C853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40" w:type="dxa"/>
            <w:shd w:val="clear" w:color="auto" w:fill="auto"/>
            <w:hideMark/>
          </w:tcPr>
          <w:p w14:paraId="052A099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60" w:type="dxa"/>
            <w:shd w:val="clear" w:color="auto" w:fill="auto"/>
            <w:hideMark/>
          </w:tcPr>
          <w:p w14:paraId="38BF59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r>
      <w:tr w:rsidR="00C20E9E" w:rsidRPr="00E43504" w14:paraId="1158F4E1" w14:textId="77777777" w:rsidTr="003B2151">
        <w:trPr>
          <w:trHeight w:val="300"/>
        </w:trPr>
        <w:tc>
          <w:tcPr>
            <w:tcW w:w="3440" w:type="dxa"/>
            <w:shd w:val="clear" w:color="auto" w:fill="auto"/>
            <w:hideMark/>
          </w:tcPr>
          <w:p w14:paraId="350FD76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бюджетные ассигнования</w:t>
            </w:r>
          </w:p>
        </w:tc>
        <w:tc>
          <w:tcPr>
            <w:tcW w:w="400" w:type="dxa"/>
            <w:shd w:val="clear" w:color="auto" w:fill="auto"/>
            <w:hideMark/>
          </w:tcPr>
          <w:p w14:paraId="3BC699F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4D0CE6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03002DE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38EDDD6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18543E4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40" w:type="dxa"/>
            <w:shd w:val="clear" w:color="auto" w:fill="auto"/>
            <w:hideMark/>
          </w:tcPr>
          <w:p w14:paraId="72E6AD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60" w:type="dxa"/>
            <w:shd w:val="clear" w:color="auto" w:fill="auto"/>
            <w:hideMark/>
          </w:tcPr>
          <w:p w14:paraId="16A349F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r>
      <w:tr w:rsidR="00C20E9E" w:rsidRPr="00E43504" w14:paraId="5416CDF7" w14:textId="77777777" w:rsidTr="003B2151">
        <w:trPr>
          <w:trHeight w:val="510"/>
        </w:trPr>
        <w:tc>
          <w:tcPr>
            <w:tcW w:w="3440" w:type="dxa"/>
            <w:shd w:val="clear" w:color="auto" w:fill="auto"/>
            <w:hideMark/>
          </w:tcPr>
          <w:p w14:paraId="1CB70A0C"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Уплата налогов, сборов и иных платежей</w:t>
            </w:r>
          </w:p>
        </w:tc>
        <w:tc>
          <w:tcPr>
            <w:tcW w:w="400" w:type="dxa"/>
            <w:shd w:val="clear" w:color="auto" w:fill="auto"/>
            <w:hideMark/>
          </w:tcPr>
          <w:p w14:paraId="35092B9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BD98F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2466E1A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19ECCF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2CD366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40" w:type="dxa"/>
            <w:shd w:val="clear" w:color="auto" w:fill="auto"/>
            <w:hideMark/>
          </w:tcPr>
          <w:p w14:paraId="450B69F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60" w:type="dxa"/>
            <w:shd w:val="clear" w:color="auto" w:fill="auto"/>
            <w:hideMark/>
          </w:tcPr>
          <w:p w14:paraId="61ECCA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r>
      <w:tr w:rsidR="00C20E9E" w:rsidRPr="00E43504" w14:paraId="3E247A1A" w14:textId="77777777" w:rsidTr="003B2151">
        <w:trPr>
          <w:trHeight w:val="300"/>
        </w:trPr>
        <w:tc>
          <w:tcPr>
            <w:tcW w:w="3440" w:type="dxa"/>
            <w:shd w:val="clear" w:color="auto" w:fill="auto"/>
            <w:hideMark/>
          </w:tcPr>
          <w:p w14:paraId="09E84DB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Уплата иных платежей</w:t>
            </w:r>
          </w:p>
        </w:tc>
        <w:tc>
          <w:tcPr>
            <w:tcW w:w="400" w:type="dxa"/>
            <w:shd w:val="clear" w:color="auto" w:fill="auto"/>
            <w:hideMark/>
          </w:tcPr>
          <w:p w14:paraId="2FFABF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41A380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3882048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6EF474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33207B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40" w:type="dxa"/>
            <w:shd w:val="clear" w:color="auto" w:fill="auto"/>
            <w:hideMark/>
          </w:tcPr>
          <w:p w14:paraId="00238A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c>
          <w:tcPr>
            <w:tcW w:w="1260" w:type="dxa"/>
            <w:shd w:val="clear" w:color="auto" w:fill="auto"/>
            <w:hideMark/>
          </w:tcPr>
          <w:p w14:paraId="6E7CA0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7 700,00</w:t>
            </w:r>
          </w:p>
        </w:tc>
      </w:tr>
      <w:tr w:rsidR="00C20E9E" w:rsidRPr="00E43504" w14:paraId="1CB87C34" w14:textId="77777777" w:rsidTr="003B2151">
        <w:trPr>
          <w:trHeight w:val="285"/>
        </w:trPr>
        <w:tc>
          <w:tcPr>
            <w:tcW w:w="3440" w:type="dxa"/>
            <w:shd w:val="clear" w:color="auto" w:fill="auto"/>
            <w:hideMark/>
          </w:tcPr>
          <w:p w14:paraId="186D18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бюджетные ассигнования</w:t>
            </w:r>
          </w:p>
        </w:tc>
        <w:tc>
          <w:tcPr>
            <w:tcW w:w="400" w:type="dxa"/>
            <w:shd w:val="clear" w:color="auto" w:fill="auto"/>
            <w:hideMark/>
          </w:tcPr>
          <w:p w14:paraId="2C4B230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598BE5E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67000D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0802DEF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800</w:t>
            </w:r>
          </w:p>
        </w:tc>
        <w:tc>
          <w:tcPr>
            <w:tcW w:w="1240" w:type="dxa"/>
            <w:shd w:val="clear" w:color="auto" w:fill="auto"/>
            <w:hideMark/>
          </w:tcPr>
          <w:p w14:paraId="713122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40" w:type="dxa"/>
            <w:shd w:val="clear" w:color="auto" w:fill="auto"/>
            <w:hideMark/>
          </w:tcPr>
          <w:p w14:paraId="051096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60" w:type="dxa"/>
            <w:shd w:val="clear" w:color="auto" w:fill="auto"/>
            <w:hideMark/>
          </w:tcPr>
          <w:p w14:paraId="68799E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r>
      <w:tr w:rsidR="00C20E9E" w:rsidRPr="00E43504" w14:paraId="39DA263C" w14:textId="77777777" w:rsidTr="003B2151">
        <w:trPr>
          <w:trHeight w:val="510"/>
        </w:trPr>
        <w:tc>
          <w:tcPr>
            <w:tcW w:w="3440" w:type="dxa"/>
            <w:shd w:val="clear" w:color="auto" w:fill="auto"/>
            <w:hideMark/>
          </w:tcPr>
          <w:p w14:paraId="6C819BE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Уплата налогов, сборов и иных платежей</w:t>
            </w:r>
          </w:p>
        </w:tc>
        <w:tc>
          <w:tcPr>
            <w:tcW w:w="400" w:type="dxa"/>
            <w:shd w:val="clear" w:color="auto" w:fill="auto"/>
            <w:hideMark/>
          </w:tcPr>
          <w:p w14:paraId="4346AB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093061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2009AE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2E86F3C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850</w:t>
            </w:r>
          </w:p>
        </w:tc>
        <w:tc>
          <w:tcPr>
            <w:tcW w:w="1240" w:type="dxa"/>
            <w:shd w:val="clear" w:color="auto" w:fill="auto"/>
            <w:hideMark/>
          </w:tcPr>
          <w:p w14:paraId="0A433E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40" w:type="dxa"/>
            <w:shd w:val="clear" w:color="auto" w:fill="auto"/>
            <w:hideMark/>
          </w:tcPr>
          <w:p w14:paraId="50B38F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60" w:type="dxa"/>
            <w:shd w:val="clear" w:color="auto" w:fill="auto"/>
            <w:hideMark/>
          </w:tcPr>
          <w:p w14:paraId="139799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r>
      <w:tr w:rsidR="00C20E9E" w:rsidRPr="00E43504" w14:paraId="03AE23F7" w14:textId="77777777" w:rsidTr="003B2151">
        <w:trPr>
          <w:trHeight w:val="300"/>
        </w:trPr>
        <w:tc>
          <w:tcPr>
            <w:tcW w:w="3440" w:type="dxa"/>
            <w:shd w:val="clear" w:color="auto" w:fill="auto"/>
            <w:hideMark/>
          </w:tcPr>
          <w:p w14:paraId="00F99B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Уплата иных платежей</w:t>
            </w:r>
          </w:p>
        </w:tc>
        <w:tc>
          <w:tcPr>
            <w:tcW w:w="400" w:type="dxa"/>
            <w:shd w:val="clear" w:color="auto" w:fill="auto"/>
            <w:hideMark/>
          </w:tcPr>
          <w:p w14:paraId="02DBA0D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3EB5C12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5DC0D0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0140100130</w:t>
            </w:r>
          </w:p>
        </w:tc>
        <w:tc>
          <w:tcPr>
            <w:tcW w:w="620" w:type="dxa"/>
            <w:shd w:val="clear" w:color="auto" w:fill="auto"/>
            <w:hideMark/>
          </w:tcPr>
          <w:p w14:paraId="49140D9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853</w:t>
            </w:r>
          </w:p>
        </w:tc>
        <w:tc>
          <w:tcPr>
            <w:tcW w:w="1240" w:type="dxa"/>
            <w:shd w:val="clear" w:color="auto" w:fill="auto"/>
            <w:hideMark/>
          </w:tcPr>
          <w:p w14:paraId="215B3A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40" w:type="dxa"/>
            <w:shd w:val="clear" w:color="auto" w:fill="auto"/>
            <w:hideMark/>
          </w:tcPr>
          <w:p w14:paraId="43CDA0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c>
          <w:tcPr>
            <w:tcW w:w="1260" w:type="dxa"/>
            <w:shd w:val="clear" w:color="auto" w:fill="auto"/>
            <w:hideMark/>
          </w:tcPr>
          <w:p w14:paraId="4295B0D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2 300,00</w:t>
            </w:r>
          </w:p>
        </w:tc>
      </w:tr>
      <w:tr w:rsidR="00C20E9E" w:rsidRPr="00E43504" w14:paraId="60BC1D7D" w14:textId="77777777" w:rsidTr="003B2151">
        <w:trPr>
          <w:trHeight w:val="1830"/>
        </w:trPr>
        <w:tc>
          <w:tcPr>
            <w:tcW w:w="3440" w:type="dxa"/>
            <w:shd w:val="clear" w:color="auto" w:fill="auto"/>
            <w:hideMark/>
          </w:tcPr>
          <w:p w14:paraId="4AA677D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w:t>
            </w:r>
            <w:r w:rsidRPr="00C20E9E">
              <w:rPr>
                <w:rFonts w:ascii="Arial" w:hAnsi="Arial" w:cs="Arial"/>
                <w:sz w:val="28"/>
                <w:szCs w:val="28"/>
                <w:lang w:val="ru-RU"/>
              </w:rPr>
              <w:lastRenderedPageBreak/>
              <w:t>служащих</w:t>
            </w:r>
          </w:p>
        </w:tc>
        <w:tc>
          <w:tcPr>
            <w:tcW w:w="400" w:type="dxa"/>
            <w:shd w:val="clear" w:color="auto" w:fill="auto"/>
            <w:hideMark/>
          </w:tcPr>
          <w:p w14:paraId="6F5188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01</w:t>
            </w:r>
          </w:p>
        </w:tc>
        <w:tc>
          <w:tcPr>
            <w:tcW w:w="400" w:type="dxa"/>
            <w:shd w:val="clear" w:color="auto" w:fill="auto"/>
            <w:hideMark/>
          </w:tcPr>
          <w:p w14:paraId="25E4916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4CAA34F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0140160140</w:t>
            </w:r>
          </w:p>
        </w:tc>
        <w:tc>
          <w:tcPr>
            <w:tcW w:w="620" w:type="dxa"/>
            <w:shd w:val="clear" w:color="auto" w:fill="auto"/>
            <w:hideMark/>
          </w:tcPr>
          <w:p w14:paraId="38BDE1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77972C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c>
          <w:tcPr>
            <w:tcW w:w="1240" w:type="dxa"/>
            <w:shd w:val="clear" w:color="auto" w:fill="auto"/>
            <w:hideMark/>
          </w:tcPr>
          <w:p w14:paraId="39354F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4D4164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55E09FFB" w14:textId="77777777" w:rsidTr="003B2151">
        <w:trPr>
          <w:trHeight w:val="300"/>
        </w:trPr>
        <w:tc>
          <w:tcPr>
            <w:tcW w:w="3440" w:type="dxa"/>
            <w:shd w:val="clear" w:color="auto" w:fill="auto"/>
            <w:hideMark/>
          </w:tcPr>
          <w:p w14:paraId="2BC4263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Межбюджетные трансферты</w:t>
            </w:r>
          </w:p>
        </w:tc>
        <w:tc>
          <w:tcPr>
            <w:tcW w:w="400" w:type="dxa"/>
            <w:shd w:val="clear" w:color="auto" w:fill="auto"/>
            <w:hideMark/>
          </w:tcPr>
          <w:p w14:paraId="1EFA01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780D65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34FD085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0140160140</w:t>
            </w:r>
          </w:p>
        </w:tc>
        <w:tc>
          <w:tcPr>
            <w:tcW w:w="620" w:type="dxa"/>
            <w:shd w:val="clear" w:color="auto" w:fill="auto"/>
            <w:hideMark/>
          </w:tcPr>
          <w:p w14:paraId="6A35EE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w:t>
            </w:r>
          </w:p>
        </w:tc>
        <w:tc>
          <w:tcPr>
            <w:tcW w:w="1240" w:type="dxa"/>
            <w:shd w:val="clear" w:color="auto" w:fill="auto"/>
            <w:hideMark/>
          </w:tcPr>
          <w:p w14:paraId="32006A1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c>
          <w:tcPr>
            <w:tcW w:w="1240" w:type="dxa"/>
            <w:shd w:val="clear" w:color="auto" w:fill="auto"/>
            <w:hideMark/>
          </w:tcPr>
          <w:p w14:paraId="54F260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7172A2E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28C23688" w14:textId="77777777" w:rsidTr="003B2151">
        <w:trPr>
          <w:trHeight w:val="300"/>
        </w:trPr>
        <w:tc>
          <w:tcPr>
            <w:tcW w:w="3440" w:type="dxa"/>
            <w:shd w:val="clear" w:color="auto" w:fill="auto"/>
            <w:hideMark/>
          </w:tcPr>
          <w:p w14:paraId="25664A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межбюджетные трансферты</w:t>
            </w:r>
          </w:p>
        </w:tc>
        <w:tc>
          <w:tcPr>
            <w:tcW w:w="400" w:type="dxa"/>
            <w:shd w:val="clear" w:color="auto" w:fill="auto"/>
            <w:hideMark/>
          </w:tcPr>
          <w:p w14:paraId="6039ADE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400" w:type="dxa"/>
            <w:shd w:val="clear" w:color="auto" w:fill="auto"/>
            <w:hideMark/>
          </w:tcPr>
          <w:p w14:paraId="1FD1E1F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w:t>
            </w:r>
          </w:p>
        </w:tc>
        <w:tc>
          <w:tcPr>
            <w:tcW w:w="1240" w:type="dxa"/>
            <w:shd w:val="clear" w:color="auto" w:fill="auto"/>
            <w:hideMark/>
          </w:tcPr>
          <w:p w14:paraId="51D6B98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0140160140</w:t>
            </w:r>
          </w:p>
        </w:tc>
        <w:tc>
          <w:tcPr>
            <w:tcW w:w="620" w:type="dxa"/>
            <w:shd w:val="clear" w:color="auto" w:fill="auto"/>
            <w:hideMark/>
          </w:tcPr>
          <w:p w14:paraId="3597CF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540</w:t>
            </w:r>
          </w:p>
        </w:tc>
        <w:tc>
          <w:tcPr>
            <w:tcW w:w="1240" w:type="dxa"/>
            <w:shd w:val="clear" w:color="auto" w:fill="auto"/>
            <w:hideMark/>
          </w:tcPr>
          <w:p w14:paraId="1BF8885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500,00</w:t>
            </w:r>
          </w:p>
        </w:tc>
        <w:tc>
          <w:tcPr>
            <w:tcW w:w="1240" w:type="dxa"/>
            <w:shd w:val="clear" w:color="auto" w:fill="auto"/>
            <w:hideMark/>
          </w:tcPr>
          <w:p w14:paraId="2893B4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4574B14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207B42DA" w14:textId="77777777" w:rsidTr="003B2151">
        <w:trPr>
          <w:trHeight w:val="300"/>
        </w:trPr>
        <w:tc>
          <w:tcPr>
            <w:tcW w:w="3440" w:type="dxa"/>
            <w:shd w:val="clear" w:color="auto" w:fill="auto"/>
            <w:hideMark/>
          </w:tcPr>
          <w:p w14:paraId="3DB2C04B"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Национальная оборона</w:t>
            </w:r>
          </w:p>
        </w:tc>
        <w:tc>
          <w:tcPr>
            <w:tcW w:w="400" w:type="dxa"/>
            <w:shd w:val="clear" w:color="auto" w:fill="auto"/>
            <w:hideMark/>
          </w:tcPr>
          <w:p w14:paraId="0D87E2A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310DE4C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7D0D5E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04E7DE4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E4650A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154 200,00</w:t>
            </w:r>
          </w:p>
        </w:tc>
        <w:tc>
          <w:tcPr>
            <w:tcW w:w="1240" w:type="dxa"/>
            <w:shd w:val="clear" w:color="auto" w:fill="auto"/>
            <w:hideMark/>
          </w:tcPr>
          <w:p w14:paraId="7A903BB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170 100,00</w:t>
            </w:r>
          </w:p>
        </w:tc>
        <w:tc>
          <w:tcPr>
            <w:tcW w:w="1260" w:type="dxa"/>
            <w:shd w:val="clear" w:color="auto" w:fill="auto"/>
            <w:hideMark/>
          </w:tcPr>
          <w:p w14:paraId="0A4F54F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186 300,00</w:t>
            </w:r>
          </w:p>
        </w:tc>
      </w:tr>
      <w:tr w:rsidR="00C20E9E" w:rsidRPr="00E43504" w14:paraId="3E1F1DC0" w14:textId="77777777" w:rsidTr="003B2151">
        <w:trPr>
          <w:trHeight w:val="510"/>
        </w:trPr>
        <w:tc>
          <w:tcPr>
            <w:tcW w:w="3440" w:type="dxa"/>
            <w:shd w:val="clear" w:color="auto" w:fill="auto"/>
            <w:hideMark/>
          </w:tcPr>
          <w:p w14:paraId="33C064B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Мобилизационная и вневойсковая подготовка</w:t>
            </w:r>
          </w:p>
        </w:tc>
        <w:tc>
          <w:tcPr>
            <w:tcW w:w="400" w:type="dxa"/>
            <w:shd w:val="clear" w:color="auto" w:fill="auto"/>
            <w:hideMark/>
          </w:tcPr>
          <w:p w14:paraId="76E55B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57EDC0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56F7C7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7AB719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D5143F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154 200,00</w:t>
            </w:r>
          </w:p>
        </w:tc>
        <w:tc>
          <w:tcPr>
            <w:tcW w:w="1240" w:type="dxa"/>
            <w:shd w:val="clear" w:color="auto" w:fill="auto"/>
            <w:hideMark/>
          </w:tcPr>
          <w:p w14:paraId="11A8EA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170 100,00</w:t>
            </w:r>
          </w:p>
        </w:tc>
        <w:tc>
          <w:tcPr>
            <w:tcW w:w="1260" w:type="dxa"/>
            <w:shd w:val="clear" w:color="auto" w:fill="auto"/>
            <w:hideMark/>
          </w:tcPr>
          <w:p w14:paraId="1834D6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186 300,00</w:t>
            </w:r>
          </w:p>
        </w:tc>
      </w:tr>
      <w:tr w:rsidR="00C20E9E" w:rsidRPr="00E43504" w14:paraId="21392A5C" w14:textId="77777777" w:rsidTr="003B2151">
        <w:trPr>
          <w:trHeight w:val="285"/>
        </w:trPr>
        <w:tc>
          <w:tcPr>
            <w:tcW w:w="3440" w:type="dxa"/>
            <w:shd w:val="clear" w:color="auto" w:fill="auto"/>
            <w:hideMark/>
          </w:tcPr>
          <w:p w14:paraId="4AC529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08DE18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4B621AC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0DAAB1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686BD18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B5158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154 200,00</w:t>
            </w:r>
          </w:p>
        </w:tc>
        <w:tc>
          <w:tcPr>
            <w:tcW w:w="1240" w:type="dxa"/>
            <w:shd w:val="clear" w:color="auto" w:fill="auto"/>
            <w:hideMark/>
          </w:tcPr>
          <w:p w14:paraId="4AB8F1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170 100,00</w:t>
            </w:r>
          </w:p>
        </w:tc>
        <w:tc>
          <w:tcPr>
            <w:tcW w:w="1260" w:type="dxa"/>
            <w:shd w:val="clear" w:color="auto" w:fill="auto"/>
            <w:hideMark/>
          </w:tcPr>
          <w:p w14:paraId="340E3C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186 300,00</w:t>
            </w:r>
          </w:p>
        </w:tc>
      </w:tr>
      <w:tr w:rsidR="00C20E9E" w:rsidRPr="00E43504" w14:paraId="1340C334" w14:textId="77777777" w:rsidTr="003B2151">
        <w:trPr>
          <w:trHeight w:val="765"/>
        </w:trPr>
        <w:tc>
          <w:tcPr>
            <w:tcW w:w="3440" w:type="dxa"/>
            <w:shd w:val="clear" w:color="auto" w:fill="auto"/>
            <w:hideMark/>
          </w:tcPr>
          <w:p w14:paraId="291AC98A"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«Осуществление первичного воинского учета»</w:t>
            </w:r>
          </w:p>
        </w:tc>
        <w:tc>
          <w:tcPr>
            <w:tcW w:w="400" w:type="dxa"/>
            <w:shd w:val="clear" w:color="auto" w:fill="auto"/>
            <w:hideMark/>
          </w:tcPr>
          <w:p w14:paraId="03B27C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716CF9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7CBD22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0140200000</w:t>
            </w:r>
          </w:p>
        </w:tc>
        <w:tc>
          <w:tcPr>
            <w:tcW w:w="620" w:type="dxa"/>
            <w:shd w:val="clear" w:color="auto" w:fill="auto"/>
            <w:hideMark/>
          </w:tcPr>
          <w:p w14:paraId="7EF029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E6274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154 200,00</w:t>
            </w:r>
          </w:p>
        </w:tc>
        <w:tc>
          <w:tcPr>
            <w:tcW w:w="1240" w:type="dxa"/>
            <w:shd w:val="clear" w:color="auto" w:fill="auto"/>
            <w:hideMark/>
          </w:tcPr>
          <w:p w14:paraId="021AD65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170 100,00</w:t>
            </w:r>
          </w:p>
        </w:tc>
        <w:tc>
          <w:tcPr>
            <w:tcW w:w="1260" w:type="dxa"/>
            <w:shd w:val="clear" w:color="auto" w:fill="auto"/>
            <w:hideMark/>
          </w:tcPr>
          <w:p w14:paraId="5A9EA58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186 300,00</w:t>
            </w:r>
          </w:p>
        </w:tc>
      </w:tr>
      <w:tr w:rsidR="00C20E9E" w:rsidRPr="00E43504" w14:paraId="39D7F8B8" w14:textId="77777777" w:rsidTr="003B2151">
        <w:trPr>
          <w:trHeight w:val="315"/>
        </w:trPr>
        <w:tc>
          <w:tcPr>
            <w:tcW w:w="3440" w:type="dxa"/>
            <w:shd w:val="clear" w:color="auto" w:fill="auto"/>
            <w:hideMark/>
          </w:tcPr>
          <w:p w14:paraId="368D4AE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первичного воинского учета органами местного самоуправления поселений, муниципальных и городских округов</w:t>
            </w:r>
          </w:p>
        </w:tc>
        <w:tc>
          <w:tcPr>
            <w:tcW w:w="400" w:type="dxa"/>
            <w:shd w:val="clear" w:color="auto" w:fill="auto"/>
            <w:hideMark/>
          </w:tcPr>
          <w:p w14:paraId="657E5AE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3B7310F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485F7A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11DA0AC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4DC6E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154 200,00</w:t>
            </w:r>
          </w:p>
        </w:tc>
        <w:tc>
          <w:tcPr>
            <w:tcW w:w="1240" w:type="dxa"/>
            <w:shd w:val="clear" w:color="auto" w:fill="auto"/>
            <w:hideMark/>
          </w:tcPr>
          <w:p w14:paraId="4779A8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170 100,00</w:t>
            </w:r>
          </w:p>
        </w:tc>
        <w:tc>
          <w:tcPr>
            <w:tcW w:w="1260" w:type="dxa"/>
            <w:shd w:val="clear" w:color="auto" w:fill="auto"/>
            <w:hideMark/>
          </w:tcPr>
          <w:p w14:paraId="214D9EF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186 300,00</w:t>
            </w:r>
          </w:p>
        </w:tc>
      </w:tr>
      <w:tr w:rsidR="00C20E9E" w:rsidRPr="00E43504" w14:paraId="7CE11407" w14:textId="77777777" w:rsidTr="003B2151">
        <w:trPr>
          <w:trHeight w:val="1800"/>
        </w:trPr>
        <w:tc>
          <w:tcPr>
            <w:tcW w:w="3440" w:type="dxa"/>
            <w:shd w:val="clear" w:color="auto" w:fill="auto"/>
            <w:hideMark/>
          </w:tcPr>
          <w:p w14:paraId="2D6D6AE9"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0E9E">
              <w:rPr>
                <w:rFonts w:ascii="Arial" w:hAnsi="Arial" w:cs="Arial"/>
                <w:sz w:val="28"/>
                <w:szCs w:val="28"/>
                <w:lang w:val="ru-RU"/>
              </w:rPr>
              <w:lastRenderedPageBreak/>
              <w:t>внебюджетными фондами</w:t>
            </w:r>
          </w:p>
        </w:tc>
        <w:tc>
          <w:tcPr>
            <w:tcW w:w="400" w:type="dxa"/>
            <w:shd w:val="clear" w:color="auto" w:fill="auto"/>
            <w:hideMark/>
          </w:tcPr>
          <w:p w14:paraId="59AB2BB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02</w:t>
            </w:r>
          </w:p>
        </w:tc>
        <w:tc>
          <w:tcPr>
            <w:tcW w:w="400" w:type="dxa"/>
            <w:shd w:val="clear" w:color="auto" w:fill="auto"/>
            <w:hideMark/>
          </w:tcPr>
          <w:p w14:paraId="16B9A2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6AAAC5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345EA3A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w:t>
            </w:r>
          </w:p>
        </w:tc>
        <w:tc>
          <w:tcPr>
            <w:tcW w:w="1240" w:type="dxa"/>
            <w:shd w:val="clear" w:color="auto" w:fill="auto"/>
            <w:hideMark/>
          </w:tcPr>
          <w:p w14:paraId="2DB867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c>
          <w:tcPr>
            <w:tcW w:w="1240" w:type="dxa"/>
            <w:shd w:val="clear" w:color="auto" w:fill="auto"/>
            <w:hideMark/>
          </w:tcPr>
          <w:p w14:paraId="165BF8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c>
          <w:tcPr>
            <w:tcW w:w="1260" w:type="dxa"/>
            <w:shd w:val="clear" w:color="auto" w:fill="auto"/>
            <w:hideMark/>
          </w:tcPr>
          <w:p w14:paraId="614DB3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r>
      <w:tr w:rsidR="00C20E9E" w:rsidRPr="00E43504" w14:paraId="6F5F266A" w14:textId="77777777" w:rsidTr="003B2151">
        <w:trPr>
          <w:trHeight w:val="780"/>
        </w:trPr>
        <w:tc>
          <w:tcPr>
            <w:tcW w:w="3440" w:type="dxa"/>
            <w:shd w:val="clear" w:color="auto" w:fill="auto"/>
            <w:hideMark/>
          </w:tcPr>
          <w:p w14:paraId="61CA429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Расходы на выплаты персоналу государственных (муниципальных) органов</w:t>
            </w:r>
          </w:p>
        </w:tc>
        <w:tc>
          <w:tcPr>
            <w:tcW w:w="400" w:type="dxa"/>
            <w:shd w:val="clear" w:color="auto" w:fill="auto"/>
            <w:hideMark/>
          </w:tcPr>
          <w:p w14:paraId="276939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0AD588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3CD8A4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5E36B34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120</w:t>
            </w:r>
          </w:p>
        </w:tc>
        <w:tc>
          <w:tcPr>
            <w:tcW w:w="1240" w:type="dxa"/>
            <w:shd w:val="clear" w:color="auto" w:fill="auto"/>
            <w:hideMark/>
          </w:tcPr>
          <w:p w14:paraId="738943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c>
          <w:tcPr>
            <w:tcW w:w="1240" w:type="dxa"/>
            <w:shd w:val="clear" w:color="auto" w:fill="auto"/>
            <w:hideMark/>
          </w:tcPr>
          <w:p w14:paraId="73E5C38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c>
          <w:tcPr>
            <w:tcW w:w="1260" w:type="dxa"/>
            <w:shd w:val="clear" w:color="auto" w:fill="auto"/>
            <w:hideMark/>
          </w:tcPr>
          <w:p w14:paraId="508A94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140 616,00</w:t>
            </w:r>
          </w:p>
        </w:tc>
      </w:tr>
      <w:tr w:rsidR="00C20E9E" w:rsidRPr="00E43504" w14:paraId="229D3BBC" w14:textId="77777777" w:rsidTr="003B2151">
        <w:trPr>
          <w:trHeight w:val="495"/>
        </w:trPr>
        <w:tc>
          <w:tcPr>
            <w:tcW w:w="3440" w:type="dxa"/>
            <w:shd w:val="clear" w:color="auto" w:fill="auto"/>
            <w:hideMark/>
          </w:tcPr>
          <w:p w14:paraId="3051B35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Фонд оплаты труда государственных (муниципальных) органов</w:t>
            </w:r>
          </w:p>
        </w:tc>
        <w:tc>
          <w:tcPr>
            <w:tcW w:w="400" w:type="dxa"/>
            <w:shd w:val="clear" w:color="auto" w:fill="auto"/>
            <w:hideMark/>
          </w:tcPr>
          <w:p w14:paraId="4959A3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0EDEE3B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17D1AA0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6174DF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121</w:t>
            </w:r>
          </w:p>
        </w:tc>
        <w:tc>
          <w:tcPr>
            <w:tcW w:w="1240" w:type="dxa"/>
            <w:shd w:val="clear" w:color="auto" w:fill="auto"/>
            <w:hideMark/>
          </w:tcPr>
          <w:p w14:paraId="5BB309F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108 000,00</w:t>
            </w:r>
          </w:p>
        </w:tc>
        <w:tc>
          <w:tcPr>
            <w:tcW w:w="1240" w:type="dxa"/>
            <w:shd w:val="clear" w:color="auto" w:fill="auto"/>
            <w:hideMark/>
          </w:tcPr>
          <w:p w14:paraId="7E91F53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108 000,00</w:t>
            </w:r>
          </w:p>
        </w:tc>
        <w:tc>
          <w:tcPr>
            <w:tcW w:w="1260" w:type="dxa"/>
            <w:shd w:val="clear" w:color="auto" w:fill="auto"/>
            <w:hideMark/>
          </w:tcPr>
          <w:p w14:paraId="4079FAF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108 000,00</w:t>
            </w:r>
          </w:p>
        </w:tc>
      </w:tr>
      <w:tr w:rsidR="00C20E9E" w:rsidRPr="00E43504" w14:paraId="62C6A7B8" w14:textId="77777777" w:rsidTr="003B2151">
        <w:trPr>
          <w:trHeight w:val="1530"/>
        </w:trPr>
        <w:tc>
          <w:tcPr>
            <w:tcW w:w="3440" w:type="dxa"/>
            <w:shd w:val="clear" w:color="auto" w:fill="auto"/>
            <w:hideMark/>
          </w:tcPr>
          <w:p w14:paraId="05094DA7"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shd w:val="clear" w:color="auto" w:fill="auto"/>
            <w:hideMark/>
          </w:tcPr>
          <w:p w14:paraId="50F4B58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56E55F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389FC26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63F2A9C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129</w:t>
            </w:r>
          </w:p>
        </w:tc>
        <w:tc>
          <w:tcPr>
            <w:tcW w:w="1240" w:type="dxa"/>
            <w:shd w:val="clear" w:color="auto" w:fill="auto"/>
            <w:hideMark/>
          </w:tcPr>
          <w:p w14:paraId="6F695E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32 616,00</w:t>
            </w:r>
          </w:p>
        </w:tc>
        <w:tc>
          <w:tcPr>
            <w:tcW w:w="1240" w:type="dxa"/>
            <w:shd w:val="clear" w:color="auto" w:fill="auto"/>
            <w:hideMark/>
          </w:tcPr>
          <w:p w14:paraId="386357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32 616,00</w:t>
            </w:r>
          </w:p>
        </w:tc>
        <w:tc>
          <w:tcPr>
            <w:tcW w:w="1260" w:type="dxa"/>
            <w:shd w:val="clear" w:color="auto" w:fill="auto"/>
            <w:hideMark/>
          </w:tcPr>
          <w:p w14:paraId="56179B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32 616,00</w:t>
            </w:r>
          </w:p>
        </w:tc>
      </w:tr>
      <w:tr w:rsidR="00C20E9E" w:rsidRPr="00E43504" w14:paraId="2C54A110" w14:textId="77777777" w:rsidTr="003B2151">
        <w:trPr>
          <w:trHeight w:val="765"/>
        </w:trPr>
        <w:tc>
          <w:tcPr>
            <w:tcW w:w="3440" w:type="dxa"/>
            <w:shd w:val="clear" w:color="auto" w:fill="auto"/>
            <w:hideMark/>
          </w:tcPr>
          <w:p w14:paraId="7A1D340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4D60F5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1BB1B2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0B2AD6A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057A0F0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36A030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13 584,00</w:t>
            </w:r>
          </w:p>
        </w:tc>
        <w:tc>
          <w:tcPr>
            <w:tcW w:w="1240" w:type="dxa"/>
            <w:shd w:val="clear" w:color="auto" w:fill="auto"/>
            <w:hideMark/>
          </w:tcPr>
          <w:p w14:paraId="3A7742B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29 484,00</w:t>
            </w:r>
          </w:p>
        </w:tc>
        <w:tc>
          <w:tcPr>
            <w:tcW w:w="1260" w:type="dxa"/>
            <w:shd w:val="clear" w:color="auto" w:fill="auto"/>
            <w:hideMark/>
          </w:tcPr>
          <w:p w14:paraId="0C4774B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45 684,00</w:t>
            </w:r>
          </w:p>
        </w:tc>
      </w:tr>
      <w:tr w:rsidR="00C20E9E" w:rsidRPr="00E43504" w14:paraId="5FCE89C3" w14:textId="77777777" w:rsidTr="003B2151">
        <w:trPr>
          <w:trHeight w:val="765"/>
        </w:trPr>
        <w:tc>
          <w:tcPr>
            <w:tcW w:w="3440" w:type="dxa"/>
            <w:shd w:val="clear" w:color="auto" w:fill="auto"/>
            <w:hideMark/>
          </w:tcPr>
          <w:p w14:paraId="45B3B8D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1AC68A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4DCCDE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4783688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174D9C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176EEB6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13 584,00</w:t>
            </w:r>
          </w:p>
        </w:tc>
        <w:tc>
          <w:tcPr>
            <w:tcW w:w="1240" w:type="dxa"/>
            <w:shd w:val="clear" w:color="auto" w:fill="auto"/>
            <w:hideMark/>
          </w:tcPr>
          <w:p w14:paraId="1548DCA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29 484,00</w:t>
            </w:r>
          </w:p>
        </w:tc>
        <w:tc>
          <w:tcPr>
            <w:tcW w:w="1260" w:type="dxa"/>
            <w:shd w:val="clear" w:color="auto" w:fill="auto"/>
            <w:hideMark/>
          </w:tcPr>
          <w:p w14:paraId="2746BD0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45 684,00</w:t>
            </w:r>
          </w:p>
        </w:tc>
      </w:tr>
      <w:tr w:rsidR="00C20E9E" w:rsidRPr="00E43504" w14:paraId="1E6D9FE0" w14:textId="77777777" w:rsidTr="003B2151">
        <w:trPr>
          <w:trHeight w:val="750"/>
        </w:trPr>
        <w:tc>
          <w:tcPr>
            <w:tcW w:w="3440" w:type="dxa"/>
            <w:shd w:val="clear" w:color="auto" w:fill="auto"/>
            <w:hideMark/>
          </w:tcPr>
          <w:p w14:paraId="1187DDFA"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245B75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400" w:type="dxa"/>
            <w:shd w:val="clear" w:color="auto" w:fill="auto"/>
            <w:hideMark/>
          </w:tcPr>
          <w:p w14:paraId="63A519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4FC8B30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0140251180</w:t>
            </w:r>
          </w:p>
        </w:tc>
        <w:tc>
          <w:tcPr>
            <w:tcW w:w="620" w:type="dxa"/>
            <w:shd w:val="clear" w:color="auto" w:fill="auto"/>
            <w:hideMark/>
          </w:tcPr>
          <w:p w14:paraId="618910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62545D3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13 584,00</w:t>
            </w:r>
          </w:p>
        </w:tc>
        <w:tc>
          <w:tcPr>
            <w:tcW w:w="1240" w:type="dxa"/>
            <w:shd w:val="clear" w:color="auto" w:fill="auto"/>
            <w:hideMark/>
          </w:tcPr>
          <w:p w14:paraId="598985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29 484,00</w:t>
            </w:r>
          </w:p>
        </w:tc>
        <w:tc>
          <w:tcPr>
            <w:tcW w:w="1260" w:type="dxa"/>
            <w:shd w:val="clear" w:color="auto" w:fill="auto"/>
            <w:hideMark/>
          </w:tcPr>
          <w:p w14:paraId="0BC84E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45 684,00</w:t>
            </w:r>
          </w:p>
        </w:tc>
      </w:tr>
      <w:tr w:rsidR="00C20E9E" w:rsidRPr="00E43504" w14:paraId="66E5F1F1" w14:textId="77777777" w:rsidTr="003B2151">
        <w:trPr>
          <w:trHeight w:val="510"/>
        </w:trPr>
        <w:tc>
          <w:tcPr>
            <w:tcW w:w="3440" w:type="dxa"/>
            <w:shd w:val="clear" w:color="auto" w:fill="auto"/>
            <w:hideMark/>
          </w:tcPr>
          <w:p w14:paraId="6E9B0C92"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lastRenderedPageBreak/>
              <w:t>Национальная безопасность и правохранительная деятельность</w:t>
            </w:r>
          </w:p>
        </w:tc>
        <w:tc>
          <w:tcPr>
            <w:tcW w:w="400" w:type="dxa"/>
            <w:shd w:val="clear" w:color="auto" w:fill="auto"/>
            <w:hideMark/>
          </w:tcPr>
          <w:p w14:paraId="4D3E1F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6353B8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1DCF4F8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3529D7D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149192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0C560DA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5C55E9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028041CC" w14:textId="77777777" w:rsidTr="003B2151">
        <w:trPr>
          <w:trHeight w:val="285"/>
        </w:trPr>
        <w:tc>
          <w:tcPr>
            <w:tcW w:w="3440" w:type="dxa"/>
            <w:shd w:val="clear" w:color="auto" w:fill="auto"/>
            <w:hideMark/>
          </w:tcPr>
          <w:p w14:paraId="1E7F98F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Обеспечение пожарной безопасности</w:t>
            </w:r>
          </w:p>
        </w:tc>
        <w:tc>
          <w:tcPr>
            <w:tcW w:w="400" w:type="dxa"/>
            <w:shd w:val="clear" w:color="auto" w:fill="auto"/>
            <w:hideMark/>
          </w:tcPr>
          <w:p w14:paraId="201D3E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1CF1135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677F195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11FAFA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474D4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7116A0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0C17A7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423EA4DA" w14:textId="77777777" w:rsidTr="003B2151">
        <w:trPr>
          <w:trHeight w:val="240"/>
        </w:trPr>
        <w:tc>
          <w:tcPr>
            <w:tcW w:w="3440" w:type="dxa"/>
            <w:shd w:val="clear" w:color="auto" w:fill="auto"/>
            <w:hideMark/>
          </w:tcPr>
          <w:p w14:paraId="0D68E01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0B6A8A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114DA34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6A7CFA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5794DE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52570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084E8A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4813FF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41A65BAD" w14:textId="77777777" w:rsidTr="003B2151">
        <w:trPr>
          <w:trHeight w:val="540"/>
        </w:trPr>
        <w:tc>
          <w:tcPr>
            <w:tcW w:w="3440" w:type="dxa"/>
            <w:shd w:val="clear" w:color="auto" w:fill="auto"/>
            <w:hideMark/>
          </w:tcPr>
          <w:p w14:paraId="78470B9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«Обеспечение пожарной безопасности на территории поселения»</w:t>
            </w:r>
          </w:p>
        </w:tc>
        <w:tc>
          <w:tcPr>
            <w:tcW w:w="400" w:type="dxa"/>
            <w:shd w:val="clear" w:color="auto" w:fill="auto"/>
            <w:hideMark/>
          </w:tcPr>
          <w:p w14:paraId="5895B7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029DCF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7B318C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0140300000</w:t>
            </w:r>
          </w:p>
        </w:tc>
        <w:tc>
          <w:tcPr>
            <w:tcW w:w="620" w:type="dxa"/>
            <w:shd w:val="clear" w:color="auto" w:fill="auto"/>
            <w:hideMark/>
          </w:tcPr>
          <w:p w14:paraId="36E230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E7A5D4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5759BE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28E058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22FF009B" w14:textId="77777777" w:rsidTr="003B2151">
        <w:trPr>
          <w:trHeight w:val="270"/>
        </w:trPr>
        <w:tc>
          <w:tcPr>
            <w:tcW w:w="3440" w:type="dxa"/>
            <w:shd w:val="clear" w:color="auto" w:fill="auto"/>
            <w:hideMark/>
          </w:tcPr>
          <w:p w14:paraId="2617E02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Проведение мероприятий, направленных на  обеспечение пожарной безопасности</w:t>
            </w:r>
          </w:p>
        </w:tc>
        <w:tc>
          <w:tcPr>
            <w:tcW w:w="400" w:type="dxa"/>
            <w:shd w:val="clear" w:color="auto" w:fill="auto"/>
            <w:hideMark/>
          </w:tcPr>
          <w:p w14:paraId="7D0000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04202C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6161C4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0140300040</w:t>
            </w:r>
          </w:p>
        </w:tc>
        <w:tc>
          <w:tcPr>
            <w:tcW w:w="620" w:type="dxa"/>
            <w:shd w:val="clear" w:color="auto" w:fill="auto"/>
            <w:hideMark/>
          </w:tcPr>
          <w:p w14:paraId="7EBC3AE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162D09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58DB4C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700C4D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7F9A2A48" w14:textId="77777777" w:rsidTr="003B2151">
        <w:trPr>
          <w:trHeight w:val="765"/>
        </w:trPr>
        <w:tc>
          <w:tcPr>
            <w:tcW w:w="3440" w:type="dxa"/>
            <w:shd w:val="clear" w:color="auto" w:fill="auto"/>
            <w:hideMark/>
          </w:tcPr>
          <w:p w14:paraId="2BC70E9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0E88110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1502D0C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281121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0140300040</w:t>
            </w:r>
          </w:p>
        </w:tc>
        <w:tc>
          <w:tcPr>
            <w:tcW w:w="620" w:type="dxa"/>
            <w:shd w:val="clear" w:color="auto" w:fill="auto"/>
            <w:hideMark/>
          </w:tcPr>
          <w:p w14:paraId="3438CA6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01BA2D1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5E6154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56F492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2B440853" w14:textId="77777777" w:rsidTr="003B2151">
        <w:trPr>
          <w:trHeight w:val="780"/>
        </w:trPr>
        <w:tc>
          <w:tcPr>
            <w:tcW w:w="3440" w:type="dxa"/>
            <w:shd w:val="clear" w:color="auto" w:fill="auto"/>
            <w:hideMark/>
          </w:tcPr>
          <w:p w14:paraId="58551859"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5393E2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6B643B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7F4AE3B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0140300040</w:t>
            </w:r>
          </w:p>
        </w:tc>
        <w:tc>
          <w:tcPr>
            <w:tcW w:w="620" w:type="dxa"/>
            <w:shd w:val="clear" w:color="auto" w:fill="auto"/>
            <w:hideMark/>
          </w:tcPr>
          <w:p w14:paraId="770F55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22417E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459FA2B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183102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163F2039" w14:textId="77777777" w:rsidTr="003B2151">
        <w:trPr>
          <w:trHeight w:val="780"/>
        </w:trPr>
        <w:tc>
          <w:tcPr>
            <w:tcW w:w="3440" w:type="dxa"/>
            <w:shd w:val="clear" w:color="auto" w:fill="auto"/>
            <w:hideMark/>
          </w:tcPr>
          <w:p w14:paraId="6C0019F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5AEFF8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400" w:type="dxa"/>
            <w:shd w:val="clear" w:color="auto" w:fill="auto"/>
            <w:hideMark/>
          </w:tcPr>
          <w:p w14:paraId="431B8C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240" w:type="dxa"/>
            <w:shd w:val="clear" w:color="auto" w:fill="auto"/>
            <w:hideMark/>
          </w:tcPr>
          <w:p w14:paraId="12E8F4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0140300040</w:t>
            </w:r>
          </w:p>
        </w:tc>
        <w:tc>
          <w:tcPr>
            <w:tcW w:w="620" w:type="dxa"/>
            <w:shd w:val="clear" w:color="auto" w:fill="auto"/>
            <w:hideMark/>
          </w:tcPr>
          <w:p w14:paraId="0DF2AD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31F730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150 000,00</w:t>
            </w:r>
          </w:p>
        </w:tc>
        <w:tc>
          <w:tcPr>
            <w:tcW w:w="1240" w:type="dxa"/>
            <w:shd w:val="clear" w:color="auto" w:fill="auto"/>
            <w:hideMark/>
          </w:tcPr>
          <w:p w14:paraId="73082FD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1C2017D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78C399C7" w14:textId="77777777" w:rsidTr="003B2151">
        <w:trPr>
          <w:trHeight w:val="240"/>
        </w:trPr>
        <w:tc>
          <w:tcPr>
            <w:tcW w:w="3440" w:type="dxa"/>
            <w:shd w:val="clear" w:color="auto" w:fill="auto"/>
            <w:hideMark/>
          </w:tcPr>
          <w:p w14:paraId="0EC3D605"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lastRenderedPageBreak/>
              <w:t>Национальная экономика</w:t>
            </w:r>
          </w:p>
        </w:tc>
        <w:tc>
          <w:tcPr>
            <w:tcW w:w="400" w:type="dxa"/>
            <w:shd w:val="clear" w:color="auto" w:fill="auto"/>
            <w:hideMark/>
          </w:tcPr>
          <w:p w14:paraId="09F630D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44BC9CB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12D4246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6F85E8D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F42AD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1 302 970,00</w:t>
            </w:r>
          </w:p>
        </w:tc>
        <w:tc>
          <w:tcPr>
            <w:tcW w:w="1240" w:type="dxa"/>
            <w:shd w:val="clear" w:color="auto" w:fill="auto"/>
            <w:hideMark/>
          </w:tcPr>
          <w:p w14:paraId="3C0F1A1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2A6827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31A82667" w14:textId="77777777" w:rsidTr="003B2151">
        <w:trPr>
          <w:trHeight w:val="510"/>
        </w:trPr>
        <w:tc>
          <w:tcPr>
            <w:tcW w:w="3440" w:type="dxa"/>
            <w:shd w:val="clear" w:color="auto" w:fill="auto"/>
            <w:hideMark/>
          </w:tcPr>
          <w:p w14:paraId="02EF63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Дорожное хозяйство (дорожные фонды)</w:t>
            </w:r>
          </w:p>
        </w:tc>
        <w:tc>
          <w:tcPr>
            <w:tcW w:w="400" w:type="dxa"/>
            <w:shd w:val="clear" w:color="auto" w:fill="auto"/>
            <w:hideMark/>
          </w:tcPr>
          <w:p w14:paraId="34D84B1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68C597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7F59F0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38624D2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E3751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1B4F9D4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5850DF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5A93599C" w14:textId="77777777" w:rsidTr="003B2151">
        <w:trPr>
          <w:trHeight w:val="300"/>
        </w:trPr>
        <w:tc>
          <w:tcPr>
            <w:tcW w:w="3440" w:type="dxa"/>
            <w:shd w:val="clear" w:color="auto" w:fill="auto"/>
            <w:hideMark/>
          </w:tcPr>
          <w:p w14:paraId="1AD61B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22E809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3ABDB3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1A9ECB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0140000000 </w:t>
            </w:r>
          </w:p>
        </w:tc>
        <w:tc>
          <w:tcPr>
            <w:tcW w:w="620" w:type="dxa"/>
            <w:shd w:val="clear" w:color="auto" w:fill="auto"/>
            <w:hideMark/>
          </w:tcPr>
          <w:p w14:paraId="58E7F6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5DE97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5774F6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3D1B478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0CDF8D99" w14:textId="77777777" w:rsidTr="003B2151">
        <w:trPr>
          <w:trHeight w:val="540"/>
        </w:trPr>
        <w:tc>
          <w:tcPr>
            <w:tcW w:w="3440" w:type="dxa"/>
            <w:shd w:val="clear" w:color="auto" w:fill="auto"/>
            <w:hideMark/>
          </w:tcPr>
          <w:p w14:paraId="61E19A8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«Капитальный ремонт, ремонт и содержание автомобильных дорог поселения»</w:t>
            </w:r>
          </w:p>
        </w:tc>
        <w:tc>
          <w:tcPr>
            <w:tcW w:w="400" w:type="dxa"/>
            <w:shd w:val="clear" w:color="auto" w:fill="auto"/>
            <w:hideMark/>
          </w:tcPr>
          <w:p w14:paraId="26F1F3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2B0DBFA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497E6EF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0140400000 </w:t>
            </w:r>
          </w:p>
        </w:tc>
        <w:tc>
          <w:tcPr>
            <w:tcW w:w="620" w:type="dxa"/>
            <w:shd w:val="clear" w:color="auto" w:fill="auto"/>
            <w:hideMark/>
          </w:tcPr>
          <w:p w14:paraId="1273D8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15470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1F6DD2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533AABD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16D92271" w14:textId="77777777" w:rsidTr="003B2151">
        <w:trPr>
          <w:trHeight w:val="315"/>
        </w:trPr>
        <w:tc>
          <w:tcPr>
            <w:tcW w:w="3440" w:type="dxa"/>
            <w:shd w:val="clear" w:color="auto" w:fill="auto"/>
            <w:hideMark/>
          </w:tcPr>
          <w:p w14:paraId="7747D5A2"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расходов на капитальный ремонт, ремонт и содержание автомобильных дорог</w:t>
            </w:r>
          </w:p>
        </w:tc>
        <w:tc>
          <w:tcPr>
            <w:tcW w:w="400" w:type="dxa"/>
            <w:shd w:val="clear" w:color="auto" w:fill="auto"/>
            <w:hideMark/>
          </w:tcPr>
          <w:p w14:paraId="19DBAA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1B326E2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78B999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0140400050 </w:t>
            </w:r>
          </w:p>
        </w:tc>
        <w:tc>
          <w:tcPr>
            <w:tcW w:w="620" w:type="dxa"/>
            <w:shd w:val="clear" w:color="auto" w:fill="auto"/>
            <w:hideMark/>
          </w:tcPr>
          <w:p w14:paraId="034E25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7F0BDB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19A9F1D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27AF9AF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28664A95" w14:textId="77777777" w:rsidTr="003B2151">
        <w:trPr>
          <w:trHeight w:val="765"/>
        </w:trPr>
        <w:tc>
          <w:tcPr>
            <w:tcW w:w="3440" w:type="dxa"/>
            <w:shd w:val="clear" w:color="auto" w:fill="auto"/>
            <w:hideMark/>
          </w:tcPr>
          <w:p w14:paraId="230B16A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7B71CB9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579BD9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10FBF92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0140400050 </w:t>
            </w:r>
          </w:p>
        </w:tc>
        <w:tc>
          <w:tcPr>
            <w:tcW w:w="620" w:type="dxa"/>
            <w:shd w:val="clear" w:color="auto" w:fill="auto"/>
            <w:hideMark/>
          </w:tcPr>
          <w:p w14:paraId="2D92256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5AB2EC1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1D18F7B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61E4FA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55D05BE2" w14:textId="77777777" w:rsidTr="003B2151">
        <w:trPr>
          <w:trHeight w:val="825"/>
        </w:trPr>
        <w:tc>
          <w:tcPr>
            <w:tcW w:w="3440" w:type="dxa"/>
            <w:shd w:val="clear" w:color="auto" w:fill="auto"/>
            <w:hideMark/>
          </w:tcPr>
          <w:p w14:paraId="77480CD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2220B43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5BADCF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35F222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0140400050 </w:t>
            </w:r>
          </w:p>
        </w:tc>
        <w:tc>
          <w:tcPr>
            <w:tcW w:w="620" w:type="dxa"/>
            <w:shd w:val="clear" w:color="auto" w:fill="auto"/>
            <w:hideMark/>
          </w:tcPr>
          <w:p w14:paraId="2532CA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2895E3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1 285 070,00</w:t>
            </w:r>
          </w:p>
        </w:tc>
        <w:tc>
          <w:tcPr>
            <w:tcW w:w="1240" w:type="dxa"/>
            <w:shd w:val="clear" w:color="auto" w:fill="auto"/>
            <w:hideMark/>
          </w:tcPr>
          <w:p w14:paraId="194690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1 312 430,00</w:t>
            </w:r>
          </w:p>
        </w:tc>
        <w:tc>
          <w:tcPr>
            <w:tcW w:w="1260" w:type="dxa"/>
            <w:shd w:val="clear" w:color="auto" w:fill="auto"/>
            <w:hideMark/>
          </w:tcPr>
          <w:p w14:paraId="4334A5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1 362 340,00</w:t>
            </w:r>
          </w:p>
        </w:tc>
      </w:tr>
      <w:tr w:rsidR="00C20E9E" w:rsidRPr="00E43504" w14:paraId="744F4A96" w14:textId="77777777" w:rsidTr="003B2151">
        <w:trPr>
          <w:trHeight w:val="780"/>
        </w:trPr>
        <w:tc>
          <w:tcPr>
            <w:tcW w:w="3440" w:type="dxa"/>
            <w:shd w:val="clear" w:color="auto" w:fill="auto"/>
            <w:hideMark/>
          </w:tcPr>
          <w:p w14:paraId="3561D4C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052DA5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432B32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6B4B5B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0140400050 </w:t>
            </w:r>
          </w:p>
        </w:tc>
        <w:tc>
          <w:tcPr>
            <w:tcW w:w="620" w:type="dxa"/>
            <w:shd w:val="clear" w:color="auto" w:fill="auto"/>
            <w:hideMark/>
          </w:tcPr>
          <w:p w14:paraId="450E53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51AE77C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1 085 070,00</w:t>
            </w:r>
          </w:p>
        </w:tc>
        <w:tc>
          <w:tcPr>
            <w:tcW w:w="1240" w:type="dxa"/>
            <w:shd w:val="clear" w:color="auto" w:fill="auto"/>
            <w:hideMark/>
          </w:tcPr>
          <w:p w14:paraId="2D37225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1 112 430,00</w:t>
            </w:r>
          </w:p>
        </w:tc>
        <w:tc>
          <w:tcPr>
            <w:tcW w:w="1260" w:type="dxa"/>
            <w:shd w:val="clear" w:color="auto" w:fill="auto"/>
            <w:hideMark/>
          </w:tcPr>
          <w:p w14:paraId="372DD4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1 162 340,00</w:t>
            </w:r>
          </w:p>
        </w:tc>
      </w:tr>
      <w:tr w:rsidR="00C20E9E" w:rsidRPr="00E43504" w14:paraId="53D563EF" w14:textId="77777777" w:rsidTr="003B2151">
        <w:trPr>
          <w:trHeight w:val="330"/>
        </w:trPr>
        <w:tc>
          <w:tcPr>
            <w:tcW w:w="3440" w:type="dxa"/>
            <w:shd w:val="clear" w:color="auto" w:fill="auto"/>
            <w:hideMark/>
          </w:tcPr>
          <w:p w14:paraId="20ED54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Закупка энергетических </w:t>
            </w:r>
            <w:r w:rsidRPr="00E43504">
              <w:rPr>
                <w:rFonts w:ascii="Arial" w:hAnsi="Arial" w:cs="Arial"/>
                <w:sz w:val="28"/>
                <w:szCs w:val="28"/>
              </w:rPr>
              <w:lastRenderedPageBreak/>
              <w:t>ресурсов</w:t>
            </w:r>
          </w:p>
        </w:tc>
        <w:tc>
          <w:tcPr>
            <w:tcW w:w="400" w:type="dxa"/>
            <w:shd w:val="clear" w:color="auto" w:fill="auto"/>
            <w:hideMark/>
          </w:tcPr>
          <w:p w14:paraId="4BC7F8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04</w:t>
            </w:r>
          </w:p>
        </w:tc>
        <w:tc>
          <w:tcPr>
            <w:tcW w:w="400" w:type="dxa"/>
            <w:shd w:val="clear" w:color="auto" w:fill="auto"/>
            <w:hideMark/>
          </w:tcPr>
          <w:p w14:paraId="51A44A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09</w:t>
            </w:r>
          </w:p>
        </w:tc>
        <w:tc>
          <w:tcPr>
            <w:tcW w:w="1240" w:type="dxa"/>
            <w:shd w:val="clear" w:color="auto" w:fill="auto"/>
            <w:hideMark/>
          </w:tcPr>
          <w:p w14:paraId="26D46E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0140400050 </w:t>
            </w:r>
          </w:p>
        </w:tc>
        <w:tc>
          <w:tcPr>
            <w:tcW w:w="620" w:type="dxa"/>
            <w:shd w:val="clear" w:color="auto" w:fill="auto"/>
            <w:hideMark/>
          </w:tcPr>
          <w:p w14:paraId="3E96B0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247</w:t>
            </w:r>
          </w:p>
        </w:tc>
        <w:tc>
          <w:tcPr>
            <w:tcW w:w="1240" w:type="dxa"/>
            <w:shd w:val="clear" w:color="auto" w:fill="auto"/>
            <w:hideMark/>
          </w:tcPr>
          <w:p w14:paraId="360D0F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2E1DE7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60" w:type="dxa"/>
            <w:shd w:val="clear" w:color="auto" w:fill="auto"/>
            <w:hideMark/>
          </w:tcPr>
          <w:p w14:paraId="4C3CCE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r>
      <w:tr w:rsidR="00C20E9E" w:rsidRPr="00E43504" w14:paraId="019D45F7" w14:textId="77777777" w:rsidTr="003B2151">
        <w:trPr>
          <w:trHeight w:val="285"/>
        </w:trPr>
        <w:tc>
          <w:tcPr>
            <w:tcW w:w="3440" w:type="dxa"/>
            <w:shd w:val="clear" w:color="auto" w:fill="auto"/>
            <w:hideMark/>
          </w:tcPr>
          <w:p w14:paraId="3C67B82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721021A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6FE7148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w:t>
            </w:r>
          </w:p>
        </w:tc>
        <w:tc>
          <w:tcPr>
            <w:tcW w:w="1240" w:type="dxa"/>
            <w:shd w:val="clear" w:color="auto" w:fill="auto"/>
            <w:hideMark/>
          </w:tcPr>
          <w:p w14:paraId="0F0C30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0140000000 </w:t>
            </w:r>
          </w:p>
        </w:tc>
        <w:tc>
          <w:tcPr>
            <w:tcW w:w="620" w:type="dxa"/>
            <w:shd w:val="clear" w:color="auto" w:fill="auto"/>
            <w:hideMark/>
          </w:tcPr>
          <w:p w14:paraId="61B9F3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5B129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17 900,00</w:t>
            </w:r>
          </w:p>
        </w:tc>
        <w:tc>
          <w:tcPr>
            <w:tcW w:w="1240" w:type="dxa"/>
            <w:shd w:val="clear" w:color="auto" w:fill="auto"/>
            <w:hideMark/>
          </w:tcPr>
          <w:p w14:paraId="6881DA4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589FB2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1E6723CE" w14:textId="77777777" w:rsidTr="003B2151">
        <w:trPr>
          <w:trHeight w:val="765"/>
        </w:trPr>
        <w:tc>
          <w:tcPr>
            <w:tcW w:w="3440" w:type="dxa"/>
            <w:shd w:val="clear" w:color="auto" w:fill="auto"/>
            <w:hideMark/>
          </w:tcPr>
          <w:p w14:paraId="0991D65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«Расходы на развитие системы градорегулирования»</w:t>
            </w:r>
          </w:p>
        </w:tc>
        <w:tc>
          <w:tcPr>
            <w:tcW w:w="400" w:type="dxa"/>
            <w:shd w:val="clear" w:color="auto" w:fill="auto"/>
            <w:hideMark/>
          </w:tcPr>
          <w:p w14:paraId="3AD9B2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4CA1185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w:t>
            </w:r>
          </w:p>
        </w:tc>
        <w:tc>
          <w:tcPr>
            <w:tcW w:w="1240" w:type="dxa"/>
            <w:shd w:val="clear" w:color="auto" w:fill="auto"/>
            <w:hideMark/>
          </w:tcPr>
          <w:p w14:paraId="5B2EFF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014010000 </w:t>
            </w:r>
          </w:p>
        </w:tc>
        <w:tc>
          <w:tcPr>
            <w:tcW w:w="620" w:type="dxa"/>
            <w:shd w:val="clear" w:color="auto" w:fill="auto"/>
            <w:hideMark/>
          </w:tcPr>
          <w:p w14:paraId="34FC23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7FD819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17 900,00</w:t>
            </w:r>
          </w:p>
        </w:tc>
        <w:tc>
          <w:tcPr>
            <w:tcW w:w="1240" w:type="dxa"/>
            <w:shd w:val="clear" w:color="auto" w:fill="auto"/>
            <w:hideMark/>
          </w:tcPr>
          <w:p w14:paraId="63607D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07C151A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42D27CFB" w14:textId="77777777" w:rsidTr="003B2151">
        <w:trPr>
          <w:trHeight w:val="315"/>
        </w:trPr>
        <w:tc>
          <w:tcPr>
            <w:tcW w:w="3440" w:type="dxa"/>
            <w:shd w:val="clear" w:color="auto" w:fill="auto"/>
            <w:hideMark/>
          </w:tcPr>
          <w:p w14:paraId="75D5540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Передача полномочий муниципальному району по решению вопросов местного значения поселений  в сфере архитектуры и градостроительства</w:t>
            </w:r>
          </w:p>
        </w:tc>
        <w:tc>
          <w:tcPr>
            <w:tcW w:w="400" w:type="dxa"/>
            <w:shd w:val="clear" w:color="auto" w:fill="auto"/>
            <w:hideMark/>
          </w:tcPr>
          <w:p w14:paraId="140561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2D70532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w:t>
            </w:r>
          </w:p>
        </w:tc>
        <w:tc>
          <w:tcPr>
            <w:tcW w:w="1240" w:type="dxa"/>
            <w:shd w:val="clear" w:color="auto" w:fill="auto"/>
            <w:hideMark/>
          </w:tcPr>
          <w:p w14:paraId="4931D70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0140160120</w:t>
            </w:r>
          </w:p>
        </w:tc>
        <w:tc>
          <w:tcPr>
            <w:tcW w:w="620" w:type="dxa"/>
            <w:shd w:val="clear" w:color="auto" w:fill="auto"/>
            <w:hideMark/>
          </w:tcPr>
          <w:p w14:paraId="181310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E7343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17 900,00</w:t>
            </w:r>
          </w:p>
        </w:tc>
        <w:tc>
          <w:tcPr>
            <w:tcW w:w="1240" w:type="dxa"/>
            <w:shd w:val="clear" w:color="auto" w:fill="auto"/>
            <w:hideMark/>
          </w:tcPr>
          <w:p w14:paraId="17005E8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0436BB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7B64A61E" w14:textId="77777777" w:rsidTr="003B2151">
        <w:trPr>
          <w:trHeight w:val="300"/>
        </w:trPr>
        <w:tc>
          <w:tcPr>
            <w:tcW w:w="3440" w:type="dxa"/>
            <w:shd w:val="clear" w:color="auto" w:fill="auto"/>
            <w:hideMark/>
          </w:tcPr>
          <w:p w14:paraId="201185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Межбюджетные трансферты</w:t>
            </w:r>
          </w:p>
        </w:tc>
        <w:tc>
          <w:tcPr>
            <w:tcW w:w="400" w:type="dxa"/>
            <w:shd w:val="clear" w:color="auto" w:fill="auto"/>
            <w:hideMark/>
          </w:tcPr>
          <w:p w14:paraId="5B40EA5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646A54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w:t>
            </w:r>
          </w:p>
        </w:tc>
        <w:tc>
          <w:tcPr>
            <w:tcW w:w="1240" w:type="dxa"/>
            <w:shd w:val="clear" w:color="auto" w:fill="auto"/>
            <w:hideMark/>
          </w:tcPr>
          <w:p w14:paraId="5E4271D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0140160120</w:t>
            </w:r>
          </w:p>
        </w:tc>
        <w:tc>
          <w:tcPr>
            <w:tcW w:w="620" w:type="dxa"/>
            <w:shd w:val="clear" w:color="auto" w:fill="auto"/>
            <w:hideMark/>
          </w:tcPr>
          <w:p w14:paraId="361522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500</w:t>
            </w:r>
          </w:p>
        </w:tc>
        <w:tc>
          <w:tcPr>
            <w:tcW w:w="1240" w:type="dxa"/>
            <w:shd w:val="clear" w:color="auto" w:fill="auto"/>
            <w:hideMark/>
          </w:tcPr>
          <w:p w14:paraId="63D9CF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17 900,00</w:t>
            </w:r>
          </w:p>
        </w:tc>
        <w:tc>
          <w:tcPr>
            <w:tcW w:w="1240" w:type="dxa"/>
            <w:shd w:val="clear" w:color="auto" w:fill="auto"/>
            <w:hideMark/>
          </w:tcPr>
          <w:p w14:paraId="35F1F9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1EF36B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51729A87" w14:textId="77777777" w:rsidTr="003B2151">
        <w:trPr>
          <w:trHeight w:val="300"/>
        </w:trPr>
        <w:tc>
          <w:tcPr>
            <w:tcW w:w="3440" w:type="dxa"/>
            <w:shd w:val="clear" w:color="auto" w:fill="auto"/>
            <w:hideMark/>
          </w:tcPr>
          <w:p w14:paraId="5F45D3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Иные межбюджетные трансферты</w:t>
            </w:r>
          </w:p>
        </w:tc>
        <w:tc>
          <w:tcPr>
            <w:tcW w:w="400" w:type="dxa"/>
            <w:shd w:val="clear" w:color="auto" w:fill="auto"/>
            <w:hideMark/>
          </w:tcPr>
          <w:p w14:paraId="14C5E5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04</w:t>
            </w:r>
          </w:p>
        </w:tc>
        <w:tc>
          <w:tcPr>
            <w:tcW w:w="400" w:type="dxa"/>
            <w:shd w:val="clear" w:color="auto" w:fill="auto"/>
            <w:hideMark/>
          </w:tcPr>
          <w:p w14:paraId="070593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12</w:t>
            </w:r>
          </w:p>
        </w:tc>
        <w:tc>
          <w:tcPr>
            <w:tcW w:w="1240" w:type="dxa"/>
            <w:shd w:val="clear" w:color="auto" w:fill="auto"/>
            <w:hideMark/>
          </w:tcPr>
          <w:p w14:paraId="7BECA79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0140160120</w:t>
            </w:r>
          </w:p>
        </w:tc>
        <w:tc>
          <w:tcPr>
            <w:tcW w:w="620" w:type="dxa"/>
            <w:shd w:val="clear" w:color="auto" w:fill="auto"/>
            <w:hideMark/>
          </w:tcPr>
          <w:p w14:paraId="40E783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540</w:t>
            </w:r>
          </w:p>
        </w:tc>
        <w:tc>
          <w:tcPr>
            <w:tcW w:w="1240" w:type="dxa"/>
            <w:shd w:val="clear" w:color="auto" w:fill="auto"/>
            <w:hideMark/>
          </w:tcPr>
          <w:p w14:paraId="0CA833E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17 900,00</w:t>
            </w:r>
          </w:p>
        </w:tc>
        <w:tc>
          <w:tcPr>
            <w:tcW w:w="1240" w:type="dxa"/>
            <w:shd w:val="clear" w:color="auto" w:fill="auto"/>
            <w:hideMark/>
          </w:tcPr>
          <w:p w14:paraId="2BDCBF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60" w:type="dxa"/>
            <w:shd w:val="clear" w:color="auto" w:fill="auto"/>
            <w:hideMark/>
          </w:tcPr>
          <w:p w14:paraId="4E9BFE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6772C48B" w14:textId="77777777" w:rsidTr="003B2151">
        <w:trPr>
          <w:trHeight w:val="240"/>
        </w:trPr>
        <w:tc>
          <w:tcPr>
            <w:tcW w:w="3440" w:type="dxa"/>
            <w:shd w:val="clear" w:color="auto" w:fill="auto"/>
            <w:hideMark/>
          </w:tcPr>
          <w:p w14:paraId="349EFDE4"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Жилищно-коммунальное хозяйство</w:t>
            </w:r>
          </w:p>
        </w:tc>
        <w:tc>
          <w:tcPr>
            <w:tcW w:w="400" w:type="dxa"/>
            <w:shd w:val="clear" w:color="auto" w:fill="auto"/>
            <w:hideMark/>
          </w:tcPr>
          <w:p w14:paraId="527EED4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6A622B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532955A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73C8E6E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D4FEF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350 000,00</w:t>
            </w:r>
          </w:p>
        </w:tc>
        <w:tc>
          <w:tcPr>
            <w:tcW w:w="1240" w:type="dxa"/>
            <w:shd w:val="clear" w:color="auto" w:fill="auto"/>
            <w:hideMark/>
          </w:tcPr>
          <w:p w14:paraId="7EA241E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230 000,00</w:t>
            </w:r>
          </w:p>
        </w:tc>
        <w:tc>
          <w:tcPr>
            <w:tcW w:w="1260" w:type="dxa"/>
            <w:shd w:val="clear" w:color="auto" w:fill="auto"/>
            <w:hideMark/>
          </w:tcPr>
          <w:p w14:paraId="31C82C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180 000,00</w:t>
            </w:r>
          </w:p>
        </w:tc>
      </w:tr>
      <w:tr w:rsidR="00C20E9E" w:rsidRPr="00E43504" w14:paraId="173313DB" w14:textId="77777777" w:rsidTr="003B2151">
        <w:trPr>
          <w:trHeight w:val="270"/>
        </w:trPr>
        <w:tc>
          <w:tcPr>
            <w:tcW w:w="3440" w:type="dxa"/>
            <w:shd w:val="clear" w:color="auto" w:fill="auto"/>
            <w:hideMark/>
          </w:tcPr>
          <w:p w14:paraId="38EAF2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Коммунальное хозяйство</w:t>
            </w:r>
          </w:p>
        </w:tc>
        <w:tc>
          <w:tcPr>
            <w:tcW w:w="400" w:type="dxa"/>
            <w:shd w:val="clear" w:color="auto" w:fill="auto"/>
            <w:hideMark/>
          </w:tcPr>
          <w:p w14:paraId="285853A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F8D075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405EF21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157933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5C3CB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350 000,00</w:t>
            </w:r>
          </w:p>
        </w:tc>
        <w:tc>
          <w:tcPr>
            <w:tcW w:w="1240" w:type="dxa"/>
            <w:shd w:val="clear" w:color="auto" w:fill="auto"/>
            <w:hideMark/>
          </w:tcPr>
          <w:p w14:paraId="237163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230 000,00</w:t>
            </w:r>
          </w:p>
        </w:tc>
        <w:tc>
          <w:tcPr>
            <w:tcW w:w="1260" w:type="dxa"/>
            <w:shd w:val="clear" w:color="auto" w:fill="auto"/>
            <w:hideMark/>
          </w:tcPr>
          <w:p w14:paraId="4FF8CF3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180 000,00</w:t>
            </w:r>
          </w:p>
        </w:tc>
      </w:tr>
      <w:tr w:rsidR="00C20E9E" w:rsidRPr="00E43504" w14:paraId="453A6CB0" w14:textId="77777777" w:rsidTr="003B2151">
        <w:trPr>
          <w:trHeight w:val="255"/>
        </w:trPr>
        <w:tc>
          <w:tcPr>
            <w:tcW w:w="3440" w:type="dxa"/>
            <w:shd w:val="clear" w:color="auto" w:fill="auto"/>
            <w:hideMark/>
          </w:tcPr>
          <w:p w14:paraId="1D8D70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56341E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287F51B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376F0D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3A58A7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61AD5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350 000,00</w:t>
            </w:r>
          </w:p>
        </w:tc>
        <w:tc>
          <w:tcPr>
            <w:tcW w:w="1240" w:type="dxa"/>
            <w:shd w:val="clear" w:color="auto" w:fill="auto"/>
            <w:hideMark/>
          </w:tcPr>
          <w:p w14:paraId="7E706F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230 000,00</w:t>
            </w:r>
          </w:p>
        </w:tc>
        <w:tc>
          <w:tcPr>
            <w:tcW w:w="1260" w:type="dxa"/>
            <w:shd w:val="clear" w:color="auto" w:fill="auto"/>
            <w:hideMark/>
          </w:tcPr>
          <w:p w14:paraId="3A6B66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180 000,00</w:t>
            </w:r>
          </w:p>
        </w:tc>
      </w:tr>
      <w:tr w:rsidR="00C20E9E" w:rsidRPr="00E43504" w14:paraId="49B9D526" w14:textId="77777777" w:rsidTr="003B2151">
        <w:trPr>
          <w:trHeight w:val="765"/>
        </w:trPr>
        <w:tc>
          <w:tcPr>
            <w:tcW w:w="3440" w:type="dxa"/>
            <w:shd w:val="clear" w:color="auto" w:fill="auto"/>
            <w:hideMark/>
          </w:tcPr>
          <w:p w14:paraId="6D686E3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«Мероприятия  в  области жилищного хозяйства»</w:t>
            </w:r>
          </w:p>
        </w:tc>
        <w:tc>
          <w:tcPr>
            <w:tcW w:w="400" w:type="dxa"/>
            <w:shd w:val="clear" w:color="auto" w:fill="auto"/>
            <w:hideMark/>
          </w:tcPr>
          <w:p w14:paraId="5A58D20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C7E2A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2F273B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0140500000</w:t>
            </w:r>
          </w:p>
        </w:tc>
        <w:tc>
          <w:tcPr>
            <w:tcW w:w="620" w:type="dxa"/>
            <w:shd w:val="clear" w:color="auto" w:fill="auto"/>
            <w:hideMark/>
          </w:tcPr>
          <w:p w14:paraId="0F30F8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4C50C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40" w:type="dxa"/>
            <w:shd w:val="clear" w:color="auto" w:fill="auto"/>
            <w:hideMark/>
          </w:tcPr>
          <w:p w14:paraId="768C407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c>
          <w:tcPr>
            <w:tcW w:w="1260" w:type="dxa"/>
            <w:shd w:val="clear" w:color="auto" w:fill="auto"/>
            <w:hideMark/>
          </w:tcPr>
          <w:p w14:paraId="7D9149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32291CE6" w14:textId="77777777" w:rsidTr="003B2151">
        <w:trPr>
          <w:trHeight w:val="1275"/>
        </w:trPr>
        <w:tc>
          <w:tcPr>
            <w:tcW w:w="3440" w:type="dxa"/>
            <w:shd w:val="clear" w:color="auto" w:fill="auto"/>
            <w:hideMark/>
          </w:tcPr>
          <w:p w14:paraId="7932FFD2"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Осуществление расходов на капитальный ремонт, текущий ремонт и содержание </w:t>
            </w:r>
            <w:r w:rsidRPr="00C20E9E">
              <w:rPr>
                <w:rFonts w:ascii="Arial" w:hAnsi="Arial" w:cs="Arial"/>
                <w:sz w:val="28"/>
                <w:szCs w:val="28"/>
                <w:lang w:val="ru-RU"/>
              </w:rPr>
              <w:lastRenderedPageBreak/>
              <w:t>муниципального имущества в области жилищного хозяйства</w:t>
            </w:r>
          </w:p>
        </w:tc>
        <w:tc>
          <w:tcPr>
            <w:tcW w:w="400" w:type="dxa"/>
            <w:shd w:val="clear" w:color="auto" w:fill="auto"/>
            <w:hideMark/>
          </w:tcPr>
          <w:p w14:paraId="348D268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05</w:t>
            </w:r>
          </w:p>
        </w:tc>
        <w:tc>
          <w:tcPr>
            <w:tcW w:w="400" w:type="dxa"/>
            <w:shd w:val="clear" w:color="auto" w:fill="auto"/>
            <w:hideMark/>
          </w:tcPr>
          <w:p w14:paraId="260B0F9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1161B6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0140500060</w:t>
            </w:r>
          </w:p>
        </w:tc>
        <w:tc>
          <w:tcPr>
            <w:tcW w:w="620" w:type="dxa"/>
            <w:shd w:val="clear" w:color="auto" w:fill="auto"/>
            <w:hideMark/>
          </w:tcPr>
          <w:p w14:paraId="6CA216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14BBE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40" w:type="dxa"/>
            <w:shd w:val="clear" w:color="auto" w:fill="auto"/>
            <w:hideMark/>
          </w:tcPr>
          <w:p w14:paraId="71CD0AA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c>
          <w:tcPr>
            <w:tcW w:w="1260" w:type="dxa"/>
            <w:shd w:val="clear" w:color="auto" w:fill="auto"/>
            <w:hideMark/>
          </w:tcPr>
          <w:p w14:paraId="621DF4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0348543E" w14:textId="77777777" w:rsidTr="003B2151">
        <w:trPr>
          <w:trHeight w:val="285"/>
        </w:trPr>
        <w:tc>
          <w:tcPr>
            <w:tcW w:w="3440" w:type="dxa"/>
            <w:shd w:val="clear" w:color="auto" w:fill="auto"/>
            <w:hideMark/>
          </w:tcPr>
          <w:p w14:paraId="6E466C8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1EBE9A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13880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3FB3F8D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0140500060</w:t>
            </w:r>
          </w:p>
        </w:tc>
        <w:tc>
          <w:tcPr>
            <w:tcW w:w="620" w:type="dxa"/>
            <w:shd w:val="clear" w:color="auto" w:fill="auto"/>
            <w:hideMark/>
          </w:tcPr>
          <w:p w14:paraId="765D71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79C5B9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40" w:type="dxa"/>
            <w:shd w:val="clear" w:color="auto" w:fill="auto"/>
            <w:hideMark/>
          </w:tcPr>
          <w:p w14:paraId="31744BE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c>
          <w:tcPr>
            <w:tcW w:w="1260" w:type="dxa"/>
            <w:shd w:val="clear" w:color="auto" w:fill="auto"/>
            <w:hideMark/>
          </w:tcPr>
          <w:p w14:paraId="558FA8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7420DA94" w14:textId="77777777" w:rsidTr="003B2151">
        <w:trPr>
          <w:trHeight w:val="795"/>
        </w:trPr>
        <w:tc>
          <w:tcPr>
            <w:tcW w:w="3440" w:type="dxa"/>
            <w:shd w:val="clear" w:color="auto" w:fill="auto"/>
            <w:hideMark/>
          </w:tcPr>
          <w:p w14:paraId="08D4873F"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5C55429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4DE9AA3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1833D0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0140500060</w:t>
            </w:r>
          </w:p>
        </w:tc>
        <w:tc>
          <w:tcPr>
            <w:tcW w:w="620" w:type="dxa"/>
            <w:shd w:val="clear" w:color="auto" w:fill="auto"/>
            <w:hideMark/>
          </w:tcPr>
          <w:p w14:paraId="16C26F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3C46D6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40" w:type="dxa"/>
            <w:shd w:val="clear" w:color="auto" w:fill="auto"/>
            <w:hideMark/>
          </w:tcPr>
          <w:p w14:paraId="04B1D2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c>
          <w:tcPr>
            <w:tcW w:w="1260" w:type="dxa"/>
            <w:shd w:val="clear" w:color="auto" w:fill="auto"/>
            <w:hideMark/>
          </w:tcPr>
          <w:p w14:paraId="34DF43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113AA560" w14:textId="77777777" w:rsidTr="003B2151">
        <w:trPr>
          <w:trHeight w:val="780"/>
        </w:trPr>
        <w:tc>
          <w:tcPr>
            <w:tcW w:w="3440" w:type="dxa"/>
            <w:shd w:val="clear" w:color="auto" w:fill="auto"/>
            <w:hideMark/>
          </w:tcPr>
          <w:p w14:paraId="2B6E59A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437309B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2F481F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7CF2F44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0140500060</w:t>
            </w:r>
          </w:p>
        </w:tc>
        <w:tc>
          <w:tcPr>
            <w:tcW w:w="620" w:type="dxa"/>
            <w:shd w:val="clear" w:color="auto" w:fill="auto"/>
            <w:hideMark/>
          </w:tcPr>
          <w:p w14:paraId="0F9315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18A7D0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40" w:type="dxa"/>
            <w:shd w:val="clear" w:color="auto" w:fill="auto"/>
            <w:hideMark/>
          </w:tcPr>
          <w:p w14:paraId="79031D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c>
          <w:tcPr>
            <w:tcW w:w="1260" w:type="dxa"/>
            <w:shd w:val="clear" w:color="auto" w:fill="auto"/>
            <w:hideMark/>
          </w:tcPr>
          <w:p w14:paraId="078B97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7AF5B38D" w14:textId="77777777" w:rsidTr="003B2151">
        <w:trPr>
          <w:trHeight w:val="765"/>
        </w:trPr>
        <w:tc>
          <w:tcPr>
            <w:tcW w:w="3440" w:type="dxa"/>
            <w:shd w:val="clear" w:color="auto" w:fill="auto"/>
            <w:hideMark/>
          </w:tcPr>
          <w:p w14:paraId="11E71E82"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6A8A116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4DCA94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6FB97F0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3A4A7A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563E9D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3B29CFC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4E14470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6F13F84F" w14:textId="77777777" w:rsidTr="003B2151">
        <w:trPr>
          <w:trHeight w:val="780"/>
        </w:trPr>
        <w:tc>
          <w:tcPr>
            <w:tcW w:w="3440" w:type="dxa"/>
            <w:shd w:val="clear" w:color="auto" w:fill="auto"/>
            <w:hideMark/>
          </w:tcPr>
          <w:p w14:paraId="3EF62A8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04CA2BB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AFC38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9075D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4A93093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05D596A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6E01D21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56E6CB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484DAB77" w14:textId="77777777" w:rsidTr="003B2151">
        <w:trPr>
          <w:trHeight w:val="765"/>
        </w:trPr>
        <w:tc>
          <w:tcPr>
            <w:tcW w:w="3440" w:type="dxa"/>
            <w:shd w:val="clear" w:color="auto" w:fill="auto"/>
            <w:hideMark/>
          </w:tcPr>
          <w:p w14:paraId="6C29ECE0"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1F7149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80D804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8FEC8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0140600070</w:t>
            </w:r>
          </w:p>
        </w:tc>
        <w:tc>
          <w:tcPr>
            <w:tcW w:w="620" w:type="dxa"/>
            <w:shd w:val="clear" w:color="auto" w:fill="auto"/>
            <w:hideMark/>
          </w:tcPr>
          <w:p w14:paraId="015EFD3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342506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200 000,00</w:t>
            </w:r>
          </w:p>
        </w:tc>
        <w:tc>
          <w:tcPr>
            <w:tcW w:w="1240" w:type="dxa"/>
            <w:shd w:val="clear" w:color="auto" w:fill="auto"/>
            <w:hideMark/>
          </w:tcPr>
          <w:p w14:paraId="0B7AA0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100 000,00</w:t>
            </w:r>
          </w:p>
        </w:tc>
        <w:tc>
          <w:tcPr>
            <w:tcW w:w="1260" w:type="dxa"/>
            <w:shd w:val="clear" w:color="auto" w:fill="auto"/>
            <w:hideMark/>
          </w:tcPr>
          <w:p w14:paraId="7A5920D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80 000,00</w:t>
            </w:r>
          </w:p>
        </w:tc>
      </w:tr>
      <w:tr w:rsidR="00C20E9E" w:rsidRPr="00E43504" w14:paraId="61658948" w14:textId="77777777" w:rsidTr="003B2151">
        <w:trPr>
          <w:trHeight w:val="300"/>
        </w:trPr>
        <w:tc>
          <w:tcPr>
            <w:tcW w:w="3440" w:type="dxa"/>
            <w:shd w:val="clear" w:color="auto" w:fill="auto"/>
            <w:hideMark/>
          </w:tcPr>
          <w:p w14:paraId="66B7BD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Благоустройство</w:t>
            </w:r>
          </w:p>
        </w:tc>
        <w:tc>
          <w:tcPr>
            <w:tcW w:w="400" w:type="dxa"/>
            <w:shd w:val="clear" w:color="auto" w:fill="auto"/>
            <w:hideMark/>
          </w:tcPr>
          <w:p w14:paraId="31FC76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3D4D4AA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5934A6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53D711B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CCE7FE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40" w:type="dxa"/>
            <w:shd w:val="clear" w:color="auto" w:fill="auto"/>
            <w:hideMark/>
          </w:tcPr>
          <w:p w14:paraId="190CA6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60" w:type="dxa"/>
            <w:shd w:val="clear" w:color="auto" w:fill="auto"/>
            <w:hideMark/>
          </w:tcPr>
          <w:p w14:paraId="1561BB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798E6CBB" w14:textId="77777777" w:rsidTr="003B2151">
        <w:trPr>
          <w:trHeight w:val="1035"/>
        </w:trPr>
        <w:tc>
          <w:tcPr>
            <w:tcW w:w="3440" w:type="dxa"/>
            <w:shd w:val="clear" w:color="auto" w:fill="auto"/>
            <w:hideMark/>
          </w:tcPr>
          <w:p w14:paraId="0F5086AC"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«Организация и проведение мероприятий по благоустройству территорий»</w:t>
            </w:r>
          </w:p>
        </w:tc>
        <w:tc>
          <w:tcPr>
            <w:tcW w:w="400" w:type="dxa"/>
            <w:shd w:val="clear" w:color="auto" w:fill="auto"/>
            <w:hideMark/>
          </w:tcPr>
          <w:p w14:paraId="1F4B1D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FA80CC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0CFF90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0140700000</w:t>
            </w:r>
          </w:p>
        </w:tc>
        <w:tc>
          <w:tcPr>
            <w:tcW w:w="620" w:type="dxa"/>
            <w:shd w:val="clear" w:color="auto" w:fill="auto"/>
            <w:hideMark/>
          </w:tcPr>
          <w:p w14:paraId="4365C60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269EC0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40" w:type="dxa"/>
            <w:shd w:val="clear" w:color="auto" w:fill="auto"/>
            <w:hideMark/>
          </w:tcPr>
          <w:p w14:paraId="2490B6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c>
          <w:tcPr>
            <w:tcW w:w="1260" w:type="dxa"/>
            <w:shd w:val="clear" w:color="auto" w:fill="auto"/>
            <w:hideMark/>
          </w:tcPr>
          <w:p w14:paraId="5EAEF8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50 000,00</w:t>
            </w:r>
          </w:p>
        </w:tc>
      </w:tr>
      <w:tr w:rsidR="00C20E9E" w:rsidRPr="00E43504" w14:paraId="02C5C9C2" w14:textId="77777777" w:rsidTr="003B2151">
        <w:trPr>
          <w:trHeight w:val="765"/>
        </w:trPr>
        <w:tc>
          <w:tcPr>
            <w:tcW w:w="3440" w:type="dxa"/>
            <w:shd w:val="clear" w:color="auto" w:fill="auto"/>
            <w:hideMark/>
          </w:tcPr>
          <w:p w14:paraId="67EE4D7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Реализация мероприятий по прочим мероприятиям в области благоустройства</w:t>
            </w:r>
          </w:p>
        </w:tc>
        <w:tc>
          <w:tcPr>
            <w:tcW w:w="400" w:type="dxa"/>
            <w:shd w:val="clear" w:color="auto" w:fill="auto"/>
            <w:hideMark/>
          </w:tcPr>
          <w:p w14:paraId="3C1E17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696586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76E900A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63CC0B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25DE09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520CCAC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4FCCE6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365EBC21" w14:textId="77777777" w:rsidTr="003B2151">
        <w:trPr>
          <w:trHeight w:val="765"/>
        </w:trPr>
        <w:tc>
          <w:tcPr>
            <w:tcW w:w="3440" w:type="dxa"/>
            <w:shd w:val="clear" w:color="auto" w:fill="auto"/>
            <w:hideMark/>
          </w:tcPr>
          <w:p w14:paraId="78D9CF2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56ECBD1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531E4B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4C3FB5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4331AE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640F2A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34CF40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0DE572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3D66D61A" w14:textId="77777777" w:rsidTr="003B2151">
        <w:trPr>
          <w:trHeight w:val="795"/>
        </w:trPr>
        <w:tc>
          <w:tcPr>
            <w:tcW w:w="3440" w:type="dxa"/>
            <w:shd w:val="clear" w:color="auto" w:fill="auto"/>
            <w:hideMark/>
          </w:tcPr>
          <w:p w14:paraId="6B6414C1"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797D16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4EE7D0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2E455A6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35A8DA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29CFB7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20B3FD3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3404F63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2CE9EB1E" w14:textId="77777777" w:rsidTr="003B2151">
        <w:trPr>
          <w:trHeight w:val="825"/>
        </w:trPr>
        <w:tc>
          <w:tcPr>
            <w:tcW w:w="3440" w:type="dxa"/>
            <w:shd w:val="clear" w:color="auto" w:fill="auto"/>
            <w:hideMark/>
          </w:tcPr>
          <w:p w14:paraId="2D3084C7"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39629E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75E2D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12FB0A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0140700080</w:t>
            </w:r>
          </w:p>
        </w:tc>
        <w:tc>
          <w:tcPr>
            <w:tcW w:w="620" w:type="dxa"/>
            <w:shd w:val="clear" w:color="auto" w:fill="auto"/>
            <w:hideMark/>
          </w:tcPr>
          <w:p w14:paraId="43C717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47D1B03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40" w:type="dxa"/>
            <w:shd w:val="clear" w:color="auto" w:fill="auto"/>
            <w:hideMark/>
          </w:tcPr>
          <w:p w14:paraId="5262A3D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c>
          <w:tcPr>
            <w:tcW w:w="1260" w:type="dxa"/>
            <w:shd w:val="clear" w:color="auto" w:fill="auto"/>
            <w:hideMark/>
          </w:tcPr>
          <w:p w14:paraId="2D3387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30 000,00</w:t>
            </w:r>
          </w:p>
        </w:tc>
      </w:tr>
      <w:tr w:rsidR="00C20E9E" w:rsidRPr="00E43504" w14:paraId="6BB94141" w14:textId="77777777" w:rsidTr="003B2151">
        <w:trPr>
          <w:trHeight w:val="495"/>
        </w:trPr>
        <w:tc>
          <w:tcPr>
            <w:tcW w:w="3440" w:type="dxa"/>
            <w:shd w:val="clear" w:color="auto" w:fill="auto"/>
            <w:hideMark/>
          </w:tcPr>
          <w:p w14:paraId="24EDB8D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Организация и содержание мест захоронения</w:t>
            </w:r>
          </w:p>
        </w:tc>
        <w:tc>
          <w:tcPr>
            <w:tcW w:w="400" w:type="dxa"/>
            <w:shd w:val="clear" w:color="auto" w:fill="auto"/>
            <w:hideMark/>
          </w:tcPr>
          <w:p w14:paraId="4ED9BD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12438DA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449D2D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5CE0F9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3DD1C6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33BBCC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468EB4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2F771DC3" w14:textId="77777777" w:rsidTr="003B2151">
        <w:trPr>
          <w:trHeight w:val="765"/>
        </w:trPr>
        <w:tc>
          <w:tcPr>
            <w:tcW w:w="3440" w:type="dxa"/>
            <w:shd w:val="clear" w:color="auto" w:fill="auto"/>
            <w:hideMark/>
          </w:tcPr>
          <w:p w14:paraId="3D093F18"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Закупка товаров, работ и услуг для обеспечения государственных (муниципальных) </w:t>
            </w:r>
            <w:r w:rsidRPr="00C20E9E">
              <w:rPr>
                <w:rFonts w:ascii="Arial" w:hAnsi="Arial" w:cs="Arial"/>
                <w:sz w:val="28"/>
                <w:szCs w:val="28"/>
                <w:lang w:val="ru-RU"/>
              </w:rPr>
              <w:lastRenderedPageBreak/>
              <w:t>нужд</w:t>
            </w:r>
          </w:p>
        </w:tc>
        <w:tc>
          <w:tcPr>
            <w:tcW w:w="400" w:type="dxa"/>
            <w:shd w:val="clear" w:color="auto" w:fill="auto"/>
            <w:hideMark/>
          </w:tcPr>
          <w:p w14:paraId="26C6458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05</w:t>
            </w:r>
          </w:p>
        </w:tc>
        <w:tc>
          <w:tcPr>
            <w:tcW w:w="400" w:type="dxa"/>
            <w:shd w:val="clear" w:color="auto" w:fill="auto"/>
            <w:hideMark/>
          </w:tcPr>
          <w:p w14:paraId="1F65FC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268CC88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01F6940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6B98A8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5A8440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1EA809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2E6A1366" w14:textId="77777777" w:rsidTr="003B2151">
        <w:trPr>
          <w:trHeight w:val="795"/>
        </w:trPr>
        <w:tc>
          <w:tcPr>
            <w:tcW w:w="3440" w:type="dxa"/>
            <w:shd w:val="clear" w:color="auto" w:fill="auto"/>
            <w:hideMark/>
          </w:tcPr>
          <w:p w14:paraId="07BD88F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0D3B943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41B1D5D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5E64E3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5F71178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109F86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52F6F59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6739C5E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54D936FC" w14:textId="77777777" w:rsidTr="003B2151">
        <w:trPr>
          <w:trHeight w:val="810"/>
        </w:trPr>
        <w:tc>
          <w:tcPr>
            <w:tcW w:w="3440" w:type="dxa"/>
            <w:shd w:val="clear" w:color="auto" w:fill="auto"/>
            <w:hideMark/>
          </w:tcPr>
          <w:p w14:paraId="3676F9C9"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Прочая закупка товаров, работ и услуг для обеспечения государственных (муниципальных) нужд</w:t>
            </w:r>
          </w:p>
        </w:tc>
        <w:tc>
          <w:tcPr>
            <w:tcW w:w="400" w:type="dxa"/>
            <w:shd w:val="clear" w:color="auto" w:fill="auto"/>
            <w:hideMark/>
          </w:tcPr>
          <w:p w14:paraId="0D5963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05</w:t>
            </w:r>
          </w:p>
        </w:tc>
        <w:tc>
          <w:tcPr>
            <w:tcW w:w="400" w:type="dxa"/>
            <w:shd w:val="clear" w:color="auto" w:fill="auto"/>
            <w:hideMark/>
          </w:tcPr>
          <w:p w14:paraId="395174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03</w:t>
            </w:r>
          </w:p>
        </w:tc>
        <w:tc>
          <w:tcPr>
            <w:tcW w:w="1240" w:type="dxa"/>
            <w:shd w:val="clear" w:color="auto" w:fill="auto"/>
            <w:hideMark/>
          </w:tcPr>
          <w:p w14:paraId="04E2F97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0140700090</w:t>
            </w:r>
          </w:p>
        </w:tc>
        <w:tc>
          <w:tcPr>
            <w:tcW w:w="620" w:type="dxa"/>
            <w:shd w:val="clear" w:color="auto" w:fill="auto"/>
            <w:hideMark/>
          </w:tcPr>
          <w:p w14:paraId="1289A55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459819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40" w:type="dxa"/>
            <w:shd w:val="clear" w:color="auto" w:fill="auto"/>
            <w:hideMark/>
          </w:tcPr>
          <w:p w14:paraId="7708AE6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c>
          <w:tcPr>
            <w:tcW w:w="1260" w:type="dxa"/>
            <w:shd w:val="clear" w:color="auto" w:fill="auto"/>
            <w:hideMark/>
          </w:tcPr>
          <w:p w14:paraId="23176DB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20 000,00</w:t>
            </w:r>
          </w:p>
        </w:tc>
      </w:tr>
      <w:tr w:rsidR="00C20E9E" w:rsidRPr="00E43504" w14:paraId="1B2E93F3" w14:textId="77777777" w:rsidTr="003B2151">
        <w:trPr>
          <w:trHeight w:val="300"/>
        </w:trPr>
        <w:tc>
          <w:tcPr>
            <w:tcW w:w="3440" w:type="dxa"/>
            <w:shd w:val="clear" w:color="auto" w:fill="auto"/>
            <w:hideMark/>
          </w:tcPr>
          <w:p w14:paraId="2C1F4727"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Культура. кинематография</w:t>
            </w:r>
          </w:p>
        </w:tc>
        <w:tc>
          <w:tcPr>
            <w:tcW w:w="400" w:type="dxa"/>
            <w:shd w:val="clear" w:color="auto" w:fill="auto"/>
            <w:hideMark/>
          </w:tcPr>
          <w:p w14:paraId="46F9625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683E35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3594EC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2D3CB4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0CE3AB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15491D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30F0A6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03FEF778" w14:textId="77777777" w:rsidTr="003B2151">
        <w:trPr>
          <w:trHeight w:val="300"/>
        </w:trPr>
        <w:tc>
          <w:tcPr>
            <w:tcW w:w="3440" w:type="dxa"/>
            <w:shd w:val="clear" w:color="auto" w:fill="auto"/>
            <w:hideMark/>
          </w:tcPr>
          <w:p w14:paraId="64EE82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Культура</w:t>
            </w:r>
          </w:p>
        </w:tc>
        <w:tc>
          <w:tcPr>
            <w:tcW w:w="400" w:type="dxa"/>
            <w:shd w:val="clear" w:color="auto" w:fill="auto"/>
            <w:hideMark/>
          </w:tcPr>
          <w:p w14:paraId="2D17356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6E68B07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4146D5B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5580C8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8A946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0FACA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5041B6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6418F1D4" w14:textId="77777777" w:rsidTr="003B2151">
        <w:trPr>
          <w:trHeight w:val="255"/>
        </w:trPr>
        <w:tc>
          <w:tcPr>
            <w:tcW w:w="3440" w:type="dxa"/>
            <w:shd w:val="clear" w:color="auto" w:fill="auto"/>
            <w:hideMark/>
          </w:tcPr>
          <w:p w14:paraId="676861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2A7534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6D78615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3E3BF70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1D8114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C06B71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8AB9C7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5A9D6AD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2AB60BAD" w14:textId="77777777" w:rsidTr="003B2151">
        <w:trPr>
          <w:trHeight w:val="510"/>
        </w:trPr>
        <w:tc>
          <w:tcPr>
            <w:tcW w:w="3440" w:type="dxa"/>
            <w:shd w:val="clear" w:color="auto" w:fill="auto"/>
            <w:hideMark/>
          </w:tcPr>
          <w:p w14:paraId="2C023A8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«Сохранение и развитие культуры»</w:t>
            </w:r>
          </w:p>
        </w:tc>
        <w:tc>
          <w:tcPr>
            <w:tcW w:w="400" w:type="dxa"/>
            <w:shd w:val="clear" w:color="auto" w:fill="auto"/>
            <w:hideMark/>
          </w:tcPr>
          <w:p w14:paraId="6C8CA8E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6B37BD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546996B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0141000000</w:t>
            </w:r>
          </w:p>
        </w:tc>
        <w:tc>
          <w:tcPr>
            <w:tcW w:w="620" w:type="dxa"/>
            <w:shd w:val="clear" w:color="auto" w:fill="auto"/>
            <w:hideMark/>
          </w:tcPr>
          <w:p w14:paraId="71C6FD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A01E62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35E8190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2413E7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7EBA5974" w14:textId="77777777" w:rsidTr="003B2151">
        <w:trPr>
          <w:trHeight w:val="480"/>
        </w:trPr>
        <w:tc>
          <w:tcPr>
            <w:tcW w:w="3440" w:type="dxa"/>
            <w:shd w:val="clear" w:color="auto" w:fill="auto"/>
            <w:hideMark/>
          </w:tcPr>
          <w:p w14:paraId="24EAC0B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Осуществление расходов в сфере культуры</w:t>
            </w:r>
          </w:p>
        </w:tc>
        <w:tc>
          <w:tcPr>
            <w:tcW w:w="400" w:type="dxa"/>
            <w:shd w:val="clear" w:color="auto" w:fill="auto"/>
            <w:hideMark/>
          </w:tcPr>
          <w:p w14:paraId="5CF10B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264567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4F97EAA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1211FD0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724F91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4075CC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02291FE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2BADFE74" w14:textId="77777777" w:rsidTr="003B2151">
        <w:trPr>
          <w:trHeight w:val="555"/>
        </w:trPr>
        <w:tc>
          <w:tcPr>
            <w:tcW w:w="3440" w:type="dxa"/>
            <w:shd w:val="clear" w:color="auto" w:fill="auto"/>
            <w:hideMark/>
          </w:tcPr>
          <w:p w14:paraId="4E06A43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Предоставление субсидий бюджетным, автономным учреждениям и иным некоммерческим организациям</w:t>
            </w:r>
          </w:p>
        </w:tc>
        <w:tc>
          <w:tcPr>
            <w:tcW w:w="400" w:type="dxa"/>
            <w:shd w:val="clear" w:color="auto" w:fill="auto"/>
            <w:hideMark/>
          </w:tcPr>
          <w:p w14:paraId="6FD794B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3C7057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3CC713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3C341C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600</w:t>
            </w:r>
          </w:p>
        </w:tc>
        <w:tc>
          <w:tcPr>
            <w:tcW w:w="1240" w:type="dxa"/>
            <w:shd w:val="clear" w:color="auto" w:fill="auto"/>
            <w:hideMark/>
          </w:tcPr>
          <w:p w14:paraId="363B9DC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2820280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74ACFE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4AF65272" w14:textId="77777777" w:rsidTr="003B2151">
        <w:trPr>
          <w:trHeight w:val="240"/>
        </w:trPr>
        <w:tc>
          <w:tcPr>
            <w:tcW w:w="3440" w:type="dxa"/>
            <w:shd w:val="clear" w:color="auto" w:fill="auto"/>
            <w:hideMark/>
          </w:tcPr>
          <w:p w14:paraId="4D0767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Субсидии бюджетным учреждениям</w:t>
            </w:r>
          </w:p>
        </w:tc>
        <w:tc>
          <w:tcPr>
            <w:tcW w:w="400" w:type="dxa"/>
            <w:shd w:val="clear" w:color="auto" w:fill="auto"/>
            <w:hideMark/>
          </w:tcPr>
          <w:p w14:paraId="301E79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1C23507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11D196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307947B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610</w:t>
            </w:r>
          </w:p>
        </w:tc>
        <w:tc>
          <w:tcPr>
            <w:tcW w:w="1240" w:type="dxa"/>
            <w:shd w:val="clear" w:color="auto" w:fill="auto"/>
            <w:hideMark/>
          </w:tcPr>
          <w:p w14:paraId="37C19F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1A09736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779C870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131537AA" w14:textId="77777777" w:rsidTr="003B2151">
        <w:trPr>
          <w:trHeight w:val="1560"/>
        </w:trPr>
        <w:tc>
          <w:tcPr>
            <w:tcW w:w="3440" w:type="dxa"/>
            <w:shd w:val="clear" w:color="auto" w:fill="auto"/>
            <w:hideMark/>
          </w:tcPr>
          <w:p w14:paraId="66C5ACF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00" w:type="dxa"/>
            <w:shd w:val="clear" w:color="auto" w:fill="auto"/>
            <w:hideMark/>
          </w:tcPr>
          <w:p w14:paraId="4889597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08</w:t>
            </w:r>
          </w:p>
        </w:tc>
        <w:tc>
          <w:tcPr>
            <w:tcW w:w="400" w:type="dxa"/>
            <w:shd w:val="clear" w:color="auto" w:fill="auto"/>
            <w:hideMark/>
          </w:tcPr>
          <w:p w14:paraId="583B27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w:t>
            </w:r>
          </w:p>
        </w:tc>
        <w:tc>
          <w:tcPr>
            <w:tcW w:w="1240" w:type="dxa"/>
            <w:shd w:val="clear" w:color="auto" w:fill="auto"/>
            <w:hideMark/>
          </w:tcPr>
          <w:p w14:paraId="7074409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0141000110</w:t>
            </w:r>
          </w:p>
        </w:tc>
        <w:tc>
          <w:tcPr>
            <w:tcW w:w="620" w:type="dxa"/>
            <w:shd w:val="clear" w:color="auto" w:fill="auto"/>
            <w:hideMark/>
          </w:tcPr>
          <w:p w14:paraId="36DFBB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611</w:t>
            </w:r>
          </w:p>
        </w:tc>
        <w:tc>
          <w:tcPr>
            <w:tcW w:w="1240" w:type="dxa"/>
            <w:shd w:val="clear" w:color="auto" w:fill="auto"/>
            <w:hideMark/>
          </w:tcPr>
          <w:p w14:paraId="401F559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1 600 000,00</w:t>
            </w:r>
          </w:p>
        </w:tc>
        <w:tc>
          <w:tcPr>
            <w:tcW w:w="1240" w:type="dxa"/>
            <w:shd w:val="clear" w:color="auto" w:fill="auto"/>
            <w:hideMark/>
          </w:tcPr>
          <w:p w14:paraId="0D23B62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c>
          <w:tcPr>
            <w:tcW w:w="1260" w:type="dxa"/>
            <w:shd w:val="clear" w:color="auto" w:fill="auto"/>
            <w:hideMark/>
          </w:tcPr>
          <w:p w14:paraId="2E0F11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1 500 000,00</w:t>
            </w:r>
          </w:p>
        </w:tc>
      </w:tr>
      <w:tr w:rsidR="00C20E9E" w:rsidRPr="00E43504" w14:paraId="5962A039" w14:textId="77777777" w:rsidTr="003B2151">
        <w:trPr>
          <w:trHeight w:val="270"/>
        </w:trPr>
        <w:tc>
          <w:tcPr>
            <w:tcW w:w="3440" w:type="dxa"/>
            <w:shd w:val="clear" w:color="auto" w:fill="auto"/>
            <w:hideMark/>
          </w:tcPr>
          <w:p w14:paraId="30053AD1" w14:textId="77777777" w:rsidR="00C20E9E" w:rsidRPr="00E43504" w:rsidRDefault="00C20E9E" w:rsidP="003B2151">
            <w:pPr>
              <w:pStyle w:val="a3"/>
              <w:jc w:val="both"/>
              <w:rPr>
                <w:rFonts w:ascii="Arial" w:hAnsi="Arial" w:cs="Arial"/>
                <w:b/>
                <w:bCs/>
                <w:sz w:val="28"/>
                <w:szCs w:val="28"/>
              </w:rPr>
            </w:pPr>
            <w:r w:rsidRPr="00E43504">
              <w:rPr>
                <w:rFonts w:ascii="Arial" w:hAnsi="Arial" w:cs="Arial"/>
                <w:b/>
                <w:bCs/>
                <w:sz w:val="28"/>
                <w:szCs w:val="28"/>
              </w:rPr>
              <w:t>Физическая культура и спорт</w:t>
            </w:r>
          </w:p>
        </w:tc>
        <w:tc>
          <w:tcPr>
            <w:tcW w:w="400" w:type="dxa"/>
            <w:shd w:val="clear" w:color="auto" w:fill="auto"/>
            <w:hideMark/>
          </w:tcPr>
          <w:p w14:paraId="53AE37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5D9004D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w:t>
            </w:r>
          </w:p>
        </w:tc>
        <w:tc>
          <w:tcPr>
            <w:tcW w:w="1240" w:type="dxa"/>
            <w:shd w:val="clear" w:color="auto" w:fill="auto"/>
            <w:hideMark/>
          </w:tcPr>
          <w:p w14:paraId="7917970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190AEF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5387156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004DBC4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413CED2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7B51ED05" w14:textId="77777777" w:rsidTr="003B2151">
        <w:trPr>
          <w:trHeight w:val="255"/>
        </w:trPr>
        <w:tc>
          <w:tcPr>
            <w:tcW w:w="3440" w:type="dxa"/>
            <w:shd w:val="clear" w:color="auto" w:fill="auto"/>
            <w:hideMark/>
          </w:tcPr>
          <w:p w14:paraId="37A995A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Массовый спорт</w:t>
            </w:r>
          </w:p>
        </w:tc>
        <w:tc>
          <w:tcPr>
            <w:tcW w:w="400" w:type="dxa"/>
            <w:shd w:val="clear" w:color="auto" w:fill="auto"/>
            <w:hideMark/>
          </w:tcPr>
          <w:p w14:paraId="7FDE230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07F349D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B65A0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0000000000 </w:t>
            </w:r>
          </w:p>
        </w:tc>
        <w:tc>
          <w:tcPr>
            <w:tcW w:w="620" w:type="dxa"/>
            <w:shd w:val="clear" w:color="auto" w:fill="auto"/>
            <w:hideMark/>
          </w:tcPr>
          <w:p w14:paraId="24D0890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6F247B2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65962D5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4D561AE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034635C5" w14:textId="77777777" w:rsidTr="003B2151">
        <w:trPr>
          <w:trHeight w:val="285"/>
        </w:trPr>
        <w:tc>
          <w:tcPr>
            <w:tcW w:w="3440" w:type="dxa"/>
            <w:shd w:val="clear" w:color="auto" w:fill="auto"/>
            <w:hideMark/>
          </w:tcPr>
          <w:p w14:paraId="10FEDD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Комплексы процессных мероприятий</w:t>
            </w:r>
          </w:p>
        </w:tc>
        <w:tc>
          <w:tcPr>
            <w:tcW w:w="400" w:type="dxa"/>
            <w:shd w:val="clear" w:color="auto" w:fill="auto"/>
            <w:hideMark/>
          </w:tcPr>
          <w:p w14:paraId="1C7F1F1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53D7805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0D62F65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0140000000</w:t>
            </w:r>
          </w:p>
        </w:tc>
        <w:tc>
          <w:tcPr>
            <w:tcW w:w="620" w:type="dxa"/>
            <w:shd w:val="clear" w:color="auto" w:fill="auto"/>
            <w:hideMark/>
          </w:tcPr>
          <w:p w14:paraId="28919A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4DC8A9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4BBD159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2FF273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17E64734" w14:textId="77777777" w:rsidTr="003B2151">
        <w:trPr>
          <w:trHeight w:val="765"/>
        </w:trPr>
        <w:tc>
          <w:tcPr>
            <w:tcW w:w="3440" w:type="dxa"/>
            <w:shd w:val="clear" w:color="auto" w:fill="auto"/>
            <w:hideMark/>
          </w:tcPr>
          <w:p w14:paraId="37897D7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Комплекс процессных мероприятий «Развитие физической культуры и спорта»</w:t>
            </w:r>
          </w:p>
        </w:tc>
        <w:tc>
          <w:tcPr>
            <w:tcW w:w="400" w:type="dxa"/>
            <w:shd w:val="clear" w:color="auto" w:fill="auto"/>
            <w:hideMark/>
          </w:tcPr>
          <w:p w14:paraId="30A003B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05BB9C7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096F177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0141100000</w:t>
            </w:r>
          </w:p>
        </w:tc>
        <w:tc>
          <w:tcPr>
            <w:tcW w:w="620" w:type="dxa"/>
            <w:shd w:val="clear" w:color="auto" w:fill="auto"/>
            <w:hideMark/>
          </w:tcPr>
          <w:p w14:paraId="05E30E1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72A039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07BCB0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6CD3E4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2E3D5462" w14:textId="77777777" w:rsidTr="003B2151">
        <w:trPr>
          <w:trHeight w:val="510"/>
        </w:trPr>
        <w:tc>
          <w:tcPr>
            <w:tcW w:w="3440" w:type="dxa"/>
            <w:shd w:val="clear" w:color="auto" w:fill="auto"/>
            <w:hideMark/>
          </w:tcPr>
          <w:p w14:paraId="7846653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Направление расходов на развитие физической культуры и спорта</w:t>
            </w:r>
          </w:p>
        </w:tc>
        <w:tc>
          <w:tcPr>
            <w:tcW w:w="400" w:type="dxa"/>
            <w:shd w:val="clear" w:color="auto" w:fill="auto"/>
            <w:hideMark/>
          </w:tcPr>
          <w:p w14:paraId="3FA6BCB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7AA26D2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444265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4240CFA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B6A825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50184E6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4F84A1B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07E98700" w14:textId="77777777" w:rsidTr="003B2151">
        <w:trPr>
          <w:trHeight w:val="795"/>
        </w:trPr>
        <w:tc>
          <w:tcPr>
            <w:tcW w:w="3440" w:type="dxa"/>
            <w:shd w:val="clear" w:color="auto" w:fill="auto"/>
            <w:hideMark/>
          </w:tcPr>
          <w:p w14:paraId="01DAF817"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Закупка товаров, работ и услуг для обеспечения государственных (муниципальных) нужд</w:t>
            </w:r>
          </w:p>
        </w:tc>
        <w:tc>
          <w:tcPr>
            <w:tcW w:w="400" w:type="dxa"/>
            <w:shd w:val="clear" w:color="auto" w:fill="auto"/>
            <w:hideMark/>
          </w:tcPr>
          <w:p w14:paraId="486C3E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7BA9A4C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3622940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6795733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200</w:t>
            </w:r>
          </w:p>
        </w:tc>
        <w:tc>
          <w:tcPr>
            <w:tcW w:w="1240" w:type="dxa"/>
            <w:shd w:val="clear" w:color="auto" w:fill="auto"/>
            <w:hideMark/>
          </w:tcPr>
          <w:p w14:paraId="6B72A2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27CF3E4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54958A5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2594831C" w14:textId="77777777" w:rsidTr="003B2151">
        <w:trPr>
          <w:trHeight w:val="810"/>
        </w:trPr>
        <w:tc>
          <w:tcPr>
            <w:tcW w:w="3440" w:type="dxa"/>
            <w:shd w:val="clear" w:color="auto" w:fill="auto"/>
            <w:hideMark/>
          </w:tcPr>
          <w:p w14:paraId="24ECB87C"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закупки товаров, работ и услуг для обеспечения государственных (муниципальных) нужд</w:t>
            </w:r>
          </w:p>
        </w:tc>
        <w:tc>
          <w:tcPr>
            <w:tcW w:w="400" w:type="dxa"/>
            <w:shd w:val="clear" w:color="auto" w:fill="auto"/>
            <w:hideMark/>
          </w:tcPr>
          <w:p w14:paraId="286E2A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c>
          <w:tcPr>
            <w:tcW w:w="400" w:type="dxa"/>
            <w:shd w:val="clear" w:color="auto" w:fill="auto"/>
            <w:hideMark/>
          </w:tcPr>
          <w:p w14:paraId="255B15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325133C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703B98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240</w:t>
            </w:r>
          </w:p>
        </w:tc>
        <w:tc>
          <w:tcPr>
            <w:tcW w:w="1240" w:type="dxa"/>
            <w:shd w:val="clear" w:color="auto" w:fill="auto"/>
            <w:hideMark/>
          </w:tcPr>
          <w:p w14:paraId="3960FB6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589AB5F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424329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19B28BDA" w14:textId="77777777" w:rsidTr="003B2151">
        <w:trPr>
          <w:trHeight w:val="810"/>
        </w:trPr>
        <w:tc>
          <w:tcPr>
            <w:tcW w:w="3440" w:type="dxa"/>
            <w:shd w:val="clear" w:color="auto" w:fill="auto"/>
            <w:hideMark/>
          </w:tcPr>
          <w:p w14:paraId="4D76809E"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Прочая закупка товаров, работ и </w:t>
            </w:r>
            <w:r w:rsidRPr="00C20E9E">
              <w:rPr>
                <w:rFonts w:ascii="Arial" w:hAnsi="Arial" w:cs="Arial"/>
                <w:sz w:val="28"/>
                <w:szCs w:val="28"/>
                <w:lang w:val="ru-RU"/>
              </w:rPr>
              <w:lastRenderedPageBreak/>
              <w:t>услуг для обеспечения государственных (муниципальных) нужд</w:t>
            </w:r>
          </w:p>
        </w:tc>
        <w:tc>
          <w:tcPr>
            <w:tcW w:w="400" w:type="dxa"/>
            <w:shd w:val="clear" w:color="auto" w:fill="auto"/>
            <w:hideMark/>
          </w:tcPr>
          <w:p w14:paraId="563117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lastRenderedPageBreak/>
              <w:t>11</w:t>
            </w:r>
          </w:p>
        </w:tc>
        <w:tc>
          <w:tcPr>
            <w:tcW w:w="400" w:type="dxa"/>
            <w:shd w:val="clear" w:color="auto" w:fill="auto"/>
            <w:hideMark/>
          </w:tcPr>
          <w:p w14:paraId="3450E5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02</w:t>
            </w:r>
          </w:p>
        </w:tc>
        <w:tc>
          <w:tcPr>
            <w:tcW w:w="1240" w:type="dxa"/>
            <w:shd w:val="clear" w:color="auto" w:fill="auto"/>
            <w:hideMark/>
          </w:tcPr>
          <w:p w14:paraId="1E7DF59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0141100120</w:t>
            </w:r>
          </w:p>
        </w:tc>
        <w:tc>
          <w:tcPr>
            <w:tcW w:w="620" w:type="dxa"/>
            <w:shd w:val="clear" w:color="auto" w:fill="auto"/>
            <w:hideMark/>
          </w:tcPr>
          <w:p w14:paraId="614372C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240" w:type="dxa"/>
            <w:shd w:val="clear" w:color="auto" w:fill="auto"/>
            <w:hideMark/>
          </w:tcPr>
          <w:p w14:paraId="73971CB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40" w:type="dxa"/>
            <w:shd w:val="clear" w:color="auto" w:fill="auto"/>
            <w:hideMark/>
          </w:tcPr>
          <w:p w14:paraId="0735DCA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c>
          <w:tcPr>
            <w:tcW w:w="1260" w:type="dxa"/>
            <w:shd w:val="clear" w:color="auto" w:fill="auto"/>
            <w:hideMark/>
          </w:tcPr>
          <w:p w14:paraId="385E6E1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10 000,00</w:t>
            </w:r>
          </w:p>
        </w:tc>
      </w:tr>
      <w:tr w:rsidR="00C20E9E" w:rsidRPr="00E43504" w14:paraId="2A80C154" w14:textId="77777777" w:rsidTr="003B2151">
        <w:trPr>
          <w:trHeight w:val="300"/>
        </w:trPr>
        <w:tc>
          <w:tcPr>
            <w:tcW w:w="3440" w:type="dxa"/>
            <w:shd w:val="clear" w:color="auto" w:fill="auto"/>
            <w:hideMark/>
          </w:tcPr>
          <w:p w14:paraId="71ABEA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Условно утвержденные расходы</w:t>
            </w:r>
          </w:p>
        </w:tc>
        <w:tc>
          <w:tcPr>
            <w:tcW w:w="400" w:type="dxa"/>
            <w:shd w:val="clear" w:color="auto" w:fill="auto"/>
            <w:hideMark/>
          </w:tcPr>
          <w:p w14:paraId="6B580A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400" w:type="dxa"/>
            <w:shd w:val="clear" w:color="auto" w:fill="auto"/>
            <w:hideMark/>
          </w:tcPr>
          <w:p w14:paraId="2B9D8DE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1240" w:type="dxa"/>
            <w:shd w:val="clear" w:color="auto" w:fill="auto"/>
            <w:hideMark/>
          </w:tcPr>
          <w:p w14:paraId="565973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9900000000</w:t>
            </w:r>
          </w:p>
        </w:tc>
        <w:tc>
          <w:tcPr>
            <w:tcW w:w="620" w:type="dxa"/>
            <w:shd w:val="clear" w:color="auto" w:fill="auto"/>
            <w:hideMark/>
          </w:tcPr>
          <w:p w14:paraId="40A9BE3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AF260D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F7A59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135 913,25</w:t>
            </w:r>
          </w:p>
        </w:tc>
        <w:tc>
          <w:tcPr>
            <w:tcW w:w="1260" w:type="dxa"/>
            <w:shd w:val="clear" w:color="auto" w:fill="auto"/>
            <w:hideMark/>
          </w:tcPr>
          <w:p w14:paraId="23B9D08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259 632,00</w:t>
            </w:r>
          </w:p>
        </w:tc>
      </w:tr>
      <w:tr w:rsidR="00C20E9E" w:rsidRPr="00E43504" w14:paraId="13FF4736" w14:textId="77777777" w:rsidTr="003B2151">
        <w:trPr>
          <w:trHeight w:val="285"/>
        </w:trPr>
        <w:tc>
          <w:tcPr>
            <w:tcW w:w="3440" w:type="dxa"/>
            <w:shd w:val="clear" w:color="auto" w:fill="auto"/>
            <w:hideMark/>
          </w:tcPr>
          <w:p w14:paraId="28856C8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Условно утвержденные расходы</w:t>
            </w:r>
          </w:p>
        </w:tc>
        <w:tc>
          <w:tcPr>
            <w:tcW w:w="400" w:type="dxa"/>
            <w:shd w:val="clear" w:color="auto" w:fill="auto"/>
            <w:hideMark/>
          </w:tcPr>
          <w:p w14:paraId="21A1A6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400" w:type="dxa"/>
            <w:shd w:val="clear" w:color="auto" w:fill="auto"/>
            <w:hideMark/>
          </w:tcPr>
          <w:p w14:paraId="51788C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w:t>
            </w:r>
          </w:p>
        </w:tc>
        <w:tc>
          <w:tcPr>
            <w:tcW w:w="1240" w:type="dxa"/>
            <w:shd w:val="clear" w:color="auto" w:fill="auto"/>
            <w:hideMark/>
          </w:tcPr>
          <w:p w14:paraId="18A7DD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9990000000</w:t>
            </w:r>
          </w:p>
        </w:tc>
        <w:tc>
          <w:tcPr>
            <w:tcW w:w="620" w:type="dxa"/>
            <w:shd w:val="clear" w:color="auto" w:fill="auto"/>
            <w:hideMark/>
          </w:tcPr>
          <w:p w14:paraId="7AEBD75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hideMark/>
          </w:tcPr>
          <w:p w14:paraId="44B22D3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240" w:type="dxa"/>
            <w:shd w:val="clear" w:color="auto" w:fill="auto"/>
            <w:noWrap/>
            <w:hideMark/>
          </w:tcPr>
          <w:p w14:paraId="027E027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135 913,25</w:t>
            </w:r>
          </w:p>
        </w:tc>
        <w:tc>
          <w:tcPr>
            <w:tcW w:w="1260" w:type="dxa"/>
            <w:shd w:val="clear" w:color="auto" w:fill="auto"/>
            <w:noWrap/>
            <w:hideMark/>
          </w:tcPr>
          <w:p w14:paraId="3731FE8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259 632,00</w:t>
            </w:r>
          </w:p>
        </w:tc>
      </w:tr>
      <w:tr w:rsidR="00C20E9E" w:rsidRPr="00E43504" w14:paraId="5BE1AC67" w14:textId="77777777" w:rsidTr="003B2151">
        <w:trPr>
          <w:trHeight w:val="510"/>
        </w:trPr>
        <w:tc>
          <w:tcPr>
            <w:tcW w:w="3440" w:type="dxa"/>
            <w:shd w:val="clear" w:color="auto" w:fill="auto"/>
            <w:hideMark/>
          </w:tcPr>
          <w:p w14:paraId="435BA0E2"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Расходы бюджета - ВСЕГО </w:t>
            </w:r>
            <w:r w:rsidRPr="00C20E9E">
              <w:rPr>
                <w:rFonts w:ascii="Arial" w:hAnsi="Arial" w:cs="Arial"/>
                <w:sz w:val="28"/>
                <w:szCs w:val="28"/>
                <w:lang w:val="ru-RU"/>
              </w:rPr>
              <w:br/>
              <w:t>В том числе:</w:t>
            </w:r>
          </w:p>
        </w:tc>
        <w:tc>
          <w:tcPr>
            <w:tcW w:w="400" w:type="dxa"/>
            <w:shd w:val="clear" w:color="auto" w:fill="auto"/>
            <w:hideMark/>
          </w:tcPr>
          <w:p w14:paraId="2D37D5C5" w14:textId="77777777" w:rsidR="00C20E9E" w:rsidRPr="00C20E9E" w:rsidRDefault="00C20E9E" w:rsidP="003B2151">
            <w:pPr>
              <w:pStyle w:val="a3"/>
              <w:jc w:val="both"/>
              <w:rPr>
                <w:rFonts w:ascii="Arial" w:hAnsi="Arial" w:cs="Arial"/>
                <w:sz w:val="28"/>
                <w:szCs w:val="28"/>
                <w:lang w:val="ru-RU"/>
              </w:rPr>
            </w:pPr>
            <w:r w:rsidRPr="00E43504">
              <w:rPr>
                <w:rFonts w:ascii="Arial" w:hAnsi="Arial" w:cs="Arial"/>
                <w:sz w:val="28"/>
                <w:szCs w:val="28"/>
              </w:rPr>
              <w:t> </w:t>
            </w:r>
          </w:p>
        </w:tc>
        <w:tc>
          <w:tcPr>
            <w:tcW w:w="400" w:type="dxa"/>
            <w:shd w:val="clear" w:color="auto" w:fill="auto"/>
            <w:hideMark/>
          </w:tcPr>
          <w:p w14:paraId="5210ADF9" w14:textId="77777777" w:rsidR="00C20E9E" w:rsidRPr="00C20E9E" w:rsidRDefault="00C20E9E" w:rsidP="003B2151">
            <w:pPr>
              <w:pStyle w:val="a3"/>
              <w:jc w:val="both"/>
              <w:rPr>
                <w:rFonts w:ascii="Arial" w:hAnsi="Arial" w:cs="Arial"/>
                <w:sz w:val="28"/>
                <w:szCs w:val="28"/>
                <w:lang w:val="ru-RU"/>
              </w:rPr>
            </w:pPr>
            <w:r w:rsidRPr="00E43504">
              <w:rPr>
                <w:rFonts w:ascii="Arial" w:hAnsi="Arial" w:cs="Arial"/>
                <w:sz w:val="28"/>
                <w:szCs w:val="28"/>
              </w:rPr>
              <w:t> </w:t>
            </w:r>
          </w:p>
        </w:tc>
        <w:tc>
          <w:tcPr>
            <w:tcW w:w="1240" w:type="dxa"/>
            <w:shd w:val="clear" w:color="auto" w:fill="auto"/>
            <w:hideMark/>
          </w:tcPr>
          <w:p w14:paraId="64EF07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X</w:t>
            </w:r>
          </w:p>
        </w:tc>
        <w:tc>
          <w:tcPr>
            <w:tcW w:w="620" w:type="dxa"/>
            <w:shd w:val="clear" w:color="auto" w:fill="auto"/>
            <w:hideMark/>
          </w:tcPr>
          <w:p w14:paraId="40F6A56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w:t>
            </w:r>
          </w:p>
        </w:tc>
        <w:tc>
          <w:tcPr>
            <w:tcW w:w="1240" w:type="dxa"/>
            <w:shd w:val="clear" w:color="auto" w:fill="auto"/>
            <w:hideMark/>
          </w:tcPr>
          <w:p w14:paraId="51352BC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5 691 270,00</w:t>
            </w:r>
          </w:p>
        </w:tc>
        <w:tc>
          <w:tcPr>
            <w:tcW w:w="1240" w:type="dxa"/>
            <w:shd w:val="clear" w:color="auto" w:fill="auto"/>
            <w:hideMark/>
          </w:tcPr>
          <w:p w14:paraId="7FDC46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5 436 530,00</w:t>
            </w:r>
          </w:p>
        </w:tc>
        <w:tc>
          <w:tcPr>
            <w:tcW w:w="1260" w:type="dxa"/>
            <w:shd w:val="clear" w:color="auto" w:fill="auto"/>
            <w:hideMark/>
          </w:tcPr>
          <w:p w14:paraId="40962A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5 192 640,00</w:t>
            </w:r>
          </w:p>
        </w:tc>
      </w:tr>
    </w:tbl>
    <w:p w14:paraId="7B9FE2DA" w14:textId="77777777" w:rsidR="00C20E9E" w:rsidRPr="00327CC1" w:rsidRDefault="00C20E9E" w:rsidP="00C20E9E">
      <w:pPr>
        <w:pStyle w:val="a3"/>
        <w:jc w:val="both"/>
        <w:rPr>
          <w:rFonts w:ascii="Arial" w:hAnsi="Arial" w:cs="Arial"/>
          <w:sz w:val="28"/>
          <w:szCs w:val="28"/>
        </w:rPr>
      </w:pPr>
    </w:p>
    <w:p w14:paraId="3FCEB391" w14:textId="77777777" w:rsidR="00C20E9E" w:rsidRPr="00327CC1" w:rsidRDefault="00C20E9E" w:rsidP="00C20E9E">
      <w:pPr>
        <w:pStyle w:val="a3"/>
        <w:jc w:val="both"/>
        <w:rPr>
          <w:rFonts w:ascii="Arial" w:hAnsi="Arial" w:cs="Arial"/>
          <w:sz w:val="28"/>
          <w:szCs w:val="28"/>
        </w:rPr>
      </w:pPr>
      <w:r w:rsidRPr="00327CC1">
        <w:rPr>
          <w:rFonts w:ascii="Arial" w:hAnsi="Arial" w:cs="Arial"/>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1700"/>
        <w:gridCol w:w="1720"/>
        <w:gridCol w:w="1720"/>
        <w:gridCol w:w="1980"/>
      </w:tblGrid>
      <w:tr w:rsidR="00C20E9E" w:rsidRPr="00E43504" w14:paraId="11A24039" w14:textId="77777777" w:rsidTr="003B2151">
        <w:trPr>
          <w:trHeight w:val="300"/>
        </w:trPr>
        <w:tc>
          <w:tcPr>
            <w:tcW w:w="2320" w:type="dxa"/>
            <w:shd w:val="clear" w:color="auto" w:fill="auto"/>
            <w:noWrap/>
            <w:hideMark/>
          </w:tcPr>
          <w:p w14:paraId="77CB8A94"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569045DA" w14:textId="77777777" w:rsidR="00C20E9E" w:rsidRPr="00E43504" w:rsidRDefault="00C20E9E" w:rsidP="003B2151">
            <w:pPr>
              <w:pStyle w:val="a3"/>
              <w:jc w:val="both"/>
              <w:rPr>
                <w:rFonts w:ascii="Arial" w:hAnsi="Arial" w:cs="Arial"/>
                <w:sz w:val="28"/>
                <w:szCs w:val="28"/>
              </w:rPr>
            </w:pPr>
          </w:p>
        </w:tc>
        <w:tc>
          <w:tcPr>
            <w:tcW w:w="1720" w:type="dxa"/>
            <w:shd w:val="clear" w:color="auto" w:fill="auto"/>
            <w:noWrap/>
            <w:hideMark/>
          </w:tcPr>
          <w:p w14:paraId="77D4A039" w14:textId="77777777" w:rsidR="00C20E9E" w:rsidRPr="00E43504" w:rsidRDefault="00C20E9E" w:rsidP="003B2151">
            <w:pPr>
              <w:pStyle w:val="a3"/>
              <w:jc w:val="both"/>
              <w:rPr>
                <w:rFonts w:ascii="Arial" w:hAnsi="Arial" w:cs="Arial"/>
                <w:sz w:val="28"/>
                <w:szCs w:val="28"/>
              </w:rPr>
            </w:pPr>
          </w:p>
        </w:tc>
        <w:tc>
          <w:tcPr>
            <w:tcW w:w="3700" w:type="dxa"/>
            <w:gridSpan w:val="2"/>
            <w:shd w:val="clear" w:color="auto" w:fill="auto"/>
            <w:noWrap/>
            <w:hideMark/>
          </w:tcPr>
          <w:p w14:paraId="3313975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Приложение №6</w:t>
            </w:r>
          </w:p>
        </w:tc>
      </w:tr>
      <w:tr w:rsidR="00C20E9E" w:rsidRPr="00E43504" w14:paraId="2871C2DF" w14:textId="77777777" w:rsidTr="003B2151">
        <w:trPr>
          <w:trHeight w:val="300"/>
        </w:trPr>
        <w:tc>
          <w:tcPr>
            <w:tcW w:w="2320" w:type="dxa"/>
            <w:shd w:val="clear" w:color="auto" w:fill="auto"/>
            <w:noWrap/>
            <w:hideMark/>
          </w:tcPr>
          <w:p w14:paraId="18868D19"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7CDFA902" w14:textId="77777777" w:rsidR="00C20E9E" w:rsidRPr="00E43504" w:rsidRDefault="00C20E9E" w:rsidP="003B2151">
            <w:pPr>
              <w:pStyle w:val="a3"/>
              <w:jc w:val="both"/>
              <w:rPr>
                <w:rFonts w:ascii="Arial" w:hAnsi="Arial" w:cs="Arial"/>
                <w:sz w:val="28"/>
                <w:szCs w:val="28"/>
              </w:rPr>
            </w:pPr>
          </w:p>
        </w:tc>
        <w:tc>
          <w:tcPr>
            <w:tcW w:w="5420" w:type="dxa"/>
            <w:gridSpan w:val="3"/>
            <w:shd w:val="clear" w:color="auto" w:fill="auto"/>
            <w:noWrap/>
            <w:hideMark/>
          </w:tcPr>
          <w:p w14:paraId="2B63A3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к решению Совета депутатов</w:t>
            </w:r>
          </w:p>
        </w:tc>
      </w:tr>
      <w:tr w:rsidR="00C20E9E" w:rsidRPr="00E43504" w14:paraId="50F94CE6" w14:textId="77777777" w:rsidTr="003B2151">
        <w:trPr>
          <w:trHeight w:val="300"/>
        </w:trPr>
        <w:tc>
          <w:tcPr>
            <w:tcW w:w="9440" w:type="dxa"/>
            <w:gridSpan w:val="5"/>
            <w:shd w:val="clear" w:color="auto" w:fill="auto"/>
            <w:noWrap/>
            <w:hideMark/>
          </w:tcPr>
          <w:p w14:paraId="2F4DA6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администрации Муниципального образования</w:t>
            </w:r>
          </w:p>
        </w:tc>
      </w:tr>
      <w:tr w:rsidR="00C20E9E" w:rsidRPr="00E43504" w14:paraId="559873F5" w14:textId="77777777" w:rsidTr="003B2151">
        <w:trPr>
          <w:trHeight w:val="300"/>
        </w:trPr>
        <w:tc>
          <w:tcPr>
            <w:tcW w:w="9440" w:type="dxa"/>
            <w:gridSpan w:val="5"/>
            <w:shd w:val="clear" w:color="auto" w:fill="auto"/>
            <w:noWrap/>
            <w:hideMark/>
          </w:tcPr>
          <w:p w14:paraId="0707E99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                    Караганский сельсовет Новоорского района Оренбургской области   </w:t>
            </w:r>
          </w:p>
        </w:tc>
      </w:tr>
      <w:tr w:rsidR="00C20E9E" w:rsidRPr="00E43504" w14:paraId="18D1FF3C" w14:textId="77777777" w:rsidTr="003B2151">
        <w:trPr>
          <w:trHeight w:val="300"/>
        </w:trPr>
        <w:tc>
          <w:tcPr>
            <w:tcW w:w="2320" w:type="dxa"/>
            <w:shd w:val="clear" w:color="auto" w:fill="auto"/>
            <w:noWrap/>
            <w:hideMark/>
          </w:tcPr>
          <w:p w14:paraId="54A569C0" w14:textId="77777777" w:rsidR="00C20E9E" w:rsidRPr="00C20E9E" w:rsidRDefault="00C20E9E" w:rsidP="003B2151">
            <w:pPr>
              <w:pStyle w:val="a3"/>
              <w:jc w:val="both"/>
              <w:rPr>
                <w:rFonts w:ascii="Arial" w:hAnsi="Arial" w:cs="Arial"/>
                <w:sz w:val="28"/>
                <w:szCs w:val="28"/>
                <w:lang w:val="ru-RU"/>
              </w:rPr>
            </w:pPr>
          </w:p>
        </w:tc>
        <w:tc>
          <w:tcPr>
            <w:tcW w:w="1700" w:type="dxa"/>
            <w:shd w:val="clear" w:color="auto" w:fill="auto"/>
            <w:noWrap/>
            <w:hideMark/>
          </w:tcPr>
          <w:p w14:paraId="68D6CC3B" w14:textId="77777777" w:rsidR="00C20E9E" w:rsidRPr="00C20E9E" w:rsidRDefault="00C20E9E" w:rsidP="003B2151">
            <w:pPr>
              <w:pStyle w:val="a3"/>
              <w:jc w:val="both"/>
              <w:rPr>
                <w:rFonts w:ascii="Arial" w:hAnsi="Arial" w:cs="Arial"/>
                <w:sz w:val="28"/>
                <w:szCs w:val="28"/>
                <w:lang w:val="ru-RU"/>
              </w:rPr>
            </w:pPr>
          </w:p>
        </w:tc>
        <w:tc>
          <w:tcPr>
            <w:tcW w:w="1720" w:type="dxa"/>
            <w:shd w:val="clear" w:color="auto" w:fill="auto"/>
            <w:noWrap/>
            <w:hideMark/>
          </w:tcPr>
          <w:p w14:paraId="1365D957" w14:textId="77777777" w:rsidR="00C20E9E" w:rsidRPr="00C20E9E" w:rsidRDefault="00C20E9E" w:rsidP="003B2151">
            <w:pPr>
              <w:pStyle w:val="a3"/>
              <w:jc w:val="both"/>
              <w:rPr>
                <w:rFonts w:ascii="Arial" w:hAnsi="Arial" w:cs="Arial"/>
                <w:sz w:val="28"/>
                <w:szCs w:val="28"/>
                <w:lang w:val="ru-RU"/>
              </w:rPr>
            </w:pPr>
          </w:p>
        </w:tc>
        <w:tc>
          <w:tcPr>
            <w:tcW w:w="3700" w:type="dxa"/>
            <w:gridSpan w:val="2"/>
            <w:shd w:val="clear" w:color="auto" w:fill="auto"/>
            <w:noWrap/>
            <w:hideMark/>
          </w:tcPr>
          <w:p w14:paraId="454F934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от  27.12.2023г.  №134  </w:t>
            </w:r>
          </w:p>
        </w:tc>
      </w:tr>
      <w:tr w:rsidR="00C20E9E" w:rsidRPr="00E43504" w14:paraId="72EF8140" w14:textId="77777777" w:rsidTr="003B2151">
        <w:trPr>
          <w:trHeight w:val="1425"/>
        </w:trPr>
        <w:tc>
          <w:tcPr>
            <w:tcW w:w="9440" w:type="dxa"/>
            <w:gridSpan w:val="5"/>
            <w:shd w:val="clear" w:color="auto" w:fill="auto"/>
            <w:hideMark/>
          </w:tcPr>
          <w:p w14:paraId="4B395E9D"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СУБСИДИИ  ИЗ БЮДЖЕТА МУНИЦИПАЛЬНОГО ОБРАЗОВАНИЯ  КАРАГАНСКИЙ СЕЛЬСОВЕТ НА РЕШЕНИЕ ОБЕСПЕЧЕНИЕ МУНИЦИПАЛЬНОГО ЗАДАНИЯ НА ОКАЗАНИЕ МУНИЦИПАЛЬНЫХ УСЛУГ НА 2024-2026Г.Г.</w:t>
            </w:r>
          </w:p>
        </w:tc>
      </w:tr>
      <w:tr w:rsidR="00C20E9E" w:rsidRPr="00E43504" w14:paraId="0CB9BFE9" w14:textId="77777777" w:rsidTr="003B2151">
        <w:trPr>
          <w:trHeight w:val="345"/>
        </w:trPr>
        <w:tc>
          <w:tcPr>
            <w:tcW w:w="2320" w:type="dxa"/>
            <w:shd w:val="clear" w:color="auto" w:fill="auto"/>
            <w:hideMark/>
          </w:tcPr>
          <w:p w14:paraId="693E7ABE" w14:textId="77777777" w:rsidR="00C20E9E" w:rsidRPr="00C20E9E" w:rsidRDefault="00C20E9E" w:rsidP="003B2151">
            <w:pPr>
              <w:pStyle w:val="a3"/>
              <w:jc w:val="both"/>
              <w:rPr>
                <w:rFonts w:ascii="Arial" w:hAnsi="Arial" w:cs="Arial"/>
                <w:b/>
                <w:bCs/>
                <w:sz w:val="28"/>
                <w:szCs w:val="28"/>
                <w:lang w:val="ru-RU"/>
              </w:rPr>
            </w:pPr>
          </w:p>
        </w:tc>
        <w:tc>
          <w:tcPr>
            <w:tcW w:w="1700" w:type="dxa"/>
            <w:shd w:val="clear" w:color="auto" w:fill="auto"/>
            <w:hideMark/>
          </w:tcPr>
          <w:p w14:paraId="1CF7CD07" w14:textId="77777777" w:rsidR="00C20E9E" w:rsidRPr="00C20E9E" w:rsidRDefault="00C20E9E" w:rsidP="003B2151">
            <w:pPr>
              <w:pStyle w:val="a3"/>
              <w:jc w:val="both"/>
              <w:rPr>
                <w:rFonts w:ascii="Arial" w:hAnsi="Arial" w:cs="Arial"/>
                <w:sz w:val="28"/>
                <w:szCs w:val="28"/>
                <w:lang w:val="ru-RU"/>
              </w:rPr>
            </w:pPr>
          </w:p>
        </w:tc>
        <w:tc>
          <w:tcPr>
            <w:tcW w:w="1720" w:type="dxa"/>
            <w:shd w:val="clear" w:color="auto" w:fill="auto"/>
            <w:hideMark/>
          </w:tcPr>
          <w:p w14:paraId="69813EA3" w14:textId="77777777" w:rsidR="00C20E9E" w:rsidRPr="00C20E9E" w:rsidRDefault="00C20E9E" w:rsidP="003B2151">
            <w:pPr>
              <w:pStyle w:val="a3"/>
              <w:jc w:val="both"/>
              <w:rPr>
                <w:rFonts w:ascii="Arial" w:hAnsi="Arial" w:cs="Arial"/>
                <w:sz w:val="28"/>
                <w:szCs w:val="28"/>
                <w:lang w:val="ru-RU"/>
              </w:rPr>
            </w:pPr>
          </w:p>
        </w:tc>
        <w:tc>
          <w:tcPr>
            <w:tcW w:w="1720" w:type="dxa"/>
            <w:shd w:val="clear" w:color="auto" w:fill="auto"/>
            <w:hideMark/>
          </w:tcPr>
          <w:p w14:paraId="1E4CDCCB" w14:textId="77777777" w:rsidR="00C20E9E" w:rsidRPr="00C20E9E" w:rsidRDefault="00C20E9E" w:rsidP="003B2151">
            <w:pPr>
              <w:pStyle w:val="a3"/>
              <w:jc w:val="both"/>
              <w:rPr>
                <w:rFonts w:ascii="Arial" w:hAnsi="Arial" w:cs="Arial"/>
                <w:sz w:val="28"/>
                <w:szCs w:val="28"/>
                <w:lang w:val="ru-RU"/>
              </w:rPr>
            </w:pPr>
          </w:p>
        </w:tc>
        <w:tc>
          <w:tcPr>
            <w:tcW w:w="1980" w:type="dxa"/>
            <w:shd w:val="clear" w:color="auto" w:fill="auto"/>
            <w:hideMark/>
          </w:tcPr>
          <w:p w14:paraId="05BF08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(руб.)</w:t>
            </w:r>
          </w:p>
        </w:tc>
      </w:tr>
      <w:tr w:rsidR="00C20E9E" w:rsidRPr="00E43504" w14:paraId="61602B67" w14:textId="77777777" w:rsidTr="003B2151">
        <w:trPr>
          <w:trHeight w:val="345"/>
        </w:trPr>
        <w:tc>
          <w:tcPr>
            <w:tcW w:w="4020" w:type="dxa"/>
            <w:gridSpan w:val="2"/>
            <w:shd w:val="clear" w:color="auto" w:fill="auto"/>
            <w:hideMark/>
          </w:tcPr>
          <w:p w14:paraId="4D03F77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Ведомственная классификация</w:t>
            </w:r>
          </w:p>
        </w:tc>
        <w:tc>
          <w:tcPr>
            <w:tcW w:w="1720" w:type="dxa"/>
            <w:vMerge w:val="restart"/>
            <w:shd w:val="clear" w:color="auto" w:fill="auto"/>
            <w:noWrap/>
            <w:hideMark/>
          </w:tcPr>
          <w:p w14:paraId="2C39049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2024</w:t>
            </w:r>
          </w:p>
        </w:tc>
        <w:tc>
          <w:tcPr>
            <w:tcW w:w="1720" w:type="dxa"/>
            <w:vMerge w:val="restart"/>
            <w:shd w:val="clear" w:color="auto" w:fill="auto"/>
            <w:noWrap/>
            <w:hideMark/>
          </w:tcPr>
          <w:p w14:paraId="2272F55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2025</w:t>
            </w:r>
          </w:p>
        </w:tc>
        <w:tc>
          <w:tcPr>
            <w:tcW w:w="1980" w:type="dxa"/>
            <w:vMerge w:val="restart"/>
            <w:shd w:val="clear" w:color="auto" w:fill="auto"/>
            <w:noWrap/>
            <w:hideMark/>
          </w:tcPr>
          <w:p w14:paraId="2F3A0F0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2026</w:t>
            </w:r>
          </w:p>
        </w:tc>
      </w:tr>
      <w:tr w:rsidR="00C20E9E" w:rsidRPr="00E43504" w14:paraId="52E053C2" w14:textId="77777777" w:rsidTr="003B2151">
        <w:trPr>
          <w:trHeight w:val="300"/>
        </w:trPr>
        <w:tc>
          <w:tcPr>
            <w:tcW w:w="2320" w:type="dxa"/>
            <w:shd w:val="clear" w:color="auto" w:fill="auto"/>
            <w:noWrap/>
            <w:hideMark/>
          </w:tcPr>
          <w:p w14:paraId="416E0B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КВР</w:t>
            </w:r>
          </w:p>
        </w:tc>
        <w:tc>
          <w:tcPr>
            <w:tcW w:w="1700" w:type="dxa"/>
            <w:shd w:val="clear" w:color="auto" w:fill="auto"/>
            <w:hideMark/>
          </w:tcPr>
          <w:p w14:paraId="35C6805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ЭКР</w:t>
            </w:r>
          </w:p>
        </w:tc>
        <w:tc>
          <w:tcPr>
            <w:tcW w:w="1720" w:type="dxa"/>
            <w:vMerge/>
            <w:shd w:val="clear" w:color="auto" w:fill="auto"/>
            <w:hideMark/>
          </w:tcPr>
          <w:p w14:paraId="1B36B2DF" w14:textId="77777777" w:rsidR="00C20E9E" w:rsidRPr="00E43504" w:rsidRDefault="00C20E9E" w:rsidP="003B2151">
            <w:pPr>
              <w:pStyle w:val="a3"/>
              <w:jc w:val="both"/>
              <w:rPr>
                <w:rFonts w:ascii="Arial" w:hAnsi="Arial" w:cs="Arial"/>
                <w:sz w:val="28"/>
                <w:szCs w:val="28"/>
              </w:rPr>
            </w:pPr>
          </w:p>
        </w:tc>
        <w:tc>
          <w:tcPr>
            <w:tcW w:w="1720" w:type="dxa"/>
            <w:vMerge/>
            <w:shd w:val="clear" w:color="auto" w:fill="auto"/>
            <w:hideMark/>
          </w:tcPr>
          <w:p w14:paraId="1C78D501" w14:textId="77777777" w:rsidR="00C20E9E" w:rsidRPr="00E43504" w:rsidRDefault="00C20E9E" w:rsidP="003B2151">
            <w:pPr>
              <w:pStyle w:val="a3"/>
              <w:jc w:val="both"/>
              <w:rPr>
                <w:rFonts w:ascii="Arial" w:hAnsi="Arial" w:cs="Arial"/>
                <w:sz w:val="28"/>
                <w:szCs w:val="28"/>
              </w:rPr>
            </w:pPr>
          </w:p>
        </w:tc>
        <w:tc>
          <w:tcPr>
            <w:tcW w:w="1980" w:type="dxa"/>
            <w:vMerge/>
            <w:shd w:val="clear" w:color="auto" w:fill="auto"/>
            <w:hideMark/>
          </w:tcPr>
          <w:p w14:paraId="62903F7C" w14:textId="77777777" w:rsidR="00C20E9E" w:rsidRPr="00E43504" w:rsidRDefault="00C20E9E" w:rsidP="003B2151">
            <w:pPr>
              <w:pStyle w:val="a3"/>
              <w:jc w:val="both"/>
              <w:rPr>
                <w:rFonts w:ascii="Arial" w:hAnsi="Arial" w:cs="Arial"/>
                <w:sz w:val="28"/>
                <w:szCs w:val="28"/>
              </w:rPr>
            </w:pPr>
          </w:p>
        </w:tc>
      </w:tr>
      <w:tr w:rsidR="00C20E9E" w:rsidRPr="00E43504" w14:paraId="38AA37B6" w14:textId="77777777" w:rsidTr="003B2151">
        <w:trPr>
          <w:trHeight w:val="300"/>
        </w:trPr>
        <w:tc>
          <w:tcPr>
            <w:tcW w:w="2320" w:type="dxa"/>
            <w:shd w:val="clear" w:color="auto" w:fill="auto"/>
            <w:noWrap/>
            <w:hideMark/>
          </w:tcPr>
          <w:p w14:paraId="02FA1FE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700" w:type="dxa"/>
            <w:shd w:val="clear" w:color="auto" w:fill="auto"/>
            <w:noWrap/>
            <w:hideMark/>
          </w:tcPr>
          <w:p w14:paraId="50A6C65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w:t>
            </w:r>
          </w:p>
        </w:tc>
        <w:tc>
          <w:tcPr>
            <w:tcW w:w="1720" w:type="dxa"/>
            <w:shd w:val="clear" w:color="auto" w:fill="auto"/>
            <w:noWrap/>
            <w:hideMark/>
          </w:tcPr>
          <w:p w14:paraId="291502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w:t>
            </w:r>
          </w:p>
        </w:tc>
        <w:tc>
          <w:tcPr>
            <w:tcW w:w="1720" w:type="dxa"/>
            <w:shd w:val="clear" w:color="auto" w:fill="auto"/>
            <w:noWrap/>
            <w:hideMark/>
          </w:tcPr>
          <w:p w14:paraId="25FE9D4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w:t>
            </w:r>
          </w:p>
        </w:tc>
        <w:tc>
          <w:tcPr>
            <w:tcW w:w="1980" w:type="dxa"/>
            <w:shd w:val="clear" w:color="auto" w:fill="auto"/>
            <w:noWrap/>
            <w:hideMark/>
          </w:tcPr>
          <w:p w14:paraId="33E3791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w:t>
            </w:r>
          </w:p>
        </w:tc>
      </w:tr>
      <w:tr w:rsidR="00C20E9E" w:rsidRPr="00E43504" w14:paraId="3C46D27F" w14:textId="77777777" w:rsidTr="003B2151">
        <w:trPr>
          <w:trHeight w:val="345"/>
        </w:trPr>
        <w:tc>
          <w:tcPr>
            <w:tcW w:w="2320" w:type="dxa"/>
            <w:shd w:val="clear" w:color="auto" w:fill="auto"/>
            <w:hideMark/>
          </w:tcPr>
          <w:p w14:paraId="7528035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111</w:t>
            </w:r>
          </w:p>
        </w:tc>
        <w:tc>
          <w:tcPr>
            <w:tcW w:w="1700" w:type="dxa"/>
            <w:shd w:val="clear" w:color="auto" w:fill="auto"/>
            <w:hideMark/>
          </w:tcPr>
          <w:p w14:paraId="1B15836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211</w:t>
            </w:r>
          </w:p>
        </w:tc>
        <w:tc>
          <w:tcPr>
            <w:tcW w:w="1720" w:type="dxa"/>
            <w:shd w:val="clear" w:color="auto" w:fill="auto"/>
            <w:noWrap/>
            <w:hideMark/>
          </w:tcPr>
          <w:p w14:paraId="235F4C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1018231,00</w:t>
            </w:r>
          </w:p>
        </w:tc>
        <w:tc>
          <w:tcPr>
            <w:tcW w:w="1720" w:type="dxa"/>
            <w:shd w:val="clear" w:color="auto" w:fill="auto"/>
            <w:noWrap/>
            <w:hideMark/>
          </w:tcPr>
          <w:p w14:paraId="1A105A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1018231,00</w:t>
            </w:r>
          </w:p>
        </w:tc>
        <w:tc>
          <w:tcPr>
            <w:tcW w:w="1980" w:type="dxa"/>
            <w:shd w:val="clear" w:color="auto" w:fill="auto"/>
            <w:noWrap/>
            <w:hideMark/>
          </w:tcPr>
          <w:p w14:paraId="00684C6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1018231,00</w:t>
            </w:r>
          </w:p>
        </w:tc>
      </w:tr>
      <w:tr w:rsidR="00C20E9E" w:rsidRPr="00E43504" w14:paraId="0913946A" w14:textId="77777777" w:rsidTr="003B2151">
        <w:trPr>
          <w:trHeight w:val="360"/>
        </w:trPr>
        <w:tc>
          <w:tcPr>
            <w:tcW w:w="2320" w:type="dxa"/>
            <w:shd w:val="clear" w:color="auto" w:fill="auto"/>
            <w:hideMark/>
          </w:tcPr>
          <w:p w14:paraId="040620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119</w:t>
            </w:r>
          </w:p>
        </w:tc>
        <w:tc>
          <w:tcPr>
            <w:tcW w:w="1700" w:type="dxa"/>
            <w:shd w:val="clear" w:color="auto" w:fill="auto"/>
            <w:hideMark/>
          </w:tcPr>
          <w:p w14:paraId="7A2889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213</w:t>
            </w:r>
          </w:p>
        </w:tc>
        <w:tc>
          <w:tcPr>
            <w:tcW w:w="1720" w:type="dxa"/>
            <w:shd w:val="clear" w:color="auto" w:fill="auto"/>
            <w:noWrap/>
            <w:hideMark/>
          </w:tcPr>
          <w:p w14:paraId="001D558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307505,82</w:t>
            </w:r>
          </w:p>
        </w:tc>
        <w:tc>
          <w:tcPr>
            <w:tcW w:w="1720" w:type="dxa"/>
            <w:shd w:val="clear" w:color="auto" w:fill="auto"/>
            <w:noWrap/>
            <w:hideMark/>
          </w:tcPr>
          <w:p w14:paraId="006674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307505,82</w:t>
            </w:r>
          </w:p>
        </w:tc>
        <w:tc>
          <w:tcPr>
            <w:tcW w:w="1980" w:type="dxa"/>
            <w:shd w:val="clear" w:color="auto" w:fill="auto"/>
            <w:noWrap/>
            <w:hideMark/>
          </w:tcPr>
          <w:p w14:paraId="75924F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307505,82</w:t>
            </w:r>
          </w:p>
        </w:tc>
      </w:tr>
      <w:tr w:rsidR="00C20E9E" w:rsidRPr="00E43504" w14:paraId="5987D3E2" w14:textId="77777777" w:rsidTr="003B2151">
        <w:trPr>
          <w:trHeight w:val="360"/>
        </w:trPr>
        <w:tc>
          <w:tcPr>
            <w:tcW w:w="2320" w:type="dxa"/>
            <w:shd w:val="clear" w:color="auto" w:fill="auto"/>
            <w:hideMark/>
          </w:tcPr>
          <w:p w14:paraId="4F31498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247</w:t>
            </w:r>
          </w:p>
        </w:tc>
        <w:tc>
          <w:tcPr>
            <w:tcW w:w="1700" w:type="dxa"/>
            <w:shd w:val="clear" w:color="auto" w:fill="auto"/>
            <w:hideMark/>
          </w:tcPr>
          <w:p w14:paraId="30DD86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223</w:t>
            </w:r>
          </w:p>
        </w:tc>
        <w:tc>
          <w:tcPr>
            <w:tcW w:w="1720" w:type="dxa"/>
            <w:shd w:val="clear" w:color="auto" w:fill="auto"/>
            <w:noWrap/>
            <w:hideMark/>
          </w:tcPr>
          <w:p w14:paraId="3D843F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154263,18</w:t>
            </w:r>
          </w:p>
        </w:tc>
        <w:tc>
          <w:tcPr>
            <w:tcW w:w="1720" w:type="dxa"/>
            <w:shd w:val="clear" w:color="auto" w:fill="auto"/>
            <w:noWrap/>
            <w:hideMark/>
          </w:tcPr>
          <w:p w14:paraId="158FF0E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54263,18</w:t>
            </w:r>
          </w:p>
        </w:tc>
        <w:tc>
          <w:tcPr>
            <w:tcW w:w="1980" w:type="dxa"/>
            <w:shd w:val="clear" w:color="auto" w:fill="auto"/>
            <w:noWrap/>
            <w:hideMark/>
          </w:tcPr>
          <w:p w14:paraId="4E1A14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54263,18</w:t>
            </w:r>
          </w:p>
        </w:tc>
      </w:tr>
      <w:tr w:rsidR="00C20E9E" w:rsidRPr="00E43504" w14:paraId="1EC050DE" w14:textId="77777777" w:rsidTr="003B2151">
        <w:trPr>
          <w:trHeight w:val="360"/>
        </w:trPr>
        <w:tc>
          <w:tcPr>
            <w:tcW w:w="2320" w:type="dxa"/>
            <w:shd w:val="clear" w:color="auto" w:fill="auto"/>
            <w:hideMark/>
          </w:tcPr>
          <w:p w14:paraId="4AD86FE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700" w:type="dxa"/>
            <w:shd w:val="clear" w:color="auto" w:fill="auto"/>
            <w:hideMark/>
          </w:tcPr>
          <w:p w14:paraId="6C48B7F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221</w:t>
            </w:r>
          </w:p>
        </w:tc>
        <w:tc>
          <w:tcPr>
            <w:tcW w:w="1720" w:type="dxa"/>
            <w:shd w:val="clear" w:color="auto" w:fill="auto"/>
            <w:noWrap/>
            <w:hideMark/>
          </w:tcPr>
          <w:p w14:paraId="3CC780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26400</w:t>
            </w:r>
          </w:p>
        </w:tc>
        <w:tc>
          <w:tcPr>
            <w:tcW w:w="1720" w:type="dxa"/>
            <w:shd w:val="clear" w:color="auto" w:fill="auto"/>
            <w:noWrap/>
            <w:hideMark/>
          </w:tcPr>
          <w:p w14:paraId="4C952C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26400</w:t>
            </w:r>
          </w:p>
        </w:tc>
        <w:tc>
          <w:tcPr>
            <w:tcW w:w="1980" w:type="dxa"/>
            <w:shd w:val="clear" w:color="auto" w:fill="auto"/>
            <w:noWrap/>
            <w:hideMark/>
          </w:tcPr>
          <w:p w14:paraId="11CDC9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26400</w:t>
            </w:r>
          </w:p>
        </w:tc>
      </w:tr>
      <w:tr w:rsidR="00C20E9E" w:rsidRPr="00E43504" w14:paraId="77668EAE" w14:textId="77777777" w:rsidTr="003B2151">
        <w:trPr>
          <w:trHeight w:val="360"/>
        </w:trPr>
        <w:tc>
          <w:tcPr>
            <w:tcW w:w="2320" w:type="dxa"/>
            <w:shd w:val="clear" w:color="auto" w:fill="auto"/>
            <w:hideMark/>
          </w:tcPr>
          <w:p w14:paraId="52EB10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700" w:type="dxa"/>
            <w:shd w:val="clear" w:color="auto" w:fill="auto"/>
            <w:hideMark/>
          </w:tcPr>
          <w:p w14:paraId="1EF3D6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225</w:t>
            </w:r>
          </w:p>
        </w:tc>
        <w:tc>
          <w:tcPr>
            <w:tcW w:w="1720" w:type="dxa"/>
            <w:shd w:val="clear" w:color="auto" w:fill="auto"/>
            <w:noWrap/>
            <w:hideMark/>
          </w:tcPr>
          <w:p w14:paraId="0B6BF3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35000</w:t>
            </w:r>
          </w:p>
        </w:tc>
        <w:tc>
          <w:tcPr>
            <w:tcW w:w="1720" w:type="dxa"/>
            <w:shd w:val="clear" w:color="auto" w:fill="auto"/>
            <w:noWrap/>
            <w:hideMark/>
          </w:tcPr>
          <w:p w14:paraId="475E0B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35000</w:t>
            </w:r>
          </w:p>
        </w:tc>
        <w:tc>
          <w:tcPr>
            <w:tcW w:w="1980" w:type="dxa"/>
            <w:shd w:val="clear" w:color="auto" w:fill="auto"/>
            <w:noWrap/>
            <w:hideMark/>
          </w:tcPr>
          <w:p w14:paraId="7DFD3EF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35000</w:t>
            </w:r>
          </w:p>
        </w:tc>
      </w:tr>
      <w:tr w:rsidR="00C20E9E" w:rsidRPr="00E43504" w14:paraId="6315E45F" w14:textId="77777777" w:rsidTr="003B2151">
        <w:trPr>
          <w:trHeight w:val="360"/>
        </w:trPr>
        <w:tc>
          <w:tcPr>
            <w:tcW w:w="2320" w:type="dxa"/>
            <w:shd w:val="clear" w:color="auto" w:fill="auto"/>
            <w:hideMark/>
          </w:tcPr>
          <w:p w14:paraId="347CA58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244</w:t>
            </w:r>
          </w:p>
        </w:tc>
        <w:tc>
          <w:tcPr>
            <w:tcW w:w="1700" w:type="dxa"/>
            <w:shd w:val="clear" w:color="auto" w:fill="auto"/>
            <w:hideMark/>
          </w:tcPr>
          <w:p w14:paraId="2CE69F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226</w:t>
            </w:r>
          </w:p>
        </w:tc>
        <w:tc>
          <w:tcPr>
            <w:tcW w:w="1720" w:type="dxa"/>
            <w:shd w:val="clear" w:color="auto" w:fill="auto"/>
            <w:noWrap/>
            <w:hideMark/>
          </w:tcPr>
          <w:p w14:paraId="269430A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58000</w:t>
            </w:r>
          </w:p>
        </w:tc>
        <w:tc>
          <w:tcPr>
            <w:tcW w:w="1720" w:type="dxa"/>
            <w:shd w:val="clear" w:color="auto" w:fill="auto"/>
            <w:noWrap/>
            <w:hideMark/>
          </w:tcPr>
          <w:p w14:paraId="1E1B7A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58000</w:t>
            </w:r>
          </w:p>
        </w:tc>
        <w:tc>
          <w:tcPr>
            <w:tcW w:w="1980" w:type="dxa"/>
            <w:shd w:val="clear" w:color="auto" w:fill="auto"/>
            <w:noWrap/>
            <w:hideMark/>
          </w:tcPr>
          <w:p w14:paraId="1F24D5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58000</w:t>
            </w:r>
          </w:p>
        </w:tc>
      </w:tr>
      <w:tr w:rsidR="00C20E9E" w:rsidRPr="00E43504" w14:paraId="5D61622D" w14:textId="77777777" w:rsidTr="003B2151">
        <w:trPr>
          <w:trHeight w:val="360"/>
        </w:trPr>
        <w:tc>
          <w:tcPr>
            <w:tcW w:w="2320" w:type="dxa"/>
            <w:shd w:val="clear" w:color="auto" w:fill="auto"/>
            <w:hideMark/>
          </w:tcPr>
          <w:p w14:paraId="59E6EE7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290</w:t>
            </w:r>
          </w:p>
        </w:tc>
        <w:tc>
          <w:tcPr>
            <w:tcW w:w="1700" w:type="dxa"/>
            <w:shd w:val="clear" w:color="auto" w:fill="auto"/>
            <w:hideMark/>
          </w:tcPr>
          <w:p w14:paraId="0B5769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851</w:t>
            </w:r>
          </w:p>
        </w:tc>
        <w:tc>
          <w:tcPr>
            <w:tcW w:w="1720" w:type="dxa"/>
            <w:shd w:val="clear" w:color="auto" w:fill="auto"/>
            <w:noWrap/>
            <w:hideMark/>
          </w:tcPr>
          <w:p w14:paraId="336DBF8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600</w:t>
            </w:r>
          </w:p>
        </w:tc>
        <w:tc>
          <w:tcPr>
            <w:tcW w:w="1720" w:type="dxa"/>
            <w:shd w:val="clear" w:color="auto" w:fill="auto"/>
            <w:noWrap/>
            <w:hideMark/>
          </w:tcPr>
          <w:p w14:paraId="14595A8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600</w:t>
            </w:r>
          </w:p>
        </w:tc>
        <w:tc>
          <w:tcPr>
            <w:tcW w:w="1980" w:type="dxa"/>
            <w:shd w:val="clear" w:color="auto" w:fill="auto"/>
            <w:noWrap/>
            <w:hideMark/>
          </w:tcPr>
          <w:p w14:paraId="42F21D7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600</w:t>
            </w:r>
          </w:p>
        </w:tc>
      </w:tr>
      <w:tr w:rsidR="00C20E9E" w:rsidRPr="00E43504" w14:paraId="428B60FB" w14:textId="77777777" w:rsidTr="003B2151">
        <w:trPr>
          <w:trHeight w:val="375"/>
        </w:trPr>
        <w:tc>
          <w:tcPr>
            <w:tcW w:w="4020" w:type="dxa"/>
            <w:gridSpan w:val="2"/>
            <w:shd w:val="clear" w:color="auto" w:fill="auto"/>
            <w:hideMark/>
          </w:tcPr>
          <w:p w14:paraId="7C00538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Итого</w:t>
            </w:r>
          </w:p>
        </w:tc>
        <w:tc>
          <w:tcPr>
            <w:tcW w:w="1720" w:type="dxa"/>
            <w:shd w:val="clear" w:color="auto" w:fill="auto"/>
            <w:noWrap/>
            <w:hideMark/>
          </w:tcPr>
          <w:p w14:paraId="339153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1600000,00</w:t>
            </w:r>
          </w:p>
        </w:tc>
        <w:tc>
          <w:tcPr>
            <w:tcW w:w="1720" w:type="dxa"/>
            <w:shd w:val="clear" w:color="auto" w:fill="auto"/>
            <w:noWrap/>
            <w:hideMark/>
          </w:tcPr>
          <w:p w14:paraId="693F75F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1500000,00</w:t>
            </w:r>
          </w:p>
        </w:tc>
        <w:tc>
          <w:tcPr>
            <w:tcW w:w="1980" w:type="dxa"/>
            <w:shd w:val="clear" w:color="auto" w:fill="auto"/>
            <w:noWrap/>
            <w:hideMark/>
          </w:tcPr>
          <w:p w14:paraId="429E00A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1500000,00</w:t>
            </w:r>
          </w:p>
        </w:tc>
      </w:tr>
    </w:tbl>
    <w:p w14:paraId="78144902" w14:textId="77777777" w:rsidR="00C20E9E" w:rsidRPr="00327CC1" w:rsidRDefault="00C20E9E" w:rsidP="00C20E9E">
      <w:pPr>
        <w:pStyle w:val="a3"/>
        <w:jc w:val="both"/>
        <w:rPr>
          <w:rFonts w:ascii="Arial" w:hAnsi="Arial" w:cs="Arial"/>
          <w:sz w:val="28"/>
          <w:szCs w:val="28"/>
        </w:rPr>
      </w:pPr>
    </w:p>
    <w:p w14:paraId="3D41CB09" w14:textId="77777777" w:rsidR="00C20E9E" w:rsidRPr="00327CC1" w:rsidRDefault="00C20E9E" w:rsidP="00C20E9E">
      <w:pPr>
        <w:pStyle w:val="a3"/>
        <w:jc w:val="both"/>
        <w:rPr>
          <w:rFonts w:ascii="Arial" w:hAnsi="Arial"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119"/>
        <w:gridCol w:w="1057"/>
        <w:gridCol w:w="1119"/>
        <w:gridCol w:w="955"/>
        <w:gridCol w:w="896"/>
        <w:gridCol w:w="687"/>
        <w:gridCol w:w="687"/>
        <w:gridCol w:w="687"/>
        <w:gridCol w:w="687"/>
        <w:gridCol w:w="1140"/>
      </w:tblGrid>
      <w:tr w:rsidR="00C20E9E" w:rsidRPr="00E43504" w14:paraId="32831491" w14:textId="77777777" w:rsidTr="003B2151">
        <w:trPr>
          <w:trHeight w:val="300"/>
        </w:trPr>
        <w:tc>
          <w:tcPr>
            <w:tcW w:w="940" w:type="dxa"/>
            <w:shd w:val="clear" w:color="auto" w:fill="auto"/>
            <w:noWrap/>
            <w:hideMark/>
          </w:tcPr>
          <w:p w14:paraId="2016F51C"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2BC5E8AC"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627BDC7C"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44C65E42"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091AE252"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67691D2F"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46917328"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54FBB2A0"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57008FF2" w14:textId="77777777" w:rsidR="00C20E9E" w:rsidRPr="00E43504" w:rsidRDefault="00C20E9E" w:rsidP="003B2151">
            <w:pPr>
              <w:pStyle w:val="a3"/>
              <w:jc w:val="both"/>
              <w:rPr>
                <w:rFonts w:ascii="Arial" w:hAnsi="Arial" w:cs="Arial"/>
                <w:sz w:val="28"/>
                <w:szCs w:val="28"/>
              </w:rPr>
            </w:pPr>
          </w:p>
        </w:tc>
        <w:tc>
          <w:tcPr>
            <w:tcW w:w="2366" w:type="dxa"/>
            <w:gridSpan w:val="2"/>
            <w:shd w:val="clear" w:color="auto" w:fill="auto"/>
            <w:noWrap/>
            <w:hideMark/>
          </w:tcPr>
          <w:p w14:paraId="4B9F1F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Приложение №7</w:t>
            </w:r>
          </w:p>
        </w:tc>
      </w:tr>
      <w:tr w:rsidR="00C20E9E" w:rsidRPr="00E43504" w14:paraId="40786038" w14:textId="77777777" w:rsidTr="003B2151">
        <w:trPr>
          <w:trHeight w:val="300"/>
        </w:trPr>
        <w:tc>
          <w:tcPr>
            <w:tcW w:w="940" w:type="dxa"/>
            <w:shd w:val="clear" w:color="auto" w:fill="auto"/>
            <w:noWrap/>
            <w:hideMark/>
          </w:tcPr>
          <w:p w14:paraId="69B8DA16"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73936EE8"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7A12B037"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39FF2A96"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0D119908"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772887E4"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68F23AAC"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2FC1DAA3" w14:textId="77777777" w:rsidR="00C20E9E" w:rsidRPr="00E43504" w:rsidRDefault="00C20E9E" w:rsidP="003B2151">
            <w:pPr>
              <w:pStyle w:val="a3"/>
              <w:jc w:val="both"/>
              <w:rPr>
                <w:rFonts w:ascii="Arial" w:hAnsi="Arial" w:cs="Arial"/>
                <w:sz w:val="28"/>
                <w:szCs w:val="28"/>
              </w:rPr>
            </w:pPr>
          </w:p>
        </w:tc>
        <w:tc>
          <w:tcPr>
            <w:tcW w:w="3366" w:type="dxa"/>
            <w:gridSpan w:val="3"/>
            <w:shd w:val="clear" w:color="auto" w:fill="auto"/>
            <w:noWrap/>
            <w:hideMark/>
          </w:tcPr>
          <w:p w14:paraId="3AED66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к решению Совета депутатов</w:t>
            </w:r>
          </w:p>
        </w:tc>
      </w:tr>
      <w:tr w:rsidR="00C20E9E" w:rsidRPr="00E43504" w14:paraId="678B452E" w14:textId="77777777" w:rsidTr="003B2151">
        <w:trPr>
          <w:trHeight w:val="300"/>
        </w:trPr>
        <w:tc>
          <w:tcPr>
            <w:tcW w:w="940" w:type="dxa"/>
            <w:shd w:val="clear" w:color="auto" w:fill="auto"/>
            <w:noWrap/>
            <w:hideMark/>
          </w:tcPr>
          <w:p w14:paraId="65101C4F"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361AE5FB"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40F59B83"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295BB573"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3E4CD3D8"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2467E1DB" w14:textId="77777777" w:rsidR="00C20E9E" w:rsidRPr="00E43504" w:rsidRDefault="00C20E9E" w:rsidP="003B2151">
            <w:pPr>
              <w:pStyle w:val="a3"/>
              <w:jc w:val="both"/>
              <w:rPr>
                <w:rFonts w:ascii="Arial" w:hAnsi="Arial" w:cs="Arial"/>
                <w:sz w:val="28"/>
                <w:szCs w:val="28"/>
              </w:rPr>
            </w:pPr>
          </w:p>
        </w:tc>
        <w:tc>
          <w:tcPr>
            <w:tcW w:w="5306" w:type="dxa"/>
            <w:gridSpan w:val="5"/>
            <w:shd w:val="clear" w:color="auto" w:fill="auto"/>
            <w:noWrap/>
            <w:hideMark/>
          </w:tcPr>
          <w:p w14:paraId="405066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администрации Муниципального образования</w:t>
            </w:r>
          </w:p>
        </w:tc>
      </w:tr>
      <w:tr w:rsidR="00C20E9E" w:rsidRPr="00E43504" w14:paraId="67966262" w14:textId="77777777" w:rsidTr="003B2151">
        <w:trPr>
          <w:trHeight w:val="300"/>
        </w:trPr>
        <w:tc>
          <w:tcPr>
            <w:tcW w:w="940" w:type="dxa"/>
            <w:shd w:val="clear" w:color="auto" w:fill="auto"/>
            <w:noWrap/>
            <w:hideMark/>
          </w:tcPr>
          <w:p w14:paraId="64E9F709"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7EB701BC"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4DCA97F6"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70348C36" w14:textId="77777777" w:rsidR="00C20E9E" w:rsidRPr="00E43504" w:rsidRDefault="00C20E9E" w:rsidP="003B2151">
            <w:pPr>
              <w:pStyle w:val="a3"/>
              <w:jc w:val="both"/>
              <w:rPr>
                <w:rFonts w:ascii="Arial" w:hAnsi="Arial" w:cs="Arial"/>
                <w:sz w:val="28"/>
                <w:szCs w:val="28"/>
              </w:rPr>
            </w:pPr>
          </w:p>
        </w:tc>
        <w:tc>
          <w:tcPr>
            <w:tcW w:w="8186" w:type="dxa"/>
            <w:gridSpan w:val="7"/>
            <w:shd w:val="clear" w:color="auto" w:fill="auto"/>
            <w:noWrap/>
            <w:hideMark/>
          </w:tcPr>
          <w:p w14:paraId="2AF3D74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 xml:space="preserve">           Караганский сельсовет Новоорского района Оренбургской области   </w:t>
            </w:r>
          </w:p>
        </w:tc>
      </w:tr>
      <w:tr w:rsidR="00C20E9E" w:rsidRPr="00E43504" w14:paraId="4FFAF6A2" w14:textId="77777777" w:rsidTr="003B2151">
        <w:trPr>
          <w:trHeight w:val="300"/>
        </w:trPr>
        <w:tc>
          <w:tcPr>
            <w:tcW w:w="940" w:type="dxa"/>
            <w:shd w:val="clear" w:color="auto" w:fill="auto"/>
            <w:noWrap/>
            <w:hideMark/>
          </w:tcPr>
          <w:p w14:paraId="0F492E29" w14:textId="77777777" w:rsidR="00C20E9E" w:rsidRPr="00C20E9E" w:rsidRDefault="00C20E9E" w:rsidP="003B2151">
            <w:pPr>
              <w:pStyle w:val="a3"/>
              <w:jc w:val="both"/>
              <w:rPr>
                <w:rFonts w:ascii="Arial" w:hAnsi="Arial" w:cs="Arial"/>
                <w:sz w:val="28"/>
                <w:szCs w:val="28"/>
                <w:lang w:val="ru-RU"/>
              </w:rPr>
            </w:pPr>
          </w:p>
        </w:tc>
        <w:tc>
          <w:tcPr>
            <w:tcW w:w="1660" w:type="dxa"/>
            <w:shd w:val="clear" w:color="auto" w:fill="auto"/>
            <w:noWrap/>
            <w:hideMark/>
          </w:tcPr>
          <w:p w14:paraId="057C853C" w14:textId="77777777" w:rsidR="00C20E9E" w:rsidRPr="00C20E9E" w:rsidRDefault="00C20E9E" w:rsidP="003B2151">
            <w:pPr>
              <w:pStyle w:val="a3"/>
              <w:jc w:val="both"/>
              <w:rPr>
                <w:rFonts w:ascii="Arial" w:hAnsi="Arial" w:cs="Arial"/>
                <w:sz w:val="28"/>
                <w:szCs w:val="28"/>
                <w:lang w:val="ru-RU"/>
              </w:rPr>
            </w:pPr>
          </w:p>
        </w:tc>
        <w:tc>
          <w:tcPr>
            <w:tcW w:w="1660" w:type="dxa"/>
            <w:shd w:val="clear" w:color="auto" w:fill="auto"/>
            <w:noWrap/>
            <w:hideMark/>
          </w:tcPr>
          <w:p w14:paraId="150FF3F7" w14:textId="77777777" w:rsidR="00C20E9E" w:rsidRPr="00C20E9E" w:rsidRDefault="00C20E9E" w:rsidP="003B2151">
            <w:pPr>
              <w:pStyle w:val="a3"/>
              <w:jc w:val="both"/>
              <w:rPr>
                <w:rFonts w:ascii="Arial" w:hAnsi="Arial" w:cs="Arial"/>
                <w:sz w:val="28"/>
                <w:szCs w:val="28"/>
                <w:lang w:val="ru-RU"/>
              </w:rPr>
            </w:pPr>
          </w:p>
        </w:tc>
        <w:tc>
          <w:tcPr>
            <w:tcW w:w="1700" w:type="dxa"/>
            <w:shd w:val="clear" w:color="auto" w:fill="auto"/>
            <w:noWrap/>
            <w:hideMark/>
          </w:tcPr>
          <w:p w14:paraId="200F01CE" w14:textId="77777777" w:rsidR="00C20E9E" w:rsidRPr="00C20E9E" w:rsidRDefault="00C20E9E" w:rsidP="003B2151">
            <w:pPr>
              <w:pStyle w:val="a3"/>
              <w:jc w:val="both"/>
              <w:rPr>
                <w:rFonts w:ascii="Arial" w:hAnsi="Arial" w:cs="Arial"/>
                <w:sz w:val="28"/>
                <w:szCs w:val="28"/>
                <w:lang w:val="ru-RU"/>
              </w:rPr>
            </w:pPr>
          </w:p>
        </w:tc>
        <w:tc>
          <w:tcPr>
            <w:tcW w:w="1540" w:type="dxa"/>
            <w:shd w:val="clear" w:color="auto" w:fill="auto"/>
            <w:noWrap/>
            <w:hideMark/>
          </w:tcPr>
          <w:p w14:paraId="7AC502B7" w14:textId="77777777" w:rsidR="00C20E9E" w:rsidRPr="00C20E9E" w:rsidRDefault="00C20E9E" w:rsidP="003B2151">
            <w:pPr>
              <w:pStyle w:val="a3"/>
              <w:jc w:val="both"/>
              <w:rPr>
                <w:rFonts w:ascii="Arial" w:hAnsi="Arial" w:cs="Arial"/>
                <w:sz w:val="28"/>
                <w:szCs w:val="28"/>
                <w:lang w:val="ru-RU"/>
              </w:rPr>
            </w:pPr>
          </w:p>
        </w:tc>
        <w:tc>
          <w:tcPr>
            <w:tcW w:w="1340" w:type="dxa"/>
            <w:shd w:val="clear" w:color="auto" w:fill="auto"/>
            <w:noWrap/>
            <w:hideMark/>
          </w:tcPr>
          <w:p w14:paraId="7306203C" w14:textId="77777777" w:rsidR="00C20E9E" w:rsidRPr="00C20E9E" w:rsidRDefault="00C20E9E" w:rsidP="003B2151">
            <w:pPr>
              <w:pStyle w:val="a3"/>
              <w:jc w:val="both"/>
              <w:rPr>
                <w:rFonts w:ascii="Arial" w:hAnsi="Arial" w:cs="Arial"/>
                <w:sz w:val="28"/>
                <w:szCs w:val="28"/>
                <w:lang w:val="ru-RU"/>
              </w:rPr>
            </w:pPr>
          </w:p>
        </w:tc>
        <w:tc>
          <w:tcPr>
            <w:tcW w:w="960" w:type="dxa"/>
            <w:shd w:val="clear" w:color="auto" w:fill="auto"/>
            <w:noWrap/>
            <w:hideMark/>
          </w:tcPr>
          <w:p w14:paraId="4D0FA471" w14:textId="77777777" w:rsidR="00C20E9E" w:rsidRPr="00C20E9E" w:rsidRDefault="00C20E9E" w:rsidP="003B2151">
            <w:pPr>
              <w:pStyle w:val="a3"/>
              <w:jc w:val="both"/>
              <w:rPr>
                <w:rFonts w:ascii="Arial" w:hAnsi="Arial" w:cs="Arial"/>
                <w:sz w:val="28"/>
                <w:szCs w:val="28"/>
                <w:lang w:val="ru-RU"/>
              </w:rPr>
            </w:pPr>
          </w:p>
        </w:tc>
        <w:tc>
          <w:tcPr>
            <w:tcW w:w="980" w:type="dxa"/>
            <w:shd w:val="clear" w:color="auto" w:fill="auto"/>
            <w:noWrap/>
            <w:hideMark/>
          </w:tcPr>
          <w:p w14:paraId="6C246C9F" w14:textId="77777777" w:rsidR="00C20E9E" w:rsidRPr="00C20E9E" w:rsidRDefault="00C20E9E" w:rsidP="003B2151">
            <w:pPr>
              <w:pStyle w:val="a3"/>
              <w:jc w:val="both"/>
              <w:rPr>
                <w:rFonts w:ascii="Arial" w:hAnsi="Arial" w:cs="Arial"/>
                <w:sz w:val="28"/>
                <w:szCs w:val="28"/>
                <w:lang w:val="ru-RU"/>
              </w:rPr>
            </w:pPr>
          </w:p>
        </w:tc>
        <w:tc>
          <w:tcPr>
            <w:tcW w:w="1000" w:type="dxa"/>
            <w:shd w:val="clear" w:color="auto" w:fill="auto"/>
            <w:noWrap/>
            <w:hideMark/>
          </w:tcPr>
          <w:p w14:paraId="4C680D57" w14:textId="77777777" w:rsidR="00C20E9E" w:rsidRPr="00C20E9E" w:rsidRDefault="00C20E9E" w:rsidP="003B2151">
            <w:pPr>
              <w:pStyle w:val="a3"/>
              <w:jc w:val="both"/>
              <w:rPr>
                <w:rFonts w:ascii="Arial" w:hAnsi="Arial" w:cs="Arial"/>
                <w:sz w:val="28"/>
                <w:szCs w:val="28"/>
                <w:lang w:val="ru-RU"/>
              </w:rPr>
            </w:pPr>
          </w:p>
        </w:tc>
        <w:tc>
          <w:tcPr>
            <w:tcW w:w="2366" w:type="dxa"/>
            <w:gridSpan w:val="2"/>
            <w:shd w:val="clear" w:color="auto" w:fill="auto"/>
            <w:noWrap/>
            <w:hideMark/>
          </w:tcPr>
          <w:p w14:paraId="4ED4AC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от 27.12.2023г. №134  </w:t>
            </w:r>
          </w:p>
        </w:tc>
      </w:tr>
      <w:tr w:rsidR="00C20E9E" w:rsidRPr="00E43504" w14:paraId="1A184670" w14:textId="77777777" w:rsidTr="003B2151">
        <w:trPr>
          <w:trHeight w:val="720"/>
        </w:trPr>
        <w:tc>
          <w:tcPr>
            <w:tcW w:w="14146" w:type="dxa"/>
            <w:gridSpan w:val="11"/>
            <w:shd w:val="clear" w:color="auto" w:fill="auto"/>
            <w:hideMark/>
          </w:tcPr>
          <w:p w14:paraId="69D48C53"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ПРОГРАММА МУНИЦИПАЛЬНЫХ ГАРАНТИЙ  КАРАГАНСКОГО СЕЛЬСОВЕТА НОВООРСКОГО РАЙОНА ОРЕНБУРГСКОЙ ОБЛАСТИ В ВАЛЮТЕ РОССИЙСКОЙ ФЕДЕРАЦИИ НА 2024 ГОД И ПЛАНОВЫЙ ПЕРИОД НА 2025 И 2026 ГОДОВ</w:t>
            </w:r>
          </w:p>
        </w:tc>
      </w:tr>
      <w:tr w:rsidR="00C20E9E" w:rsidRPr="00E43504" w14:paraId="7A7201F5" w14:textId="77777777" w:rsidTr="003B2151">
        <w:trPr>
          <w:trHeight w:val="675"/>
        </w:trPr>
        <w:tc>
          <w:tcPr>
            <w:tcW w:w="14146" w:type="dxa"/>
            <w:gridSpan w:val="11"/>
            <w:shd w:val="clear" w:color="auto" w:fill="auto"/>
            <w:hideMark/>
          </w:tcPr>
          <w:p w14:paraId="3052FAF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1.1 ПЕРЕЧЕНЬ  ДЕЙСТВУЮЩИХ МУНИЦИПАЛЬНЫХ ГАРАНТИЙ КАРАГАНСКОГО СЕЛЬСОВЕТА НОВООРСКОГО РАЙОНА ОРЕНБУРГСКОЙ ОБЛАСТИ В 2024-2026 ГОДОВ</w:t>
            </w:r>
          </w:p>
        </w:tc>
      </w:tr>
      <w:tr w:rsidR="00C20E9E" w:rsidRPr="00E43504" w14:paraId="5C7AFEA3" w14:textId="77777777" w:rsidTr="003B2151">
        <w:trPr>
          <w:trHeight w:val="840"/>
        </w:trPr>
        <w:tc>
          <w:tcPr>
            <w:tcW w:w="940" w:type="dxa"/>
            <w:vMerge w:val="restart"/>
            <w:shd w:val="clear" w:color="auto" w:fill="auto"/>
            <w:noWrap/>
            <w:hideMark/>
          </w:tcPr>
          <w:p w14:paraId="02C2115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п\п</w:t>
            </w:r>
          </w:p>
        </w:tc>
        <w:tc>
          <w:tcPr>
            <w:tcW w:w="1660" w:type="dxa"/>
            <w:vMerge w:val="restart"/>
            <w:shd w:val="clear" w:color="auto" w:fill="auto"/>
            <w:hideMark/>
          </w:tcPr>
          <w:p w14:paraId="6A20CBE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Цель гарантирования</w:t>
            </w:r>
          </w:p>
        </w:tc>
        <w:tc>
          <w:tcPr>
            <w:tcW w:w="1660" w:type="dxa"/>
            <w:vMerge w:val="restart"/>
            <w:shd w:val="clear" w:color="auto" w:fill="auto"/>
            <w:hideMark/>
          </w:tcPr>
          <w:p w14:paraId="073BB38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Наименование принципала </w:t>
            </w:r>
          </w:p>
        </w:tc>
        <w:tc>
          <w:tcPr>
            <w:tcW w:w="1700" w:type="dxa"/>
            <w:vMerge w:val="restart"/>
            <w:shd w:val="clear" w:color="auto" w:fill="auto"/>
            <w:hideMark/>
          </w:tcPr>
          <w:p w14:paraId="1862A1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Сумма</w:t>
            </w:r>
            <w:r w:rsidRPr="00E43504">
              <w:rPr>
                <w:rFonts w:ascii="Arial" w:hAnsi="Arial" w:cs="Arial"/>
                <w:sz w:val="28"/>
                <w:szCs w:val="28"/>
              </w:rPr>
              <w:br/>
              <w:t>гарантирования</w:t>
            </w:r>
            <w:r w:rsidRPr="00E43504">
              <w:rPr>
                <w:rFonts w:ascii="Arial" w:hAnsi="Arial" w:cs="Arial"/>
                <w:sz w:val="28"/>
                <w:szCs w:val="28"/>
              </w:rPr>
              <w:br/>
              <w:t>(тыс.руб)</w:t>
            </w:r>
          </w:p>
        </w:tc>
        <w:tc>
          <w:tcPr>
            <w:tcW w:w="1540" w:type="dxa"/>
            <w:vMerge w:val="restart"/>
            <w:shd w:val="clear" w:color="auto" w:fill="auto"/>
            <w:hideMark/>
          </w:tcPr>
          <w:p w14:paraId="1AE6F1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Проверка</w:t>
            </w:r>
            <w:r w:rsidRPr="00E43504">
              <w:rPr>
                <w:rFonts w:ascii="Arial" w:hAnsi="Arial" w:cs="Arial"/>
                <w:sz w:val="28"/>
                <w:szCs w:val="28"/>
              </w:rPr>
              <w:br/>
              <w:t>финансового</w:t>
            </w:r>
            <w:r w:rsidRPr="00E43504">
              <w:rPr>
                <w:rFonts w:ascii="Arial" w:hAnsi="Arial" w:cs="Arial"/>
                <w:sz w:val="28"/>
                <w:szCs w:val="28"/>
              </w:rPr>
              <w:br/>
              <w:t xml:space="preserve">состояния принципала </w:t>
            </w:r>
          </w:p>
        </w:tc>
        <w:tc>
          <w:tcPr>
            <w:tcW w:w="1340" w:type="dxa"/>
            <w:vMerge w:val="restart"/>
            <w:shd w:val="clear" w:color="auto" w:fill="auto"/>
            <w:hideMark/>
          </w:tcPr>
          <w:p w14:paraId="28C97B6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Наличие права регрессного требования</w:t>
            </w:r>
          </w:p>
        </w:tc>
        <w:tc>
          <w:tcPr>
            <w:tcW w:w="3749" w:type="dxa"/>
            <w:gridSpan w:val="4"/>
            <w:shd w:val="clear" w:color="auto" w:fill="auto"/>
            <w:noWrap/>
            <w:hideMark/>
          </w:tcPr>
          <w:p w14:paraId="5490FC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Сумма обязательств (тыс.рублей)</w:t>
            </w:r>
          </w:p>
        </w:tc>
        <w:tc>
          <w:tcPr>
            <w:tcW w:w="1557" w:type="dxa"/>
            <w:vMerge w:val="restart"/>
            <w:shd w:val="clear" w:color="auto" w:fill="auto"/>
            <w:hideMark/>
          </w:tcPr>
          <w:p w14:paraId="593B8C1C"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условия предоставления и исполнения гарантий</w:t>
            </w:r>
          </w:p>
        </w:tc>
      </w:tr>
      <w:tr w:rsidR="00C20E9E" w:rsidRPr="00E43504" w14:paraId="1A7D80F4" w14:textId="77777777" w:rsidTr="003B2151">
        <w:trPr>
          <w:trHeight w:val="765"/>
        </w:trPr>
        <w:tc>
          <w:tcPr>
            <w:tcW w:w="940" w:type="dxa"/>
            <w:vMerge/>
            <w:shd w:val="clear" w:color="auto" w:fill="auto"/>
            <w:hideMark/>
          </w:tcPr>
          <w:p w14:paraId="7587A5B4" w14:textId="77777777" w:rsidR="00C20E9E" w:rsidRPr="00C20E9E" w:rsidRDefault="00C20E9E" w:rsidP="003B2151">
            <w:pPr>
              <w:pStyle w:val="a3"/>
              <w:jc w:val="both"/>
              <w:rPr>
                <w:rFonts w:ascii="Arial" w:hAnsi="Arial" w:cs="Arial"/>
                <w:sz w:val="28"/>
                <w:szCs w:val="28"/>
                <w:lang w:val="ru-RU"/>
              </w:rPr>
            </w:pPr>
          </w:p>
        </w:tc>
        <w:tc>
          <w:tcPr>
            <w:tcW w:w="1660" w:type="dxa"/>
            <w:vMerge/>
            <w:shd w:val="clear" w:color="auto" w:fill="auto"/>
            <w:hideMark/>
          </w:tcPr>
          <w:p w14:paraId="6FECD935" w14:textId="77777777" w:rsidR="00C20E9E" w:rsidRPr="00C20E9E" w:rsidRDefault="00C20E9E" w:rsidP="003B2151">
            <w:pPr>
              <w:pStyle w:val="a3"/>
              <w:jc w:val="both"/>
              <w:rPr>
                <w:rFonts w:ascii="Arial" w:hAnsi="Arial" w:cs="Arial"/>
                <w:sz w:val="28"/>
                <w:szCs w:val="28"/>
                <w:lang w:val="ru-RU"/>
              </w:rPr>
            </w:pPr>
          </w:p>
        </w:tc>
        <w:tc>
          <w:tcPr>
            <w:tcW w:w="1660" w:type="dxa"/>
            <w:vMerge/>
            <w:shd w:val="clear" w:color="auto" w:fill="auto"/>
            <w:hideMark/>
          </w:tcPr>
          <w:p w14:paraId="6C55B8F7" w14:textId="77777777" w:rsidR="00C20E9E" w:rsidRPr="00C20E9E" w:rsidRDefault="00C20E9E" w:rsidP="003B2151">
            <w:pPr>
              <w:pStyle w:val="a3"/>
              <w:jc w:val="both"/>
              <w:rPr>
                <w:rFonts w:ascii="Arial" w:hAnsi="Arial" w:cs="Arial"/>
                <w:sz w:val="28"/>
                <w:szCs w:val="28"/>
                <w:lang w:val="ru-RU"/>
              </w:rPr>
            </w:pPr>
          </w:p>
        </w:tc>
        <w:tc>
          <w:tcPr>
            <w:tcW w:w="1700" w:type="dxa"/>
            <w:vMerge/>
            <w:shd w:val="clear" w:color="auto" w:fill="auto"/>
            <w:hideMark/>
          </w:tcPr>
          <w:p w14:paraId="2FA5DF88" w14:textId="77777777" w:rsidR="00C20E9E" w:rsidRPr="00C20E9E" w:rsidRDefault="00C20E9E" w:rsidP="003B2151">
            <w:pPr>
              <w:pStyle w:val="a3"/>
              <w:jc w:val="both"/>
              <w:rPr>
                <w:rFonts w:ascii="Arial" w:hAnsi="Arial" w:cs="Arial"/>
                <w:sz w:val="28"/>
                <w:szCs w:val="28"/>
                <w:lang w:val="ru-RU"/>
              </w:rPr>
            </w:pPr>
          </w:p>
        </w:tc>
        <w:tc>
          <w:tcPr>
            <w:tcW w:w="1540" w:type="dxa"/>
            <w:vMerge/>
            <w:shd w:val="clear" w:color="auto" w:fill="auto"/>
            <w:hideMark/>
          </w:tcPr>
          <w:p w14:paraId="097D2B5E" w14:textId="77777777" w:rsidR="00C20E9E" w:rsidRPr="00C20E9E" w:rsidRDefault="00C20E9E" w:rsidP="003B2151">
            <w:pPr>
              <w:pStyle w:val="a3"/>
              <w:jc w:val="both"/>
              <w:rPr>
                <w:rFonts w:ascii="Arial" w:hAnsi="Arial" w:cs="Arial"/>
                <w:sz w:val="28"/>
                <w:szCs w:val="28"/>
                <w:lang w:val="ru-RU"/>
              </w:rPr>
            </w:pPr>
          </w:p>
        </w:tc>
        <w:tc>
          <w:tcPr>
            <w:tcW w:w="1340" w:type="dxa"/>
            <w:vMerge/>
            <w:shd w:val="clear" w:color="auto" w:fill="auto"/>
            <w:hideMark/>
          </w:tcPr>
          <w:p w14:paraId="21F56927" w14:textId="77777777" w:rsidR="00C20E9E" w:rsidRPr="00C20E9E" w:rsidRDefault="00C20E9E" w:rsidP="003B2151">
            <w:pPr>
              <w:pStyle w:val="a3"/>
              <w:jc w:val="both"/>
              <w:rPr>
                <w:rFonts w:ascii="Arial" w:hAnsi="Arial" w:cs="Arial"/>
                <w:sz w:val="28"/>
                <w:szCs w:val="28"/>
                <w:lang w:val="ru-RU"/>
              </w:rPr>
            </w:pPr>
          </w:p>
        </w:tc>
        <w:tc>
          <w:tcPr>
            <w:tcW w:w="960" w:type="dxa"/>
            <w:shd w:val="clear" w:color="auto" w:fill="auto"/>
            <w:hideMark/>
          </w:tcPr>
          <w:p w14:paraId="5ECFB2E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01.01.24</w:t>
            </w:r>
          </w:p>
        </w:tc>
        <w:tc>
          <w:tcPr>
            <w:tcW w:w="980" w:type="dxa"/>
            <w:shd w:val="clear" w:color="auto" w:fill="auto"/>
            <w:hideMark/>
          </w:tcPr>
          <w:p w14:paraId="610EB7B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01.01.25</w:t>
            </w:r>
          </w:p>
        </w:tc>
        <w:tc>
          <w:tcPr>
            <w:tcW w:w="1000" w:type="dxa"/>
            <w:shd w:val="clear" w:color="auto" w:fill="auto"/>
            <w:hideMark/>
          </w:tcPr>
          <w:p w14:paraId="0CAB782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01.01.26</w:t>
            </w:r>
          </w:p>
        </w:tc>
        <w:tc>
          <w:tcPr>
            <w:tcW w:w="809" w:type="dxa"/>
            <w:shd w:val="clear" w:color="auto" w:fill="auto"/>
            <w:hideMark/>
          </w:tcPr>
          <w:p w14:paraId="292CFCE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01.01.27</w:t>
            </w:r>
          </w:p>
        </w:tc>
        <w:tc>
          <w:tcPr>
            <w:tcW w:w="1557" w:type="dxa"/>
            <w:vMerge/>
            <w:shd w:val="clear" w:color="auto" w:fill="auto"/>
            <w:hideMark/>
          </w:tcPr>
          <w:p w14:paraId="3DEF257A" w14:textId="77777777" w:rsidR="00C20E9E" w:rsidRPr="00E43504" w:rsidRDefault="00C20E9E" w:rsidP="003B2151">
            <w:pPr>
              <w:pStyle w:val="a3"/>
              <w:jc w:val="both"/>
              <w:rPr>
                <w:rFonts w:ascii="Arial" w:hAnsi="Arial" w:cs="Arial"/>
                <w:sz w:val="28"/>
                <w:szCs w:val="28"/>
              </w:rPr>
            </w:pPr>
          </w:p>
        </w:tc>
      </w:tr>
      <w:tr w:rsidR="00C20E9E" w:rsidRPr="00E43504" w14:paraId="5E05BAC2" w14:textId="77777777" w:rsidTr="003B2151">
        <w:trPr>
          <w:trHeight w:val="345"/>
        </w:trPr>
        <w:tc>
          <w:tcPr>
            <w:tcW w:w="940" w:type="dxa"/>
            <w:shd w:val="clear" w:color="auto" w:fill="auto"/>
            <w:noWrap/>
            <w:hideMark/>
          </w:tcPr>
          <w:p w14:paraId="5BC8DCF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43D2D9A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w:t>
            </w:r>
          </w:p>
        </w:tc>
        <w:tc>
          <w:tcPr>
            <w:tcW w:w="1660" w:type="dxa"/>
            <w:shd w:val="clear" w:color="auto" w:fill="auto"/>
            <w:noWrap/>
            <w:hideMark/>
          </w:tcPr>
          <w:p w14:paraId="0AF4022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w:t>
            </w:r>
          </w:p>
        </w:tc>
        <w:tc>
          <w:tcPr>
            <w:tcW w:w="1700" w:type="dxa"/>
            <w:shd w:val="clear" w:color="auto" w:fill="auto"/>
            <w:noWrap/>
            <w:hideMark/>
          </w:tcPr>
          <w:p w14:paraId="4E02838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w:t>
            </w:r>
          </w:p>
        </w:tc>
        <w:tc>
          <w:tcPr>
            <w:tcW w:w="1540" w:type="dxa"/>
            <w:shd w:val="clear" w:color="auto" w:fill="auto"/>
            <w:noWrap/>
            <w:hideMark/>
          </w:tcPr>
          <w:p w14:paraId="517BCBB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w:t>
            </w:r>
          </w:p>
        </w:tc>
        <w:tc>
          <w:tcPr>
            <w:tcW w:w="1340" w:type="dxa"/>
            <w:shd w:val="clear" w:color="auto" w:fill="auto"/>
            <w:noWrap/>
            <w:hideMark/>
          </w:tcPr>
          <w:p w14:paraId="154251B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w:t>
            </w:r>
          </w:p>
        </w:tc>
        <w:tc>
          <w:tcPr>
            <w:tcW w:w="960" w:type="dxa"/>
            <w:shd w:val="clear" w:color="auto" w:fill="auto"/>
            <w:noWrap/>
            <w:hideMark/>
          </w:tcPr>
          <w:p w14:paraId="2C45C27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w:t>
            </w:r>
          </w:p>
        </w:tc>
        <w:tc>
          <w:tcPr>
            <w:tcW w:w="980" w:type="dxa"/>
            <w:shd w:val="clear" w:color="auto" w:fill="auto"/>
            <w:noWrap/>
            <w:hideMark/>
          </w:tcPr>
          <w:p w14:paraId="0B41C85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w:t>
            </w:r>
          </w:p>
        </w:tc>
        <w:tc>
          <w:tcPr>
            <w:tcW w:w="1000" w:type="dxa"/>
            <w:shd w:val="clear" w:color="auto" w:fill="auto"/>
            <w:noWrap/>
            <w:hideMark/>
          </w:tcPr>
          <w:p w14:paraId="75AF70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w:t>
            </w:r>
          </w:p>
        </w:tc>
        <w:tc>
          <w:tcPr>
            <w:tcW w:w="809" w:type="dxa"/>
            <w:shd w:val="clear" w:color="auto" w:fill="auto"/>
            <w:noWrap/>
            <w:hideMark/>
          </w:tcPr>
          <w:p w14:paraId="666F15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557" w:type="dxa"/>
            <w:shd w:val="clear" w:color="auto" w:fill="auto"/>
            <w:noWrap/>
            <w:hideMark/>
          </w:tcPr>
          <w:p w14:paraId="4E8BA35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r>
      <w:tr w:rsidR="00C20E9E" w:rsidRPr="00E43504" w14:paraId="09F54402" w14:textId="77777777" w:rsidTr="003B2151">
        <w:trPr>
          <w:trHeight w:val="375"/>
        </w:trPr>
        <w:tc>
          <w:tcPr>
            <w:tcW w:w="14146" w:type="dxa"/>
            <w:gridSpan w:val="11"/>
            <w:shd w:val="clear" w:color="auto" w:fill="auto"/>
            <w:noWrap/>
            <w:hideMark/>
          </w:tcPr>
          <w:p w14:paraId="1CDA9E3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2024 ГОД</w:t>
            </w:r>
          </w:p>
        </w:tc>
      </w:tr>
      <w:tr w:rsidR="00C20E9E" w:rsidRPr="00E43504" w14:paraId="7CE027BC" w14:textId="77777777" w:rsidTr="003B2151">
        <w:trPr>
          <w:trHeight w:val="330"/>
        </w:trPr>
        <w:tc>
          <w:tcPr>
            <w:tcW w:w="940" w:type="dxa"/>
            <w:shd w:val="clear" w:color="auto" w:fill="auto"/>
            <w:noWrap/>
            <w:hideMark/>
          </w:tcPr>
          <w:p w14:paraId="213EBC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7EE1718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29CE690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6E9FB8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006ACFD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340" w:type="dxa"/>
            <w:shd w:val="clear" w:color="auto" w:fill="auto"/>
            <w:noWrap/>
            <w:hideMark/>
          </w:tcPr>
          <w:p w14:paraId="1CB3B42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960" w:type="dxa"/>
            <w:shd w:val="clear" w:color="auto" w:fill="auto"/>
            <w:noWrap/>
            <w:hideMark/>
          </w:tcPr>
          <w:p w14:paraId="3514437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656C3F9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04D198B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77DD17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77DD38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368C2514" w14:textId="77777777" w:rsidTr="003B2151">
        <w:trPr>
          <w:trHeight w:val="330"/>
        </w:trPr>
        <w:tc>
          <w:tcPr>
            <w:tcW w:w="14146" w:type="dxa"/>
            <w:gridSpan w:val="11"/>
            <w:shd w:val="clear" w:color="auto" w:fill="auto"/>
            <w:noWrap/>
            <w:hideMark/>
          </w:tcPr>
          <w:p w14:paraId="3E6151C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2025 ГОД</w:t>
            </w:r>
          </w:p>
        </w:tc>
      </w:tr>
      <w:tr w:rsidR="00C20E9E" w:rsidRPr="00E43504" w14:paraId="1AEACD5C" w14:textId="77777777" w:rsidTr="003B2151">
        <w:trPr>
          <w:trHeight w:val="315"/>
        </w:trPr>
        <w:tc>
          <w:tcPr>
            <w:tcW w:w="940" w:type="dxa"/>
            <w:shd w:val="clear" w:color="auto" w:fill="auto"/>
            <w:noWrap/>
            <w:hideMark/>
          </w:tcPr>
          <w:p w14:paraId="397730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2C8E8B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738D9E5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1B00F0F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0E29CAF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340" w:type="dxa"/>
            <w:shd w:val="clear" w:color="auto" w:fill="auto"/>
            <w:noWrap/>
            <w:hideMark/>
          </w:tcPr>
          <w:p w14:paraId="745D24C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960" w:type="dxa"/>
            <w:shd w:val="clear" w:color="auto" w:fill="auto"/>
            <w:noWrap/>
            <w:hideMark/>
          </w:tcPr>
          <w:p w14:paraId="3458AA1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488290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53DFC59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4AABDA8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3DEBD2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529696F5" w14:textId="77777777" w:rsidTr="003B2151">
        <w:trPr>
          <w:trHeight w:val="330"/>
        </w:trPr>
        <w:tc>
          <w:tcPr>
            <w:tcW w:w="14146" w:type="dxa"/>
            <w:gridSpan w:val="11"/>
            <w:shd w:val="clear" w:color="auto" w:fill="auto"/>
            <w:noWrap/>
            <w:hideMark/>
          </w:tcPr>
          <w:p w14:paraId="3CD5011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2026 ГОД</w:t>
            </w:r>
          </w:p>
        </w:tc>
      </w:tr>
      <w:tr w:rsidR="00C20E9E" w:rsidRPr="00E43504" w14:paraId="53FD3130" w14:textId="77777777" w:rsidTr="003B2151">
        <w:trPr>
          <w:trHeight w:val="330"/>
        </w:trPr>
        <w:tc>
          <w:tcPr>
            <w:tcW w:w="940" w:type="dxa"/>
            <w:shd w:val="clear" w:color="auto" w:fill="auto"/>
            <w:noWrap/>
            <w:hideMark/>
          </w:tcPr>
          <w:p w14:paraId="762A0E2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466E67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147DF38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3EF453D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3E422C9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340" w:type="dxa"/>
            <w:shd w:val="clear" w:color="auto" w:fill="auto"/>
            <w:noWrap/>
            <w:hideMark/>
          </w:tcPr>
          <w:p w14:paraId="0BB6490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960" w:type="dxa"/>
            <w:shd w:val="clear" w:color="auto" w:fill="auto"/>
            <w:noWrap/>
            <w:hideMark/>
          </w:tcPr>
          <w:p w14:paraId="6B1C11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2ED13BB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2BED063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3F1550C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2FC92E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07166576" w14:textId="77777777" w:rsidTr="003B2151">
        <w:trPr>
          <w:trHeight w:val="330"/>
        </w:trPr>
        <w:tc>
          <w:tcPr>
            <w:tcW w:w="940" w:type="dxa"/>
            <w:shd w:val="clear" w:color="auto" w:fill="auto"/>
            <w:noWrap/>
            <w:hideMark/>
          </w:tcPr>
          <w:p w14:paraId="3354EB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Всего</w:t>
            </w:r>
          </w:p>
        </w:tc>
        <w:tc>
          <w:tcPr>
            <w:tcW w:w="1660" w:type="dxa"/>
            <w:shd w:val="clear" w:color="auto" w:fill="auto"/>
            <w:noWrap/>
            <w:hideMark/>
          </w:tcPr>
          <w:p w14:paraId="5BCE4CE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1468041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7570E0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065172A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340" w:type="dxa"/>
            <w:shd w:val="clear" w:color="auto" w:fill="auto"/>
            <w:noWrap/>
            <w:hideMark/>
          </w:tcPr>
          <w:p w14:paraId="7DA82F3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960" w:type="dxa"/>
            <w:shd w:val="clear" w:color="auto" w:fill="auto"/>
            <w:noWrap/>
            <w:hideMark/>
          </w:tcPr>
          <w:p w14:paraId="3828DD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12D876E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1555F61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1DCE0A4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046DE5D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631CB6AE" w14:textId="77777777" w:rsidTr="003B2151">
        <w:trPr>
          <w:trHeight w:val="330"/>
        </w:trPr>
        <w:tc>
          <w:tcPr>
            <w:tcW w:w="940" w:type="dxa"/>
            <w:shd w:val="clear" w:color="auto" w:fill="auto"/>
            <w:noWrap/>
            <w:hideMark/>
          </w:tcPr>
          <w:p w14:paraId="013F0DE1"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6B041214"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163682F4"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444A890E"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7A78C3AF"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05F81C78"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1A68DFDE"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44610AEF"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59ED5102"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00499FEF"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23893E03" w14:textId="77777777" w:rsidR="00C20E9E" w:rsidRPr="00E43504" w:rsidRDefault="00C20E9E" w:rsidP="003B2151">
            <w:pPr>
              <w:pStyle w:val="a3"/>
              <w:jc w:val="both"/>
              <w:rPr>
                <w:rFonts w:ascii="Arial" w:hAnsi="Arial" w:cs="Arial"/>
                <w:sz w:val="28"/>
                <w:szCs w:val="28"/>
              </w:rPr>
            </w:pPr>
          </w:p>
        </w:tc>
      </w:tr>
      <w:tr w:rsidR="00C20E9E" w:rsidRPr="00E43504" w14:paraId="332C4369" w14:textId="77777777" w:rsidTr="003B2151">
        <w:trPr>
          <w:trHeight w:val="330"/>
        </w:trPr>
        <w:tc>
          <w:tcPr>
            <w:tcW w:w="940" w:type="dxa"/>
            <w:shd w:val="clear" w:color="auto" w:fill="auto"/>
            <w:noWrap/>
            <w:hideMark/>
          </w:tcPr>
          <w:p w14:paraId="5F992546"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1137D622"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261E98D1"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7ED941D2"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6FBF0275"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0DCE355F"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3AE24285"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151ECD53"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59B796EF"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732627FC"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19D8F499" w14:textId="77777777" w:rsidR="00C20E9E" w:rsidRPr="00E43504" w:rsidRDefault="00C20E9E" w:rsidP="003B2151">
            <w:pPr>
              <w:pStyle w:val="a3"/>
              <w:jc w:val="both"/>
              <w:rPr>
                <w:rFonts w:ascii="Arial" w:hAnsi="Arial" w:cs="Arial"/>
                <w:sz w:val="28"/>
                <w:szCs w:val="28"/>
              </w:rPr>
            </w:pPr>
          </w:p>
        </w:tc>
      </w:tr>
      <w:tr w:rsidR="00C20E9E" w:rsidRPr="00E43504" w14:paraId="1FED2AB3" w14:textId="77777777" w:rsidTr="003B2151">
        <w:trPr>
          <w:trHeight w:val="330"/>
        </w:trPr>
        <w:tc>
          <w:tcPr>
            <w:tcW w:w="940" w:type="dxa"/>
            <w:shd w:val="clear" w:color="auto" w:fill="auto"/>
            <w:noWrap/>
            <w:hideMark/>
          </w:tcPr>
          <w:p w14:paraId="4422E4F7"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09B6BF0F"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42CC686F"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36CF36D4"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467727F3"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6444734F"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31089C54"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32621B4F"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78BE628A"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3AD734DB"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6D137E9C" w14:textId="77777777" w:rsidR="00C20E9E" w:rsidRPr="00E43504" w:rsidRDefault="00C20E9E" w:rsidP="003B2151">
            <w:pPr>
              <w:pStyle w:val="a3"/>
              <w:jc w:val="both"/>
              <w:rPr>
                <w:rFonts w:ascii="Arial" w:hAnsi="Arial" w:cs="Arial"/>
                <w:sz w:val="28"/>
                <w:szCs w:val="28"/>
              </w:rPr>
            </w:pPr>
          </w:p>
        </w:tc>
      </w:tr>
      <w:tr w:rsidR="00C20E9E" w:rsidRPr="00E43504" w14:paraId="36F635E1" w14:textId="77777777" w:rsidTr="003B2151">
        <w:trPr>
          <w:trHeight w:val="330"/>
        </w:trPr>
        <w:tc>
          <w:tcPr>
            <w:tcW w:w="940" w:type="dxa"/>
            <w:shd w:val="clear" w:color="auto" w:fill="auto"/>
            <w:noWrap/>
            <w:hideMark/>
          </w:tcPr>
          <w:p w14:paraId="688BCA99"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55E84AEA"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4B8ECC19"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4038B3CC"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5A567558"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41E0A1D0"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61AC712B"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2F7E58D6"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1D22D7E5"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5CC130F9"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7A80B6EA" w14:textId="77777777" w:rsidR="00C20E9E" w:rsidRPr="00E43504" w:rsidRDefault="00C20E9E" w:rsidP="003B2151">
            <w:pPr>
              <w:pStyle w:val="a3"/>
              <w:jc w:val="both"/>
              <w:rPr>
                <w:rFonts w:ascii="Arial" w:hAnsi="Arial" w:cs="Arial"/>
                <w:sz w:val="28"/>
                <w:szCs w:val="28"/>
              </w:rPr>
            </w:pPr>
          </w:p>
        </w:tc>
      </w:tr>
      <w:tr w:rsidR="00C20E9E" w:rsidRPr="00E43504" w14:paraId="7D3B658F" w14:textId="77777777" w:rsidTr="003B2151">
        <w:trPr>
          <w:trHeight w:val="330"/>
        </w:trPr>
        <w:tc>
          <w:tcPr>
            <w:tcW w:w="940" w:type="dxa"/>
            <w:shd w:val="clear" w:color="auto" w:fill="auto"/>
            <w:noWrap/>
            <w:hideMark/>
          </w:tcPr>
          <w:p w14:paraId="1E7DD0C8"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5BBF4C8A"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54E839B3"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6BFA739F"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023294AD"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697E5257"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2E29B4DE"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110C6A4A"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245650DB"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1E68AF56"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311B3E8D" w14:textId="77777777" w:rsidR="00C20E9E" w:rsidRPr="00E43504" w:rsidRDefault="00C20E9E" w:rsidP="003B2151">
            <w:pPr>
              <w:pStyle w:val="a3"/>
              <w:jc w:val="both"/>
              <w:rPr>
                <w:rFonts w:ascii="Arial" w:hAnsi="Arial" w:cs="Arial"/>
                <w:sz w:val="28"/>
                <w:szCs w:val="28"/>
              </w:rPr>
            </w:pPr>
          </w:p>
        </w:tc>
      </w:tr>
      <w:tr w:rsidR="00C20E9E" w:rsidRPr="00E43504" w14:paraId="0C7E7C66" w14:textId="77777777" w:rsidTr="003B2151">
        <w:trPr>
          <w:trHeight w:val="330"/>
        </w:trPr>
        <w:tc>
          <w:tcPr>
            <w:tcW w:w="940" w:type="dxa"/>
            <w:shd w:val="clear" w:color="auto" w:fill="auto"/>
            <w:noWrap/>
            <w:hideMark/>
          </w:tcPr>
          <w:p w14:paraId="6AB423F2"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1BD3E4A4"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2AF7265F"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6687C63A"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01CC965C"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20B1017E"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41930FD9"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41D3D6D7"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76E5DC3B"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6B3EB360"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5F745219" w14:textId="77777777" w:rsidR="00C20E9E" w:rsidRPr="00E43504" w:rsidRDefault="00C20E9E" w:rsidP="003B2151">
            <w:pPr>
              <w:pStyle w:val="a3"/>
              <w:jc w:val="both"/>
              <w:rPr>
                <w:rFonts w:ascii="Arial" w:hAnsi="Arial" w:cs="Arial"/>
                <w:sz w:val="28"/>
                <w:szCs w:val="28"/>
              </w:rPr>
            </w:pPr>
          </w:p>
        </w:tc>
      </w:tr>
      <w:tr w:rsidR="00C20E9E" w:rsidRPr="00E43504" w14:paraId="166F3FF4" w14:textId="77777777" w:rsidTr="003B2151">
        <w:trPr>
          <w:trHeight w:val="300"/>
        </w:trPr>
        <w:tc>
          <w:tcPr>
            <w:tcW w:w="940" w:type="dxa"/>
            <w:shd w:val="clear" w:color="auto" w:fill="auto"/>
            <w:noWrap/>
            <w:hideMark/>
          </w:tcPr>
          <w:p w14:paraId="6B771D6F"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53B116FF"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4BCC0F3A"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6E70EEB2"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7D821F91"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0401F617"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5A4A7FEF"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771ADAC6"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5C47CDCC"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49AEEC4B"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56ABC346" w14:textId="77777777" w:rsidR="00C20E9E" w:rsidRPr="00E43504" w:rsidRDefault="00C20E9E" w:rsidP="003B2151">
            <w:pPr>
              <w:pStyle w:val="a3"/>
              <w:jc w:val="both"/>
              <w:rPr>
                <w:rFonts w:ascii="Arial" w:hAnsi="Arial" w:cs="Arial"/>
                <w:sz w:val="28"/>
                <w:szCs w:val="28"/>
              </w:rPr>
            </w:pPr>
          </w:p>
        </w:tc>
      </w:tr>
      <w:tr w:rsidR="00C20E9E" w:rsidRPr="00E43504" w14:paraId="4B9240E1" w14:textId="77777777" w:rsidTr="003B2151">
        <w:trPr>
          <w:trHeight w:val="300"/>
        </w:trPr>
        <w:tc>
          <w:tcPr>
            <w:tcW w:w="940" w:type="dxa"/>
            <w:shd w:val="clear" w:color="auto" w:fill="auto"/>
            <w:noWrap/>
            <w:hideMark/>
          </w:tcPr>
          <w:p w14:paraId="44F54038"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0FAD7040"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0BB7FACE"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2C1D631D"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7E7024CD"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2F40C170"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6249ADFE"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3FA4CDFA"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307ECE75"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0BC321CB"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57F42091" w14:textId="77777777" w:rsidR="00C20E9E" w:rsidRPr="00E43504" w:rsidRDefault="00C20E9E" w:rsidP="003B2151">
            <w:pPr>
              <w:pStyle w:val="a3"/>
              <w:jc w:val="both"/>
              <w:rPr>
                <w:rFonts w:ascii="Arial" w:hAnsi="Arial" w:cs="Arial"/>
                <w:sz w:val="28"/>
                <w:szCs w:val="28"/>
              </w:rPr>
            </w:pPr>
          </w:p>
        </w:tc>
      </w:tr>
      <w:tr w:rsidR="00C20E9E" w:rsidRPr="00E43504" w14:paraId="72437C79" w14:textId="77777777" w:rsidTr="003B2151">
        <w:trPr>
          <w:trHeight w:val="780"/>
        </w:trPr>
        <w:tc>
          <w:tcPr>
            <w:tcW w:w="14146" w:type="dxa"/>
            <w:gridSpan w:val="11"/>
            <w:shd w:val="clear" w:color="auto" w:fill="auto"/>
            <w:hideMark/>
          </w:tcPr>
          <w:p w14:paraId="44CFC849"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1.2 ПЕРЕЧЕНЬ  МУНИЦИПАЛЬНЫХ ГАРАНТИЙ КАРАГАНСКОГО СЕЛЬСОВЕТА НОВООРСКОГО РАЙОНА ОРЕНБУРГСКОЙ ОБЛАСТИ  ПОДЛЕЖАЩИХ ПРЕДОСТАВЛЕНИЮ В 2024-2026 ГОДОВ</w:t>
            </w:r>
          </w:p>
        </w:tc>
      </w:tr>
      <w:tr w:rsidR="00C20E9E" w:rsidRPr="00E43504" w14:paraId="6D041F03" w14:textId="77777777" w:rsidTr="003B2151">
        <w:trPr>
          <w:trHeight w:val="630"/>
        </w:trPr>
        <w:tc>
          <w:tcPr>
            <w:tcW w:w="940" w:type="dxa"/>
            <w:vMerge w:val="restart"/>
            <w:shd w:val="clear" w:color="auto" w:fill="auto"/>
            <w:noWrap/>
            <w:hideMark/>
          </w:tcPr>
          <w:p w14:paraId="220B13A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п\п</w:t>
            </w:r>
          </w:p>
        </w:tc>
        <w:tc>
          <w:tcPr>
            <w:tcW w:w="1660" w:type="dxa"/>
            <w:vMerge w:val="restart"/>
            <w:shd w:val="clear" w:color="auto" w:fill="auto"/>
            <w:hideMark/>
          </w:tcPr>
          <w:p w14:paraId="1DFD1A6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Цель гарантирования</w:t>
            </w:r>
          </w:p>
        </w:tc>
        <w:tc>
          <w:tcPr>
            <w:tcW w:w="1660" w:type="dxa"/>
            <w:vMerge w:val="restart"/>
            <w:shd w:val="clear" w:color="auto" w:fill="auto"/>
            <w:hideMark/>
          </w:tcPr>
          <w:p w14:paraId="11EB82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Наименование принципала </w:t>
            </w:r>
          </w:p>
        </w:tc>
        <w:tc>
          <w:tcPr>
            <w:tcW w:w="1700" w:type="dxa"/>
            <w:vMerge w:val="restart"/>
            <w:shd w:val="clear" w:color="auto" w:fill="auto"/>
            <w:hideMark/>
          </w:tcPr>
          <w:p w14:paraId="12FFAC8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Наличие</w:t>
            </w:r>
            <w:r w:rsidRPr="00C20E9E">
              <w:rPr>
                <w:rFonts w:ascii="Arial" w:hAnsi="Arial" w:cs="Arial"/>
                <w:sz w:val="28"/>
                <w:szCs w:val="28"/>
                <w:lang w:val="ru-RU"/>
              </w:rPr>
              <w:br/>
              <w:t>права регрессного требования</w:t>
            </w:r>
            <w:r w:rsidRPr="00C20E9E">
              <w:rPr>
                <w:rFonts w:ascii="Arial" w:hAnsi="Arial" w:cs="Arial"/>
                <w:sz w:val="28"/>
                <w:szCs w:val="28"/>
                <w:lang w:val="ru-RU"/>
              </w:rPr>
              <w:br/>
              <w:t>(уступки прав требования)</w:t>
            </w:r>
          </w:p>
        </w:tc>
        <w:tc>
          <w:tcPr>
            <w:tcW w:w="3840" w:type="dxa"/>
            <w:gridSpan w:val="3"/>
            <w:shd w:val="clear" w:color="auto" w:fill="auto"/>
            <w:hideMark/>
          </w:tcPr>
          <w:p w14:paraId="7589FC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Сумма гарантирования (тыс.руб)</w:t>
            </w:r>
          </w:p>
        </w:tc>
        <w:tc>
          <w:tcPr>
            <w:tcW w:w="2789" w:type="dxa"/>
            <w:gridSpan w:val="3"/>
            <w:shd w:val="clear" w:color="auto" w:fill="auto"/>
            <w:hideMark/>
          </w:tcPr>
          <w:p w14:paraId="49B21F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Сумма обязательств (тыс.рублей)</w:t>
            </w:r>
          </w:p>
        </w:tc>
        <w:tc>
          <w:tcPr>
            <w:tcW w:w="1557" w:type="dxa"/>
            <w:vMerge w:val="restart"/>
            <w:shd w:val="clear" w:color="auto" w:fill="auto"/>
            <w:hideMark/>
          </w:tcPr>
          <w:p w14:paraId="516D668D"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Иные условия предоставления и исполнения гарантий</w:t>
            </w:r>
          </w:p>
        </w:tc>
      </w:tr>
      <w:tr w:rsidR="00C20E9E" w:rsidRPr="00E43504" w14:paraId="1D475A35" w14:textId="77777777" w:rsidTr="003B2151">
        <w:trPr>
          <w:trHeight w:val="1035"/>
        </w:trPr>
        <w:tc>
          <w:tcPr>
            <w:tcW w:w="940" w:type="dxa"/>
            <w:vMerge/>
            <w:shd w:val="clear" w:color="auto" w:fill="auto"/>
            <w:hideMark/>
          </w:tcPr>
          <w:p w14:paraId="5226B697" w14:textId="77777777" w:rsidR="00C20E9E" w:rsidRPr="00C20E9E" w:rsidRDefault="00C20E9E" w:rsidP="003B2151">
            <w:pPr>
              <w:pStyle w:val="a3"/>
              <w:jc w:val="both"/>
              <w:rPr>
                <w:rFonts w:ascii="Arial" w:hAnsi="Arial" w:cs="Arial"/>
                <w:sz w:val="28"/>
                <w:szCs w:val="28"/>
                <w:lang w:val="ru-RU"/>
              </w:rPr>
            </w:pPr>
          </w:p>
        </w:tc>
        <w:tc>
          <w:tcPr>
            <w:tcW w:w="1660" w:type="dxa"/>
            <w:vMerge/>
            <w:shd w:val="clear" w:color="auto" w:fill="auto"/>
            <w:hideMark/>
          </w:tcPr>
          <w:p w14:paraId="3237AC7A" w14:textId="77777777" w:rsidR="00C20E9E" w:rsidRPr="00C20E9E" w:rsidRDefault="00C20E9E" w:rsidP="003B2151">
            <w:pPr>
              <w:pStyle w:val="a3"/>
              <w:jc w:val="both"/>
              <w:rPr>
                <w:rFonts w:ascii="Arial" w:hAnsi="Arial" w:cs="Arial"/>
                <w:sz w:val="28"/>
                <w:szCs w:val="28"/>
                <w:lang w:val="ru-RU"/>
              </w:rPr>
            </w:pPr>
          </w:p>
        </w:tc>
        <w:tc>
          <w:tcPr>
            <w:tcW w:w="1660" w:type="dxa"/>
            <w:vMerge/>
            <w:shd w:val="clear" w:color="auto" w:fill="auto"/>
            <w:hideMark/>
          </w:tcPr>
          <w:p w14:paraId="1CE09432" w14:textId="77777777" w:rsidR="00C20E9E" w:rsidRPr="00C20E9E" w:rsidRDefault="00C20E9E" w:rsidP="003B2151">
            <w:pPr>
              <w:pStyle w:val="a3"/>
              <w:jc w:val="both"/>
              <w:rPr>
                <w:rFonts w:ascii="Arial" w:hAnsi="Arial" w:cs="Arial"/>
                <w:sz w:val="28"/>
                <w:szCs w:val="28"/>
                <w:lang w:val="ru-RU"/>
              </w:rPr>
            </w:pPr>
          </w:p>
        </w:tc>
        <w:tc>
          <w:tcPr>
            <w:tcW w:w="1700" w:type="dxa"/>
            <w:vMerge/>
            <w:shd w:val="clear" w:color="auto" w:fill="auto"/>
            <w:hideMark/>
          </w:tcPr>
          <w:p w14:paraId="6EA20DC4" w14:textId="77777777" w:rsidR="00C20E9E" w:rsidRPr="00C20E9E" w:rsidRDefault="00C20E9E" w:rsidP="003B2151">
            <w:pPr>
              <w:pStyle w:val="a3"/>
              <w:jc w:val="both"/>
              <w:rPr>
                <w:rFonts w:ascii="Arial" w:hAnsi="Arial" w:cs="Arial"/>
                <w:sz w:val="28"/>
                <w:szCs w:val="28"/>
                <w:lang w:val="ru-RU"/>
              </w:rPr>
            </w:pPr>
          </w:p>
        </w:tc>
        <w:tc>
          <w:tcPr>
            <w:tcW w:w="1540" w:type="dxa"/>
            <w:shd w:val="clear" w:color="auto" w:fill="auto"/>
            <w:hideMark/>
          </w:tcPr>
          <w:p w14:paraId="59F6FC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2024</w:t>
            </w:r>
          </w:p>
        </w:tc>
        <w:tc>
          <w:tcPr>
            <w:tcW w:w="1340" w:type="dxa"/>
            <w:shd w:val="clear" w:color="auto" w:fill="auto"/>
            <w:hideMark/>
          </w:tcPr>
          <w:p w14:paraId="7345AF6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2025</w:t>
            </w:r>
          </w:p>
        </w:tc>
        <w:tc>
          <w:tcPr>
            <w:tcW w:w="960" w:type="dxa"/>
            <w:shd w:val="clear" w:color="auto" w:fill="auto"/>
            <w:hideMark/>
          </w:tcPr>
          <w:p w14:paraId="5368091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2026</w:t>
            </w:r>
          </w:p>
        </w:tc>
        <w:tc>
          <w:tcPr>
            <w:tcW w:w="980" w:type="dxa"/>
            <w:shd w:val="clear" w:color="auto" w:fill="auto"/>
            <w:hideMark/>
          </w:tcPr>
          <w:p w14:paraId="5931BA8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01.01.25</w:t>
            </w:r>
          </w:p>
        </w:tc>
        <w:tc>
          <w:tcPr>
            <w:tcW w:w="1000" w:type="dxa"/>
            <w:shd w:val="clear" w:color="auto" w:fill="auto"/>
            <w:hideMark/>
          </w:tcPr>
          <w:p w14:paraId="63CEB57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01.01.26</w:t>
            </w:r>
          </w:p>
        </w:tc>
        <w:tc>
          <w:tcPr>
            <w:tcW w:w="809" w:type="dxa"/>
            <w:shd w:val="clear" w:color="auto" w:fill="auto"/>
            <w:hideMark/>
          </w:tcPr>
          <w:p w14:paraId="0C13CAC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на                 01.01.27</w:t>
            </w:r>
          </w:p>
        </w:tc>
        <w:tc>
          <w:tcPr>
            <w:tcW w:w="1557" w:type="dxa"/>
            <w:vMerge/>
            <w:shd w:val="clear" w:color="auto" w:fill="auto"/>
            <w:hideMark/>
          </w:tcPr>
          <w:p w14:paraId="6E571180" w14:textId="77777777" w:rsidR="00C20E9E" w:rsidRPr="00E43504" w:rsidRDefault="00C20E9E" w:rsidP="003B2151">
            <w:pPr>
              <w:pStyle w:val="a3"/>
              <w:jc w:val="both"/>
              <w:rPr>
                <w:rFonts w:ascii="Arial" w:hAnsi="Arial" w:cs="Arial"/>
                <w:sz w:val="28"/>
                <w:szCs w:val="28"/>
              </w:rPr>
            </w:pPr>
          </w:p>
        </w:tc>
      </w:tr>
      <w:tr w:rsidR="00C20E9E" w:rsidRPr="00E43504" w14:paraId="3B3296C9" w14:textId="77777777" w:rsidTr="003B2151">
        <w:trPr>
          <w:trHeight w:val="330"/>
        </w:trPr>
        <w:tc>
          <w:tcPr>
            <w:tcW w:w="940" w:type="dxa"/>
            <w:shd w:val="clear" w:color="auto" w:fill="auto"/>
            <w:noWrap/>
            <w:hideMark/>
          </w:tcPr>
          <w:p w14:paraId="555C5CB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535E0B4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w:t>
            </w:r>
          </w:p>
        </w:tc>
        <w:tc>
          <w:tcPr>
            <w:tcW w:w="1660" w:type="dxa"/>
            <w:shd w:val="clear" w:color="auto" w:fill="auto"/>
            <w:noWrap/>
            <w:hideMark/>
          </w:tcPr>
          <w:p w14:paraId="59E2CBF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3</w:t>
            </w:r>
          </w:p>
        </w:tc>
        <w:tc>
          <w:tcPr>
            <w:tcW w:w="1700" w:type="dxa"/>
            <w:shd w:val="clear" w:color="auto" w:fill="auto"/>
            <w:noWrap/>
            <w:hideMark/>
          </w:tcPr>
          <w:p w14:paraId="6CB715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w:t>
            </w:r>
          </w:p>
        </w:tc>
        <w:tc>
          <w:tcPr>
            <w:tcW w:w="1540" w:type="dxa"/>
            <w:shd w:val="clear" w:color="auto" w:fill="auto"/>
            <w:noWrap/>
            <w:hideMark/>
          </w:tcPr>
          <w:p w14:paraId="46BFA7E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5</w:t>
            </w:r>
          </w:p>
        </w:tc>
        <w:tc>
          <w:tcPr>
            <w:tcW w:w="1340" w:type="dxa"/>
            <w:shd w:val="clear" w:color="auto" w:fill="auto"/>
            <w:noWrap/>
            <w:hideMark/>
          </w:tcPr>
          <w:p w14:paraId="41987CB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6</w:t>
            </w:r>
          </w:p>
        </w:tc>
        <w:tc>
          <w:tcPr>
            <w:tcW w:w="960" w:type="dxa"/>
            <w:shd w:val="clear" w:color="auto" w:fill="auto"/>
            <w:noWrap/>
            <w:hideMark/>
          </w:tcPr>
          <w:p w14:paraId="11F55CB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7</w:t>
            </w:r>
          </w:p>
        </w:tc>
        <w:tc>
          <w:tcPr>
            <w:tcW w:w="980" w:type="dxa"/>
            <w:shd w:val="clear" w:color="auto" w:fill="auto"/>
            <w:noWrap/>
            <w:hideMark/>
          </w:tcPr>
          <w:p w14:paraId="0CF3737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8</w:t>
            </w:r>
          </w:p>
        </w:tc>
        <w:tc>
          <w:tcPr>
            <w:tcW w:w="1000" w:type="dxa"/>
            <w:shd w:val="clear" w:color="auto" w:fill="auto"/>
            <w:noWrap/>
            <w:hideMark/>
          </w:tcPr>
          <w:p w14:paraId="72A2380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9</w:t>
            </w:r>
          </w:p>
        </w:tc>
        <w:tc>
          <w:tcPr>
            <w:tcW w:w="809" w:type="dxa"/>
            <w:shd w:val="clear" w:color="auto" w:fill="auto"/>
            <w:noWrap/>
            <w:hideMark/>
          </w:tcPr>
          <w:p w14:paraId="544D736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10</w:t>
            </w:r>
          </w:p>
        </w:tc>
        <w:tc>
          <w:tcPr>
            <w:tcW w:w="1557" w:type="dxa"/>
            <w:shd w:val="clear" w:color="auto" w:fill="auto"/>
            <w:noWrap/>
            <w:hideMark/>
          </w:tcPr>
          <w:p w14:paraId="3A50720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11</w:t>
            </w:r>
          </w:p>
        </w:tc>
      </w:tr>
      <w:tr w:rsidR="00C20E9E" w:rsidRPr="00E43504" w14:paraId="174670A6" w14:textId="77777777" w:rsidTr="003B2151">
        <w:trPr>
          <w:trHeight w:val="330"/>
        </w:trPr>
        <w:tc>
          <w:tcPr>
            <w:tcW w:w="14146" w:type="dxa"/>
            <w:gridSpan w:val="11"/>
            <w:shd w:val="clear" w:color="auto" w:fill="auto"/>
            <w:noWrap/>
            <w:hideMark/>
          </w:tcPr>
          <w:p w14:paraId="1ECF719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2024 ГОД</w:t>
            </w:r>
          </w:p>
        </w:tc>
      </w:tr>
      <w:tr w:rsidR="00C20E9E" w:rsidRPr="00E43504" w14:paraId="57B38DBF" w14:textId="77777777" w:rsidTr="003B2151">
        <w:trPr>
          <w:trHeight w:val="330"/>
        </w:trPr>
        <w:tc>
          <w:tcPr>
            <w:tcW w:w="940" w:type="dxa"/>
            <w:shd w:val="clear" w:color="auto" w:fill="auto"/>
            <w:noWrap/>
            <w:hideMark/>
          </w:tcPr>
          <w:p w14:paraId="045C57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658C7FB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5A0BF8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1848433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2747D8E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340" w:type="dxa"/>
            <w:shd w:val="clear" w:color="auto" w:fill="auto"/>
            <w:noWrap/>
            <w:hideMark/>
          </w:tcPr>
          <w:p w14:paraId="0A5988D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60" w:type="dxa"/>
            <w:shd w:val="clear" w:color="auto" w:fill="auto"/>
            <w:noWrap/>
            <w:hideMark/>
          </w:tcPr>
          <w:p w14:paraId="27E34E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565814D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0C2388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4A3DD8F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41B855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40152265" w14:textId="77777777" w:rsidTr="003B2151">
        <w:trPr>
          <w:trHeight w:val="330"/>
        </w:trPr>
        <w:tc>
          <w:tcPr>
            <w:tcW w:w="14146" w:type="dxa"/>
            <w:gridSpan w:val="11"/>
            <w:shd w:val="clear" w:color="auto" w:fill="auto"/>
            <w:noWrap/>
            <w:hideMark/>
          </w:tcPr>
          <w:p w14:paraId="1E51B83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2025 ГОД</w:t>
            </w:r>
          </w:p>
        </w:tc>
      </w:tr>
      <w:tr w:rsidR="00C20E9E" w:rsidRPr="00E43504" w14:paraId="73CD573F" w14:textId="77777777" w:rsidTr="003B2151">
        <w:trPr>
          <w:trHeight w:val="330"/>
        </w:trPr>
        <w:tc>
          <w:tcPr>
            <w:tcW w:w="940" w:type="dxa"/>
            <w:shd w:val="clear" w:color="auto" w:fill="auto"/>
            <w:noWrap/>
            <w:hideMark/>
          </w:tcPr>
          <w:p w14:paraId="05D565A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66AA16F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263F739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6B41753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493A9C4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340" w:type="dxa"/>
            <w:shd w:val="clear" w:color="auto" w:fill="auto"/>
            <w:noWrap/>
            <w:hideMark/>
          </w:tcPr>
          <w:p w14:paraId="6889BC1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60" w:type="dxa"/>
            <w:shd w:val="clear" w:color="auto" w:fill="auto"/>
            <w:noWrap/>
            <w:hideMark/>
          </w:tcPr>
          <w:p w14:paraId="07017A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5EC91AE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641A935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6A92847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11F15EC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34D94708" w14:textId="77777777" w:rsidTr="003B2151">
        <w:trPr>
          <w:trHeight w:val="330"/>
        </w:trPr>
        <w:tc>
          <w:tcPr>
            <w:tcW w:w="14146" w:type="dxa"/>
            <w:gridSpan w:val="11"/>
            <w:shd w:val="clear" w:color="auto" w:fill="auto"/>
            <w:noWrap/>
            <w:hideMark/>
          </w:tcPr>
          <w:p w14:paraId="279908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2026 ГОД</w:t>
            </w:r>
          </w:p>
        </w:tc>
      </w:tr>
      <w:tr w:rsidR="00C20E9E" w:rsidRPr="00E43504" w14:paraId="25819D75" w14:textId="77777777" w:rsidTr="003B2151">
        <w:trPr>
          <w:trHeight w:val="330"/>
        </w:trPr>
        <w:tc>
          <w:tcPr>
            <w:tcW w:w="940" w:type="dxa"/>
            <w:shd w:val="clear" w:color="auto" w:fill="auto"/>
            <w:noWrap/>
            <w:hideMark/>
          </w:tcPr>
          <w:p w14:paraId="0E86D9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660" w:type="dxa"/>
            <w:shd w:val="clear" w:color="auto" w:fill="auto"/>
            <w:noWrap/>
            <w:hideMark/>
          </w:tcPr>
          <w:p w14:paraId="6651A91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65D0785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09A4DEF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150BA41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340" w:type="dxa"/>
            <w:shd w:val="clear" w:color="auto" w:fill="auto"/>
            <w:noWrap/>
            <w:hideMark/>
          </w:tcPr>
          <w:p w14:paraId="7AA3F7A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60" w:type="dxa"/>
            <w:shd w:val="clear" w:color="auto" w:fill="auto"/>
            <w:noWrap/>
            <w:hideMark/>
          </w:tcPr>
          <w:p w14:paraId="7F618D7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5C7C5A4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29A140F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2A4653B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67077E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54593FD4" w14:textId="77777777" w:rsidTr="003B2151">
        <w:trPr>
          <w:trHeight w:val="330"/>
        </w:trPr>
        <w:tc>
          <w:tcPr>
            <w:tcW w:w="940" w:type="dxa"/>
            <w:shd w:val="clear" w:color="auto" w:fill="auto"/>
            <w:noWrap/>
            <w:hideMark/>
          </w:tcPr>
          <w:p w14:paraId="788262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Всего</w:t>
            </w:r>
          </w:p>
        </w:tc>
        <w:tc>
          <w:tcPr>
            <w:tcW w:w="1660" w:type="dxa"/>
            <w:shd w:val="clear" w:color="auto" w:fill="auto"/>
            <w:noWrap/>
            <w:hideMark/>
          </w:tcPr>
          <w:p w14:paraId="3CF870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660" w:type="dxa"/>
            <w:shd w:val="clear" w:color="auto" w:fill="auto"/>
            <w:noWrap/>
            <w:hideMark/>
          </w:tcPr>
          <w:p w14:paraId="220782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700" w:type="dxa"/>
            <w:shd w:val="clear" w:color="auto" w:fill="auto"/>
            <w:noWrap/>
            <w:hideMark/>
          </w:tcPr>
          <w:p w14:paraId="152CFAE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c>
          <w:tcPr>
            <w:tcW w:w="1540" w:type="dxa"/>
            <w:shd w:val="clear" w:color="auto" w:fill="auto"/>
            <w:noWrap/>
            <w:hideMark/>
          </w:tcPr>
          <w:p w14:paraId="79A2DB9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340" w:type="dxa"/>
            <w:shd w:val="clear" w:color="auto" w:fill="auto"/>
            <w:noWrap/>
            <w:hideMark/>
          </w:tcPr>
          <w:p w14:paraId="77CE2D7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60" w:type="dxa"/>
            <w:shd w:val="clear" w:color="auto" w:fill="auto"/>
            <w:noWrap/>
            <w:hideMark/>
          </w:tcPr>
          <w:p w14:paraId="3BB39F6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980" w:type="dxa"/>
            <w:shd w:val="clear" w:color="auto" w:fill="auto"/>
            <w:noWrap/>
            <w:hideMark/>
          </w:tcPr>
          <w:p w14:paraId="74F7E70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000" w:type="dxa"/>
            <w:shd w:val="clear" w:color="auto" w:fill="auto"/>
            <w:noWrap/>
            <w:hideMark/>
          </w:tcPr>
          <w:p w14:paraId="656798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809" w:type="dxa"/>
            <w:shd w:val="clear" w:color="auto" w:fill="auto"/>
            <w:noWrap/>
            <w:hideMark/>
          </w:tcPr>
          <w:p w14:paraId="523FB79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557" w:type="dxa"/>
            <w:shd w:val="clear" w:color="auto" w:fill="auto"/>
            <w:noWrap/>
            <w:hideMark/>
          </w:tcPr>
          <w:p w14:paraId="717298B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w:t>
            </w:r>
          </w:p>
        </w:tc>
      </w:tr>
      <w:tr w:rsidR="00C20E9E" w:rsidRPr="00E43504" w14:paraId="199C93F1" w14:textId="77777777" w:rsidTr="003B2151">
        <w:trPr>
          <w:trHeight w:val="300"/>
        </w:trPr>
        <w:tc>
          <w:tcPr>
            <w:tcW w:w="940" w:type="dxa"/>
            <w:shd w:val="clear" w:color="auto" w:fill="auto"/>
            <w:noWrap/>
            <w:hideMark/>
          </w:tcPr>
          <w:p w14:paraId="7EF28D64"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3A272C51" w14:textId="77777777" w:rsidR="00C20E9E" w:rsidRPr="00E43504" w:rsidRDefault="00C20E9E" w:rsidP="003B2151">
            <w:pPr>
              <w:pStyle w:val="a3"/>
              <w:jc w:val="both"/>
              <w:rPr>
                <w:rFonts w:ascii="Arial" w:hAnsi="Arial" w:cs="Arial"/>
                <w:sz w:val="28"/>
                <w:szCs w:val="28"/>
              </w:rPr>
            </w:pPr>
          </w:p>
        </w:tc>
        <w:tc>
          <w:tcPr>
            <w:tcW w:w="1660" w:type="dxa"/>
            <w:shd w:val="clear" w:color="auto" w:fill="auto"/>
            <w:noWrap/>
            <w:hideMark/>
          </w:tcPr>
          <w:p w14:paraId="0BDBE3FD" w14:textId="77777777" w:rsidR="00C20E9E" w:rsidRPr="00E43504" w:rsidRDefault="00C20E9E" w:rsidP="003B2151">
            <w:pPr>
              <w:pStyle w:val="a3"/>
              <w:jc w:val="both"/>
              <w:rPr>
                <w:rFonts w:ascii="Arial" w:hAnsi="Arial" w:cs="Arial"/>
                <w:sz w:val="28"/>
                <w:szCs w:val="28"/>
              </w:rPr>
            </w:pPr>
          </w:p>
        </w:tc>
        <w:tc>
          <w:tcPr>
            <w:tcW w:w="1700" w:type="dxa"/>
            <w:shd w:val="clear" w:color="auto" w:fill="auto"/>
            <w:noWrap/>
            <w:hideMark/>
          </w:tcPr>
          <w:p w14:paraId="0DC61C1B" w14:textId="77777777" w:rsidR="00C20E9E" w:rsidRPr="00E43504" w:rsidRDefault="00C20E9E" w:rsidP="003B2151">
            <w:pPr>
              <w:pStyle w:val="a3"/>
              <w:jc w:val="both"/>
              <w:rPr>
                <w:rFonts w:ascii="Arial" w:hAnsi="Arial" w:cs="Arial"/>
                <w:sz w:val="28"/>
                <w:szCs w:val="28"/>
              </w:rPr>
            </w:pPr>
          </w:p>
        </w:tc>
        <w:tc>
          <w:tcPr>
            <w:tcW w:w="1540" w:type="dxa"/>
            <w:shd w:val="clear" w:color="auto" w:fill="auto"/>
            <w:noWrap/>
            <w:hideMark/>
          </w:tcPr>
          <w:p w14:paraId="0430FE52" w14:textId="77777777" w:rsidR="00C20E9E" w:rsidRPr="00E43504" w:rsidRDefault="00C20E9E" w:rsidP="003B2151">
            <w:pPr>
              <w:pStyle w:val="a3"/>
              <w:jc w:val="both"/>
              <w:rPr>
                <w:rFonts w:ascii="Arial" w:hAnsi="Arial" w:cs="Arial"/>
                <w:sz w:val="28"/>
                <w:szCs w:val="28"/>
              </w:rPr>
            </w:pPr>
          </w:p>
        </w:tc>
        <w:tc>
          <w:tcPr>
            <w:tcW w:w="1340" w:type="dxa"/>
            <w:shd w:val="clear" w:color="auto" w:fill="auto"/>
            <w:noWrap/>
            <w:hideMark/>
          </w:tcPr>
          <w:p w14:paraId="66994057" w14:textId="77777777" w:rsidR="00C20E9E" w:rsidRPr="00E43504" w:rsidRDefault="00C20E9E" w:rsidP="003B2151">
            <w:pPr>
              <w:pStyle w:val="a3"/>
              <w:jc w:val="both"/>
              <w:rPr>
                <w:rFonts w:ascii="Arial" w:hAnsi="Arial" w:cs="Arial"/>
                <w:sz w:val="28"/>
                <w:szCs w:val="28"/>
              </w:rPr>
            </w:pPr>
          </w:p>
        </w:tc>
        <w:tc>
          <w:tcPr>
            <w:tcW w:w="960" w:type="dxa"/>
            <w:shd w:val="clear" w:color="auto" w:fill="auto"/>
            <w:noWrap/>
            <w:hideMark/>
          </w:tcPr>
          <w:p w14:paraId="20463E6C" w14:textId="77777777" w:rsidR="00C20E9E" w:rsidRPr="00E43504" w:rsidRDefault="00C20E9E" w:rsidP="003B2151">
            <w:pPr>
              <w:pStyle w:val="a3"/>
              <w:jc w:val="both"/>
              <w:rPr>
                <w:rFonts w:ascii="Arial" w:hAnsi="Arial" w:cs="Arial"/>
                <w:sz w:val="28"/>
                <w:szCs w:val="28"/>
              </w:rPr>
            </w:pPr>
          </w:p>
        </w:tc>
        <w:tc>
          <w:tcPr>
            <w:tcW w:w="980" w:type="dxa"/>
            <w:shd w:val="clear" w:color="auto" w:fill="auto"/>
            <w:noWrap/>
            <w:hideMark/>
          </w:tcPr>
          <w:p w14:paraId="41D56F87" w14:textId="77777777" w:rsidR="00C20E9E" w:rsidRPr="00E43504" w:rsidRDefault="00C20E9E" w:rsidP="003B2151">
            <w:pPr>
              <w:pStyle w:val="a3"/>
              <w:jc w:val="both"/>
              <w:rPr>
                <w:rFonts w:ascii="Arial" w:hAnsi="Arial" w:cs="Arial"/>
                <w:sz w:val="28"/>
                <w:szCs w:val="28"/>
              </w:rPr>
            </w:pPr>
          </w:p>
        </w:tc>
        <w:tc>
          <w:tcPr>
            <w:tcW w:w="1000" w:type="dxa"/>
            <w:shd w:val="clear" w:color="auto" w:fill="auto"/>
            <w:noWrap/>
            <w:hideMark/>
          </w:tcPr>
          <w:p w14:paraId="34247405" w14:textId="77777777" w:rsidR="00C20E9E" w:rsidRPr="00E43504" w:rsidRDefault="00C20E9E" w:rsidP="003B2151">
            <w:pPr>
              <w:pStyle w:val="a3"/>
              <w:jc w:val="both"/>
              <w:rPr>
                <w:rFonts w:ascii="Arial" w:hAnsi="Arial" w:cs="Arial"/>
                <w:sz w:val="28"/>
                <w:szCs w:val="28"/>
              </w:rPr>
            </w:pPr>
          </w:p>
        </w:tc>
        <w:tc>
          <w:tcPr>
            <w:tcW w:w="809" w:type="dxa"/>
            <w:shd w:val="clear" w:color="auto" w:fill="auto"/>
            <w:noWrap/>
            <w:hideMark/>
          </w:tcPr>
          <w:p w14:paraId="7583C5D2" w14:textId="77777777" w:rsidR="00C20E9E" w:rsidRPr="00E43504" w:rsidRDefault="00C20E9E" w:rsidP="003B2151">
            <w:pPr>
              <w:pStyle w:val="a3"/>
              <w:jc w:val="both"/>
              <w:rPr>
                <w:rFonts w:ascii="Arial" w:hAnsi="Arial" w:cs="Arial"/>
                <w:sz w:val="28"/>
                <w:szCs w:val="28"/>
              </w:rPr>
            </w:pPr>
          </w:p>
        </w:tc>
        <w:tc>
          <w:tcPr>
            <w:tcW w:w="1557" w:type="dxa"/>
            <w:shd w:val="clear" w:color="auto" w:fill="auto"/>
            <w:noWrap/>
            <w:hideMark/>
          </w:tcPr>
          <w:p w14:paraId="5B48F99B" w14:textId="77777777" w:rsidR="00C20E9E" w:rsidRPr="00E43504" w:rsidRDefault="00C20E9E" w:rsidP="003B2151">
            <w:pPr>
              <w:pStyle w:val="a3"/>
              <w:jc w:val="both"/>
              <w:rPr>
                <w:rFonts w:ascii="Arial" w:hAnsi="Arial" w:cs="Arial"/>
                <w:sz w:val="28"/>
                <w:szCs w:val="28"/>
              </w:rPr>
            </w:pPr>
          </w:p>
        </w:tc>
      </w:tr>
      <w:tr w:rsidR="00C20E9E" w:rsidRPr="00E43504" w14:paraId="1BF2D9F8" w14:textId="77777777" w:rsidTr="003B2151">
        <w:trPr>
          <w:trHeight w:val="975"/>
        </w:trPr>
        <w:tc>
          <w:tcPr>
            <w:tcW w:w="14146" w:type="dxa"/>
            <w:gridSpan w:val="11"/>
            <w:shd w:val="clear" w:color="auto" w:fill="auto"/>
            <w:hideMark/>
          </w:tcPr>
          <w:p w14:paraId="26E435DB"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Предоставление муниципальных гарантии в 2024-2026 годах не планируется. Общий объем бюджетных ассигнований, предусмотренный на исполнение гарантий по возможным гарантийным случаям составляет в 2024 году - 0,00 рублей, в 2025 году 0,00 рублей, в 2026 году - 0,00 рублей.</w:t>
            </w:r>
          </w:p>
        </w:tc>
      </w:tr>
    </w:tbl>
    <w:p w14:paraId="4EA0B68A" w14:textId="77777777" w:rsidR="00C20E9E" w:rsidRPr="00C20E9E" w:rsidRDefault="00C20E9E" w:rsidP="00C20E9E">
      <w:pPr>
        <w:pStyle w:val="a3"/>
        <w:jc w:val="both"/>
        <w:rPr>
          <w:rFonts w:ascii="Arial" w:hAnsi="Arial" w:cs="Arial"/>
          <w:sz w:val="28"/>
          <w:szCs w:val="28"/>
          <w:lang w:val="ru-RU"/>
        </w:rPr>
      </w:pPr>
    </w:p>
    <w:p w14:paraId="0687B5DC" w14:textId="77777777" w:rsidR="00C20E9E" w:rsidRPr="00C20E9E" w:rsidRDefault="00C20E9E" w:rsidP="00C20E9E">
      <w:pPr>
        <w:pStyle w:val="a3"/>
        <w:jc w:val="both"/>
        <w:rPr>
          <w:rFonts w:ascii="Arial" w:hAnsi="Arial" w:cs="Arial"/>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4"/>
        <w:gridCol w:w="1141"/>
        <w:gridCol w:w="1141"/>
        <w:gridCol w:w="1141"/>
      </w:tblGrid>
      <w:tr w:rsidR="00C20E9E" w:rsidRPr="00E43504" w14:paraId="19AC5836" w14:textId="77777777" w:rsidTr="003B2151">
        <w:trPr>
          <w:trHeight w:val="300"/>
        </w:trPr>
        <w:tc>
          <w:tcPr>
            <w:tcW w:w="5564" w:type="dxa"/>
            <w:shd w:val="clear" w:color="auto" w:fill="auto"/>
            <w:noWrap/>
            <w:hideMark/>
          </w:tcPr>
          <w:p w14:paraId="1F5877B7" w14:textId="77777777" w:rsidR="00C20E9E" w:rsidRPr="00C20E9E" w:rsidRDefault="00C20E9E" w:rsidP="003B2151">
            <w:pPr>
              <w:pStyle w:val="a3"/>
              <w:jc w:val="both"/>
              <w:rPr>
                <w:rFonts w:ascii="Arial" w:hAnsi="Arial" w:cs="Arial"/>
                <w:sz w:val="28"/>
                <w:szCs w:val="28"/>
                <w:lang w:val="ru-RU"/>
              </w:rPr>
            </w:pPr>
          </w:p>
        </w:tc>
        <w:tc>
          <w:tcPr>
            <w:tcW w:w="1141" w:type="dxa"/>
            <w:shd w:val="clear" w:color="auto" w:fill="auto"/>
            <w:noWrap/>
            <w:hideMark/>
          </w:tcPr>
          <w:p w14:paraId="1FF56333" w14:textId="77777777" w:rsidR="00C20E9E" w:rsidRPr="00C20E9E" w:rsidRDefault="00C20E9E" w:rsidP="003B2151">
            <w:pPr>
              <w:pStyle w:val="a3"/>
              <w:jc w:val="both"/>
              <w:rPr>
                <w:rFonts w:ascii="Arial" w:hAnsi="Arial" w:cs="Arial"/>
                <w:sz w:val="28"/>
                <w:szCs w:val="28"/>
                <w:lang w:val="ru-RU"/>
              </w:rPr>
            </w:pPr>
          </w:p>
        </w:tc>
        <w:tc>
          <w:tcPr>
            <w:tcW w:w="2282" w:type="dxa"/>
            <w:gridSpan w:val="2"/>
            <w:shd w:val="clear" w:color="auto" w:fill="auto"/>
            <w:noWrap/>
            <w:hideMark/>
          </w:tcPr>
          <w:p w14:paraId="23EB6C74" w14:textId="77777777" w:rsidR="00C20E9E" w:rsidRPr="00E43504" w:rsidRDefault="00C20E9E" w:rsidP="003B2151">
            <w:pPr>
              <w:pStyle w:val="a3"/>
              <w:jc w:val="both"/>
              <w:rPr>
                <w:rFonts w:ascii="Arial" w:hAnsi="Arial" w:cs="Arial"/>
                <w:sz w:val="28"/>
                <w:szCs w:val="28"/>
              </w:rPr>
            </w:pPr>
            <w:r w:rsidRPr="00C20E9E">
              <w:rPr>
                <w:rFonts w:ascii="Arial" w:hAnsi="Arial" w:cs="Arial"/>
                <w:sz w:val="28"/>
                <w:szCs w:val="28"/>
                <w:lang w:val="ru-RU"/>
              </w:rPr>
              <w:t xml:space="preserve">       </w:t>
            </w:r>
            <w:r w:rsidRPr="00E43504">
              <w:rPr>
                <w:rFonts w:ascii="Arial" w:hAnsi="Arial" w:cs="Arial"/>
                <w:sz w:val="28"/>
                <w:szCs w:val="28"/>
              </w:rPr>
              <w:t>Приложение №8</w:t>
            </w:r>
          </w:p>
        </w:tc>
      </w:tr>
      <w:tr w:rsidR="00C20E9E" w:rsidRPr="00E43504" w14:paraId="45C3D588" w14:textId="77777777" w:rsidTr="003B2151">
        <w:trPr>
          <w:trHeight w:val="300"/>
        </w:trPr>
        <w:tc>
          <w:tcPr>
            <w:tcW w:w="5564" w:type="dxa"/>
            <w:shd w:val="clear" w:color="auto" w:fill="auto"/>
            <w:noWrap/>
            <w:hideMark/>
          </w:tcPr>
          <w:p w14:paraId="03C0E0B2" w14:textId="77777777" w:rsidR="00C20E9E" w:rsidRPr="00E43504" w:rsidRDefault="00C20E9E" w:rsidP="003B2151">
            <w:pPr>
              <w:pStyle w:val="a3"/>
              <w:jc w:val="both"/>
              <w:rPr>
                <w:rFonts w:ascii="Arial" w:hAnsi="Arial" w:cs="Arial"/>
                <w:sz w:val="28"/>
                <w:szCs w:val="28"/>
              </w:rPr>
            </w:pPr>
          </w:p>
        </w:tc>
        <w:tc>
          <w:tcPr>
            <w:tcW w:w="3423" w:type="dxa"/>
            <w:gridSpan w:val="3"/>
            <w:shd w:val="clear" w:color="auto" w:fill="auto"/>
            <w:noWrap/>
            <w:hideMark/>
          </w:tcPr>
          <w:p w14:paraId="1978AE4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к решению Совета </w:t>
            </w:r>
            <w:r w:rsidRPr="00E43504">
              <w:rPr>
                <w:rFonts w:ascii="Arial" w:hAnsi="Arial" w:cs="Arial"/>
                <w:sz w:val="28"/>
                <w:szCs w:val="28"/>
              </w:rPr>
              <w:lastRenderedPageBreak/>
              <w:t>депутатов</w:t>
            </w:r>
          </w:p>
        </w:tc>
      </w:tr>
      <w:tr w:rsidR="00C20E9E" w:rsidRPr="00E43504" w14:paraId="4E2F6E44" w14:textId="77777777" w:rsidTr="003B2151">
        <w:trPr>
          <w:trHeight w:val="300"/>
        </w:trPr>
        <w:tc>
          <w:tcPr>
            <w:tcW w:w="5564" w:type="dxa"/>
            <w:shd w:val="clear" w:color="auto" w:fill="auto"/>
            <w:noWrap/>
            <w:hideMark/>
          </w:tcPr>
          <w:p w14:paraId="04E38B2A" w14:textId="77777777" w:rsidR="00C20E9E" w:rsidRPr="00E43504" w:rsidRDefault="00C20E9E" w:rsidP="003B2151">
            <w:pPr>
              <w:pStyle w:val="a3"/>
              <w:jc w:val="both"/>
              <w:rPr>
                <w:rFonts w:ascii="Arial" w:hAnsi="Arial" w:cs="Arial"/>
                <w:sz w:val="28"/>
                <w:szCs w:val="28"/>
              </w:rPr>
            </w:pPr>
          </w:p>
        </w:tc>
        <w:tc>
          <w:tcPr>
            <w:tcW w:w="3423" w:type="dxa"/>
            <w:gridSpan w:val="3"/>
            <w:shd w:val="clear" w:color="auto" w:fill="auto"/>
            <w:noWrap/>
            <w:hideMark/>
          </w:tcPr>
          <w:p w14:paraId="285E8C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администрации Муниципального </w:t>
            </w:r>
          </w:p>
        </w:tc>
      </w:tr>
      <w:tr w:rsidR="00C20E9E" w:rsidRPr="00E43504" w14:paraId="5A246700" w14:textId="77777777" w:rsidTr="003B2151">
        <w:trPr>
          <w:trHeight w:val="300"/>
        </w:trPr>
        <w:tc>
          <w:tcPr>
            <w:tcW w:w="8987" w:type="dxa"/>
            <w:gridSpan w:val="4"/>
            <w:shd w:val="clear" w:color="auto" w:fill="auto"/>
            <w:noWrap/>
            <w:hideMark/>
          </w:tcPr>
          <w:p w14:paraId="0CA6129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образования Караганский сельсовет</w:t>
            </w:r>
          </w:p>
        </w:tc>
      </w:tr>
      <w:tr w:rsidR="00C20E9E" w:rsidRPr="00E43504" w14:paraId="5740572E" w14:textId="77777777" w:rsidTr="003B2151">
        <w:trPr>
          <w:trHeight w:val="300"/>
        </w:trPr>
        <w:tc>
          <w:tcPr>
            <w:tcW w:w="8987" w:type="dxa"/>
            <w:gridSpan w:val="4"/>
            <w:shd w:val="clear" w:color="auto" w:fill="auto"/>
            <w:noWrap/>
            <w:hideMark/>
          </w:tcPr>
          <w:p w14:paraId="419048A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 xml:space="preserve">                                                                         Новоорского района Оренбургской области   </w:t>
            </w:r>
          </w:p>
        </w:tc>
      </w:tr>
      <w:tr w:rsidR="00C20E9E" w:rsidRPr="00E43504" w14:paraId="4FFAE847" w14:textId="77777777" w:rsidTr="003B2151">
        <w:trPr>
          <w:trHeight w:val="300"/>
        </w:trPr>
        <w:tc>
          <w:tcPr>
            <w:tcW w:w="5564" w:type="dxa"/>
            <w:shd w:val="clear" w:color="auto" w:fill="auto"/>
            <w:noWrap/>
            <w:hideMark/>
          </w:tcPr>
          <w:p w14:paraId="5A5D6D1B" w14:textId="77777777" w:rsidR="00C20E9E" w:rsidRPr="00E43504" w:rsidRDefault="00C20E9E" w:rsidP="003B2151">
            <w:pPr>
              <w:pStyle w:val="a3"/>
              <w:jc w:val="both"/>
              <w:rPr>
                <w:rFonts w:ascii="Arial" w:hAnsi="Arial" w:cs="Arial"/>
                <w:sz w:val="28"/>
                <w:szCs w:val="28"/>
              </w:rPr>
            </w:pPr>
          </w:p>
        </w:tc>
        <w:tc>
          <w:tcPr>
            <w:tcW w:w="1141" w:type="dxa"/>
            <w:shd w:val="clear" w:color="auto" w:fill="auto"/>
            <w:noWrap/>
            <w:hideMark/>
          </w:tcPr>
          <w:p w14:paraId="4D2F8624" w14:textId="77777777" w:rsidR="00C20E9E" w:rsidRPr="00E43504" w:rsidRDefault="00C20E9E" w:rsidP="003B2151">
            <w:pPr>
              <w:pStyle w:val="a3"/>
              <w:jc w:val="both"/>
              <w:rPr>
                <w:rFonts w:ascii="Arial" w:hAnsi="Arial" w:cs="Arial"/>
                <w:sz w:val="28"/>
                <w:szCs w:val="28"/>
              </w:rPr>
            </w:pPr>
          </w:p>
        </w:tc>
        <w:tc>
          <w:tcPr>
            <w:tcW w:w="2282" w:type="dxa"/>
            <w:gridSpan w:val="2"/>
            <w:shd w:val="clear" w:color="auto" w:fill="auto"/>
            <w:noWrap/>
            <w:hideMark/>
          </w:tcPr>
          <w:p w14:paraId="3339EB0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от 27.12.2023г. №134</w:t>
            </w:r>
          </w:p>
        </w:tc>
      </w:tr>
      <w:tr w:rsidR="00C20E9E" w:rsidRPr="00E43504" w14:paraId="0EA39F20" w14:textId="77777777" w:rsidTr="003B2151">
        <w:trPr>
          <w:trHeight w:val="1260"/>
        </w:trPr>
        <w:tc>
          <w:tcPr>
            <w:tcW w:w="8987" w:type="dxa"/>
            <w:gridSpan w:val="4"/>
            <w:shd w:val="clear" w:color="auto" w:fill="auto"/>
            <w:hideMark/>
          </w:tcPr>
          <w:p w14:paraId="67ADB91E"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ПРОГРАММА МУНИЦИПАЛЬНЫХ ВНУТРЕННИХ ЗАИМСТВОВАНИЙ  МУНИЦИПАЛЬНОГО ОБРАЗОВАНИЯ КАРАГАНСКИЙ СЕЛЬСОВЕТ    НОВООРСКОГО РАЙОНА ОРЕНБУРГСКОЙ ОБЛАСТИ НА 2024ГОД И ПЛАНОВЫЙ ПЕРИОД 2025 И 2026 ГОДОВ</w:t>
            </w:r>
          </w:p>
        </w:tc>
      </w:tr>
      <w:tr w:rsidR="00C20E9E" w:rsidRPr="00E43504" w14:paraId="76FF9B45" w14:textId="77777777" w:rsidTr="003B2151">
        <w:trPr>
          <w:trHeight w:val="300"/>
        </w:trPr>
        <w:tc>
          <w:tcPr>
            <w:tcW w:w="5564" w:type="dxa"/>
            <w:shd w:val="clear" w:color="auto" w:fill="auto"/>
            <w:hideMark/>
          </w:tcPr>
          <w:p w14:paraId="361C3F54" w14:textId="77777777" w:rsidR="00C20E9E" w:rsidRPr="00C20E9E" w:rsidRDefault="00C20E9E" w:rsidP="003B2151">
            <w:pPr>
              <w:pStyle w:val="a3"/>
              <w:jc w:val="both"/>
              <w:rPr>
                <w:rFonts w:ascii="Arial" w:hAnsi="Arial" w:cs="Arial"/>
                <w:b/>
                <w:bCs/>
                <w:sz w:val="28"/>
                <w:szCs w:val="28"/>
                <w:lang w:val="ru-RU"/>
              </w:rPr>
            </w:pPr>
          </w:p>
        </w:tc>
        <w:tc>
          <w:tcPr>
            <w:tcW w:w="1141" w:type="dxa"/>
            <w:shd w:val="clear" w:color="auto" w:fill="auto"/>
            <w:hideMark/>
          </w:tcPr>
          <w:p w14:paraId="74B655E6" w14:textId="77777777" w:rsidR="00C20E9E" w:rsidRPr="00C20E9E" w:rsidRDefault="00C20E9E" w:rsidP="003B2151">
            <w:pPr>
              <w:pStyle w:val="a3"/>
              <w:jc w:val="both"/>
              <w:rPr>
                <w:rFonts w:ascii="Arial" w:hAnsi="Arial" w:cs="Arial"/>
                <w:sz w:val="28"/>
                <w:szCs w:val="28"/>
                <w:lang w:val="ru-RU"/>
              </w:rPr>
            </w:pPr>
          </w:p>
        </w:tc>
        <w:tc>
          <w:tcPr>
            <w:tcW w:w="1141" w:type="dxa"/>
            <w:shd w:val="clear" w:color="auto" w:fill="auto"/>
            <w:hideMark/>
          </w:tcPr>
          <w:p w14:paraId="120A5756" w14:textId="77777777" w:rsidR="00C20E9E" w:rsidRPr="00C20E9E" w:rsidRDefault="00C20E9E" w:rsidP="003B2151">
            <w:pPr>
              <w:pStyle w:val="a3"/>
              <w:jc w:val="both"/>
              <w:rPr>
                <w:rFonts w:ascii="Arial" w:hAnsi="Arial" w:cs="Arial"/>
                <w:sz w:val="28"/>
                <w:szCs w:val="28"/>
                <w:lang w:val="ru-RU"/>
              </w:rPr>
            </w:pPr>
          </w:p>
        </w:tc>
        <w:tc>
          <w:tcPr>
            <w:tcW w:w="1141" w:type="dxa"/>
            <w:shd w:val="clear" w:color="auto" w:fill="auto"/>
            <w:hideMark/>
          </w:tcPr>
          <w:p w14:paraId="31C53E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(руб.)</w:t>
            </w:r>
          </w:p>
        </w:tc>
      </w:tr>
      <w:tr w:rsidR="00C20E9E" w:rsidRPr="00E43504" w14:paraId="6A4FCDFB" w14:textId="77777777" w:rsidTr="003B2151">
        <w:trPr>
          <w:trHeight w:val="765"/>
        </w:trPr>
        <w:tc>
          <w:tcPr>
            <w:tcW w:w="5564" w:type="dxa"/>
            <w:shd w:val="clear" w:color="auto" w:fill="auto"/>
            <w:noWrap/>
            <w:hideMark/>
          </w:tcPr>
          <w:p w14:paraId="46F4938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Вид заимствований</w:t>
            </w:r>
          </w:p>
        </w:tc>
        <w:tc>
          <w:tcPr>
            <w:tcW w:w="1141" w:type="dxa"/>
            <w:shd w:val="clear" w:color="auto" w:fill="auto"/>
            <w:hideMark/>
          </w:tcPr>
          <w:p w14:paraId="2FCCD7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Сумма               на 2024 год</w:t>
            </w:r>
          </w:p>
        </w:tc>
        <w:tc>
          <w:tcPr>
            <w:tcW w:w="1141" w:type="dxa"/>
            <w:shd w:val="clear" w:color="auto" w:fill="auto"/>
            <w:hideMark/>
          </w:tcPr>
          <w:p w14:paraId="6066814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Сумма               на 2025 год</w:t>
            </w:r>
          </w:p>
        </w:tc>
        <w:tc>
          <w:tcPr>
            <w:tcW w:w="1141" w:type="dxa"/>
            <w:shd w:val="clear" w:color="auto" w:fill="auto"/>
            <w:hideMark/>
          </w:tcPr>
          <w:p w14:paraId="57797A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Сумма               на 2026 год</w:t>
            </w:r>
          </w:p>
        </w:tc>
      </w:tr>
      <w:tr w:rsidR="00C20E9E" w:rsidRPr="00E43504" w14:paraId="5FBAB350" w14:textId="77777777" w:rsidTr="003B2151">
        <w:trPr>
          <w:trHeight w:val="300"/>
        </w:trPr>
        <w:tc>
          <w:tcPr>
            <w:tcW w:w="5564" w:type="dxa"/>
            <w:shd w:val="clear" w:color="auto" w:fill="auto"/>
            <w:noWrap/>
            <w:hideMark/>
          </w:tcPr>
          <w:p w14:paraId="129E0FA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141" w:type="dxa"/>
            <w:shd w:val="clear" w:color="auto" w:fill="auto"/>
            <w:noWrap/>
            <w:hideMark/>
          </w:tcPr>
          <w:p w14:paraId="54CAF146"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1</w:t>
            </w:r>
          </w:p>
        </w:tc>
        <w:tc>
          <w:tcPr>
            <w:tcW w:w="1141" w:type="dxa"/>
            <w:shd w:val="clear" w:color="auto" w:fill="auto"/>
            <w:noWrap/>
            <w:hideMark/>
          </w:tcPr>
          <w:p w14:paraId="0896FD7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2</w:t>
            </w:r>
          </w:p>
        </w:tc>
        <w:tc>
          <w:tcPr>
            <w:tcW w:w="1141" w:type="dxa"/>
            <w:shd w:val="clear" w:color="auto" w:fill="auto"/>
            <w:noWrap/>
            <w:hideMark/>
          </w:tcPr>
          <w:p w14:paraId="2385D14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4</w:t>
            </w:r>
          </w:p>
        </w:tc>
      </w:tr>
      <w:tr w:rsidR="00C20E9E" w:rsidRPr="00E43504" w14:paraId="52D5283A" w14:textId="77777777" w:rsidTr="003B2151">
        <w:trPr>
          <w:trHeight w:val="900"/>
        </w:trPr>
        <w:tc>
          <w:tcPr>
            <w:tcW w:w="5564" w:type="dxa"/>
            <w:shd w:val="clear" w:color="auto" w:fill="auto"/>
            <w:hideMark/>
          </w:tcPr>
          <w:p w14:paraId="187DDD14"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Муниципальные ценные бумаги, номинированные в валюте Российской Федерации</w:t>
            </w:r>
          </w:p>
        </w:tc>
        <w:tc>
          <w:tcPr>
            <w:tcW w:w="1141" w:type="dxa"/>
            <w:shd w:val="clear" w:color="auto" w:fill="auto"/>
            <w:noWrap/>
            <w:hideMark/>
          </w:tcPr>
          <w:p w14:paraId="2F971A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52CDC57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3B1C96E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3A100D3D" w14:textId="77777777" w:rsidTr="003B2151">
        <w:trPr>
          <w:trHeight w:val="855"/>
        </w:trPr>
        <w:tc>
          <w:tcPr>
            <w:tcW w:w="5564" w:type="dxa"/>
            <w:shd w:val="clear" w:color="auto" w:fill="auto"/>
            <w:hideMark/>
          </w:tcPr>
          <w:p w14:paraId="567527E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1. Размещение муниципальных ценных бумаг, номинальная стоимость которых указана в валюте Российской Федерации</w:t>
            </w:r>
          </w:p>
        </w:tc>
        <w:tc>
          <w:tcPr>
            <w:tcW w:w="1141" w:type="dxa"/>
            <w:shd w:val="clear" w:color="auto" w:fill="auto"/>
            <w:noWrap/>
            <w:hideMark/>
          </w:tcPr>
          <w:p w14:paraId="6788221A"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6C913C33"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1ABF5AE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00AD8DA4" w14:textId="77777777" w:rsidTr="003B2151">
        <w:trPr>
          <w:trHeight w:val="945"/>
        </w:trPr>
        <w:tc>
          <w:tcPr>
            <w:tcW w:w="5564" w:type="dxa"/>
            <w:shd w:val="clear" w:color="auto" w:fill="auto"/>
            <w:hideMark/>
          </w:tcPr>
          <w:p w14:paraId="14D8C085"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2. Погашение муниципальных ценных бумаг, номинальная стоимость которых указана в валюте Российской Федерации</w:t>
            </w:r>
          </w:p>
        </w:tc>
        <w:tc>
          <w:tcPr>
            <w:tcW w:w="1141" w:type="dxa"/>
            <w:shd w:val="clear" w:color="auto" w:fill="auto"/>
            <w:noWrap/>
            <w:hideMark/>
          </w:tcPr>
          <w:p w14:paraId="5A5E5C3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7105C3FC"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053C985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573F713D" w14:textId="77777777" w:rsidTr="003B2151">
        <w:trPr>
          <w:trHeight w:val="675"/>
        </w:trPr>
        <w:tc>
          <w:tcPr>
            <w:tcW w:w="5564" w:type="dxa"/>
            <w:shd w:val="clear" w:color="auto" w:fill="auto"/>
            <w:hideMark/>
          </w:tcPr>
          <w:p w14:paraId="1D1F70FF"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Кредиты кредитных организаций в валюте Российской Федерации</w:t>
            </w:r>
          </w:p>
        </w:tc>
        <w:tc>
          <w:tcPr>
            <w:tcW w:w="1141" w:type="dxa"/>
            <w:shd w:val="clear" w:color="auto" w:fill="auto"/>
            <w:noWrap/>
            <w:hideMark/>
          </w:tcPr>
          <w:p w14:paraId="5A3EA4C1"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3043555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222DEF3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206A6F93" w14:textId="77777777" w:rsidTr="003B2151">
        <w:trPr>
          <w:trHeight w:val="555"/>
        </w:trPr>
        <w:tc>
          <w:tcPr>
            <w:tcW w:w="5564" w:type="dxa"/>
            <w:shd w:val="clear" w:color="auto" w:fill="auto"/>
            <w:hideMark/>
          </w:tcPr>
          <w:p w14:paraId="37E823F3"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1. Получение кредитов от кредитных организаций в валюте Российской Федерации</w:t>
            </w:r>
          </w:p>
        </w:tc>
        <w:tc>
          <w:tcPr>
            <w:tcW w:w="1141" w:type="dxa"/>
            <w:shd w:val="clear" w:color="auto" w:fill="auto"/>
            <w:noWrap/>
            <w:hideMark/>
          </w:tcPr>
          <w:p w14:paraId="5FB8059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31BBED77"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1191C620"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1EDF8DDC" w14:textId="77777777" w:rsidTr="003B2151">
        <w:trPr>
          <w:trHeight w:val="630"/>
        </w:trPr>
        <w:tc>
          <w:tcPr>
            <w:tcW w:w="5564" w:type="dxa"/>
            <w:shd w:val="clear" w:color="auto" w:fill="auto"/>
            <w:hideMark/>
          </w:tcPr>
          <w:p w14:paraId="2E472BDA"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2. Погашение кредитов, предоставленных кредитными организациями в валюте Российской Федерации</w:t>
            </w:r>
          </w:p>
        </w:tc>
        <w:tc>
          <w:tcPr>
            <w:tcW w:w="1141" w:type="dxa"/>
            <w:shd w:val="clear" w:color="auto" w:fill="auto"/>
            <w:noWrap/>
            <w:hideMark/>
          </w:tcPr>
          <w:p w14:paraId="7B6A0EA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2EC203C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64189A2D"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15B4BE13" w14:textId="77777777" w:rsidTr="003B2151">
        <w:trPr>
          <w:trHeight w:val="720"/>
        </w:trPr>
        <w:tc>
          <w:tcPr>
            <w:tcW w:w="5564" w:type="dxa"/>
            <w:shd w:val="clear" w:color="auto" w:fill="auto"/>
            <w:hideMark/>
          </w:tcPr>
          <w:p w14:paraId="0151FEC7" w14:textId="77777777" w:rsidR="00C20E9E" w:rsidRPr="00C20E9E" w:rsidRDefault="00C20E9E" w:rsidP="003B2151">
            <w:pPr>
              <w:pStyle w:val="a3"/>
              <w:jc w:val="both"/>
              <w:rPr>
                <w:rFonts w:ascii="Arial" w:hAnsi="Arial" w:cs="Arial"/>
                <w:b/>
                <w:bCs/>
                <w:sz w:val="28"/>
                <w:szCs w:val="28"/>
                <w:lang w:val="ru-RU"/>
              </w:rPr>
            </w:pPr>
            <w:r w:rsidRPr="00C20E9E">
              <w:rPr>
                <w:rFonts w:ascii="Arial" w:hAnsi="Arial" w:cs="Arial"/>
                <w:b/>
                <w:bCs/>
                <w:sz w:val="28"/>
                <w:szCs w:val="28"/>
                <w:lang w:val="ru-RU"/>
              </w:rPr>
              <w:t>Бюджетные кредиты от других бюджетов бюджетной системы Российской Федерации</w:t>
            </w:r>
          </w:p>
        </w:tc>
        <w:tc>
          <w:tcPr>
            <w:tcW w:w="1141" w:type="dxa"/>
            <w:shd w:val="clear" w:color="auto" w:fill="auto"/>
            <w:noWrap/>
            <w:hideMark/>
          </w:tcPr>
          <w:p w14:paraId="41A7C13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5BABC87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6836B46E"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233C4968" w14:textId="77777777" w:rsidTr="003B2151">
        <w:trPr>
          <w:trHeight w:val="930"/>
        </w:trPr>
        <w:tc>
          <w:tcPr>
            <w:tcW w:w="5564" w:type="dxa"/>
            <w:shd w:val="clear" w:color="auto" w:fill="auto"/>
            <w:hideMark/>
          </w:tcPr>
          <w:p w14:paraId="51EC97C6"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lastRenderedPageBreak/>
              <w:t>1. Привлечение бюджетных кредитов от других бюджетов бюджетной системы Российской Федерации в валюте Российской Федерации</w:t>
            </w:r>
          </w:p>
        </w:tc>
        <w:tc>
          <w:tcPr>
            <w:tcW w:w="1141" w:type="dxa"/>
            <w:shd w:val="clear" w:color="auto" w:fill="auto"/>
            <w:noWrap/>
            <w:hideMark/>
          </w:tcPr>
          <w:p w14:paraId="7C875B98"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6FD1E02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61916E2B"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2AC2EB68" w14:textId="77777777" w:rsidTr="003B2151">
        <w:trPr>
          <w:trHeight w:val="870"/>
        </w:trPr>
        <w:tc>
          <w:tcPr>
            <w:tcW w:w="5564" w:type="dxa"/>
            <w:shd w:val="clear" w:color="auto" w:fill="auto"/>
            <w:hideMark/>
          </w:tcPr>
          <w:p w14:paraId="5AD8CFD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2. Погашение бюджетных кредитов, полученных от других бюджетов бюджетной системы Российской Федерации в валюте Российской Федерации</w:t>
            </w:r>
          </w:p>
        </w:tc>
        <w:tc>
          <w:tcPr>
            <w:tcW w:w="1141" w:type="dxa"/>
            <w:shd w:val="clear" w:color="auto" w:fill="auto"/>
            <w:noWrap/>
            <w:hideMark/>
          </w:tcPr>
          <w:p w14:paraId="4AA9E8EF"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7359E86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c>
          <w:tcPr>
            <w:tcW w:w="1141" w:type="dxa"/>
            <w:shd w:val="clear" w:color="auto" w:fill="auto"/>
            <w:noWrap/>
            <w:hideMark/>
          </w:tcPr>
          <w:p w14:paraId="5B35672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w:t>
            </w:r>
          </w:p>
        </w:tc>
      </w:tr>
      <w:tr w:rsidR="00C20E9E" w:rsidRPr="00E43504" w14:paraId="3E3C0389" w14:textId="77777777" w:rsidTr="003B2151">
        <w:trPr>
          <w:trHeight w:val="300"/>
        </w:trPr>
        <w:tc>
          <w:tcPr>
            <w:tcW w:w="5564" w:type="dxa"/>
            <w:shd w:val="clear" w:color="auto" w:fill="auto"/>
            <w:noWrap/>
            <w:hideMark/>
          </w:tcPr>
          <w:p w14:paraId="12CDBD04"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ИТОГО</w:t>
            </w:r>
          </w:p>
        </w:tc>
        <w:tc>
          <w:tcPr>
            <w:tcW w:w="1141" w:type="dxa"/>
            <w:shd w:val="clear" w:color="auto" w:fill="auto"/>
            <w:noWrap/>
            <w:hideMark/>
          </w:tcPr>
          <w:p w14:paraId="79D8F9D2"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141" w:type="dxa"/>
            <w:shd w:val="clear" w:color="auto" w:fill="auto"/>
            <w:noWrap/>
            <w:hideMark/>
          </w:tcPr>
          <w:p w14:paraId="13F4F669"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c>
          <w:tcPr>
            <w:tcW w:w="1141" w:type="dxa"/>
            <w:shd w:val="clear" w:color="auto" w:fill="auto"/>
            <w:noWrap/>
            <w:hideMark/>
          </w:tcPr>
          <w:p w14:paraId="379DDD35" w14:textId="77777777" w:rsidR="00C20E9E" w:rsidRPr="00E43504" w:rsidRDefault="00C20E9E" w:rsidP="003B2151">
            <w:pPr>
              <w:pStyle w:val="a3"/>
              <w:jc w:val="both"/>
              <w:rPr>
                <w:rFonts w:ascii="Arial" w:hAnsi="Arial" w:cs="Arial"/>
                <w:sz w:val="28"/>
                <w:szCs w:val="28"/>
              </w:rPr>
            </w:pPr>
            <w:r w:rsidRPr="00E43504">
              <w:rPr>
                <w:rFonts w:ascii="Arial" w:hAnsi="Arial" w:cs="Arial"/>
                <w:sz w:val="28"/>
                <w:szCs w:val="28"/>
              </w:rPr>
              <w:t>0,00</w:t>
            </w:r>
          </w:p>
        </w:tc>
      </w:tr>
      <w:tr w:rsidR="00C20E9E" w:rsidRPr="00E43504" w14:paraId="59C46CE6" w14:textId="77777777" w:rsidTr="003B2151">
        <w:trPr>
          <w:trHeight w:val="300"/>
        </w:trPr>
        <w:tc>
          <w:tcPr>
            <w:tcW w:w="5564" w:type="dxa"/>
            <w:shd w:val="clear" w:color="auto" w:fill="auto"/>
            <w:noWrap/>
            <w:hideMark/>
          </w:tcPr>
          <w:p w14:paraId="1F606AF9" w14:textId="77777777" w:rsidR="00C20E9E" w:rsidRPr="00E43504" w:rsidRDefault="00C20E9E" w:rsidP="003B2151">
            <w:pPr>
              <w:pStyle w:val="a3"/>
              <w:jc w:val="both"/>
              <w:rPr>
                <w:rFonts w:ascii="Arial" w:hAnsi="Arial" w:cs="Arial"/>
                <w:sz w:val="28"/>
                <w:szCs w:val="28"/>
              </w:rPr>
            </w:pPr>
          </w:p>
        </w:tc>
        <w:tc>
          <w:tcPr>
            <w:tcW w:w="1141" w:type="dxa"/>
            <w:shd w:val="clear" w:color="auto" w:fill="auto"/>
            <w:noWrap/>
            <w:hideMark/>
          </w:tcPr>
          <w:p w14:paraId="50F4A1E1" w14:textId="77777777" w:rsidR="00C20E9E" w:rsidRPr="00E43504" w:rsidRDefault="00C20E9E" w:rsidP="003B2151">
            <w:pPr>
              <w:pStyle w:val="a3"/>
              <w:jc w:val="both"/>
              <w:rPr>
                <w:rFonts w:ascii="Arial" w:hAnsi="Arial" w:cs="Arial"/>
                <w:sz w:val="28"/>
                <w:szCs w:val="28"/>
              </w:rPr>
            </w:pPr>
          </w:p>
        </w:tc>
        <w:tc>
          <w:tcPr>
            <w:tcW w:w="1141" w:type="dxa"/>
            <w:shd w:val="clear" w:color="auto" w:fill="auto"/>
            <w:noWrap/>
            <w:hideMark/>
          </w:tcPr>
          <w:p w14:paraId="53F32342" w14:textId="77777777" w:rsidR="00C20E9E" w:rsidRPr="00E43504" w:rsidRDefault="00C20E9E" w:rsidP="003B2151">
            <w:pPr>
              <w:pStyle w:val="a3"/>
              <w:jc w:val="both"/>
              <w:rPr>
                <w:rFonts w:ascii="Arial" w:hAnsi="Arial" w:cs="Arial"/>
                <w:sz w:val="28"/>
                <w:szCs w:val="28"/>
              </w:rPr>
            </w:pPr>
          </w:p>
        </w:tc>
        <w:tc>
          <w:tcPr>
            <w:tcW w:w="1141" w:type="dxa"/>
            <w:shd w:val="clear" w:color="auto" w:fill="auto"/>
            <w:noWrap/>
            <w:hideMark/>
          </w:tcPr>
          <w:p w14:paraId="319C71BF" w14:textId="77777777" w:rsidR="00C20E9E" w:rsidRPr="00E43504" w:rsidRDefault="00C20E9E" w:rsidP="003B2151">
            <w:pPr>
              <w:pStyle w:val="a3"/>
              <w:jc w:val="both"/>
              <w:rPr>
                <w:rFonts w:ascii="Arial" w:hAnsi="Arial" w:cs="Arial"/>
                <w:sz w:val="28"/>
                <w:szCs w:val="28"/>
              </w:rPr>
            </w:pPr>
          </w:p>
        </w:tc>
      </w:tr>
      <w:tr w:rsidR="00C20E9E" w:rsidRPr="00E43504" w14:paraId="1688F35F" w14:textId="77777777" w:rsidTr="003B2151">
        <w:trPr>
          <w:trHeight w:val="1755"/>
        </w:trPr>
        <w:tc>
          <w:tcPr>
            <w:tcW w:w="8987" w:type="dxa"/>
            <w:gridSpan w:val="4"/>
            <w:shd w:val="clear" w:color="auto" w:fill="auto"/>
            <w:hideMark/>
          </w:tcPr>
          <w:p w14:paraId="5F929C74" w14:textId="77777777" w:rsidR="00C20E9E" w:rsidRPr="00C20E9E" w:rsidRDefault="00C20E9E" w:rsidP="003B2151">
            <w:pPr>
              <w:pStyle w:val="a3"/>
              <w:jc w:val="both"/>
              <w:rPr>
                <w:rFonts w:ascii="Arial" w:hAnsi="Arial" w:cs="Arial"/>
                <w:sz w:val="28"/>
                <w:szCs w:val="28"/>
                <w:lang w:val="ru-RU"/>
              </w:rPr>
            </w:pPr>
            <w:r w:rsidRPr="00C20E9E">
              <w:rPr>
                <w:rFonts w:ascii="Arial" w:hAnsi="Arial" w:cs="Arial"/>
                <w:sz w:val="28"/>
                <w:szCs w:val="28"/>
                <w:lang w:val="ru-RU"/>
              </w:rPr>
              <w:t>Предельный объем заимствований бюджета, которые администрация муниципального образования Караганский сельсовет Новоорского района Оренбургской области вправе осуществлять в течение финансового года в целях финансирования дефицита бюджета, а также для погашения долговых обязательств равен в 2024 году 0,00 тыс. рублей, в 2025 году 0,00 тыс. рублей, в 2026году 0,00 тыс. рублей.</w:t>
            </w:r>
          </w:p>
        </w:tc>
      </w:tr>
    </w:tbl>
    <w:p w14:paraId="1EED4633" w14:textId="77777777" w:rsidR="00C20E9E" w:rsidRPr="00C20E9E" w:rsidRDefault="00C20E9E" w:rsidP="00C20E9E">
      <w:pPr>
        <w:pStyle w:val="a3"/>
        <w:jc w:val="both"/>
        <w:rPr>
          <w:rFonts w:ascii="Arial" w:hAnsi="Arial" w:cs="Arial"/>
          <w:sz w:val="28"/>
          <w:szCs w:val="28"/>
          <w:lang w:val="ru-RU"/>
        </w:rPr>
      </w:pPr>
    </w:p>
    <w:p w14:paraId="0FAADF55" w14:textId="77777777" w:rsidR="00C20E9E" w:rsidRPr="00C20E9E" w:rsidRDefault="00C20E9E" w:rsidP="00C20E9E">
      <w:pPr>
        <w:pStyle w:val="a3"/>
        <w:jc w:val="both"/>
        <w:rPr>
          <w:rFonts w:ascii="Arial" w:hAnsi="Arial" w:cs="Arial"/>
          <w:sz w:val="28"/>
          <w:szCs w:val="28"/>
          <w:lang w:val="ru-RU"/>
        </w:rPr>
      </w:pPr>
    </w:p>
    <w:p w14:paraId="29467A53" w14:textId="77777777" w:rsidR="00C20E9E" w:rsidRPr="00C20E9E" w:rsidRDefault="00C20E9E" w:rsidP="00C20E9E">
      <w:pPr>
        <w:pStyle w:val="a3"/>
        <w:jc w:val="both"/>
        <w:rPr>
          <w:rFonts w:ascii="Arial" w:hAnsi="Arial" w:cs="Arial"/>
          <w:sz w:val="28"/>
          <w:szCs w:val="28"/>
          <w:lang w:val="ru-RU"/>
        </w:rPr>
      </w:pPr>
    </w:p>
    <w:p w14:paraId="0FCF8FB5" w14:textId="77777777" w:rsidR="00C20E9E" w:rsidRPr="00C20E9E" w:rsidRDefault="00C20E9E" w:rsidP="00C20E9E">
      <w:pPr>
        <w:pStyle w:val="a3"/>
        <w:jc w:val="both"/>
        <w:rPr>
          <w:rFonts w:ascii="Arial" w:hAnsi="Arial" w:cs="Arial"/>
          <w:sz w:val="28"/>
          <w:szCs w:val="28"/>
          <w:lang w:val="ru-RU"/>
        </w:rPr>
      </w:pPr>
    </w:p>
    <w:p w14:paraId="28C8C628" w14:textId="77777777" w:rsidR="00C20E9E" w:rsidRPr="00C20E9E" w:rsidRDefault="00C20E9E" w:rsidP="00C20E9E">
      <w:pPr>
        <w:pStyle w:val="a3"/>
        <w:jc w:val="both"/>
        <w:rPr>
          <w:rFonts w:ascii="Arial" w:hAnsi="Arial" w:cs="Arial"/>
          <w:sz w:val="28"/>
          <w:szCs w:val="28"/>
          <w:lang w:val="ru-RU"/>
        </w:rPr>
      </w:pPr>
    </w:p>
    <w:p w14:paraId="3966B73C" w14:textId="77777777" w:rsidR="00C20E9E" w:rsidRPr="00C20E9E" w:rsidRDefault="00C20E9E" w:rsidP="00C20E9E">
      <w:pPr>
        <w:pStyle w:val="a3"/>
        <w:jc w:val="both"/>
        <w:rPr>
          <w:rFonts w:ascii="Arial" w:hAnsi="Arial" w:cs="Arial"/>
          <w:sz w:val="28"/>
          <w:szCs w:val="28"/>
          <w:lang w:val="ru-RU"/>
        </w:rPr>
      </w:pPr>
    </w:p>
    <w:p w14:paraId="3490564F" w14:textId="77777777" w:rsidR="00C20E9E" w:rsidRPr="00C20E9E" w:rsidRDefault="00C20E9E" w:rsidP="00C20E9E">
      <w:pPr>
        <w:pStyle w:val="a3"/>
        <w:jc w:val="both"/>
        <w:rPr>
          <w:rFonts w:ascii="Arial" w:hAnsi="Arial" w:cs="Arial"/>
          <w:sz w:val="28"/>
          <w:szCs w:val="28"/>
          <w:lang w:val="ru-RU"/>
        </w:rPr>
      </w:pPr>
    </w:p>
    <w:p w14:paraId="204BE28D" w14:textId="77777777" w:rsidR="00C20E9E" w:rsidRPr="00C20E9E" w:rsidRDefault="00C20E9E" w:rsidP="00C20E9E">
      <w:pPr>
        <w:pStyle w:val="a3"/>
        <w:jc w:val="both"/>
        <w:rPr>
          <w:rFonts w:ascii="Arial" w:hAnsi="Arial" w:cs="Arial"/>
          <w:sz w:val="28"/>
          <w:szCs w:val="28"/>
          <w:lang w:val="ru-RU"/>
        </w:rPr>
      </w:pPr>
    </w:p>
    <w:p w14:paraId="1A3F0A80" w14:textId="77777777" w:rsidR="00C20E9E" w:rsidRPr="00F207B2" w:rsidRDefault="00C20E9E" w:rsidP="00C20E9E">
      <w:pPr>
        <w:suppressAutoHyphens/>
        <w:autoSpaceDE w:val="0"/>
        <w:autoSpaceDN w:val="0"/>
        <w:adjustRightInd w:val="0"/>
        <w:ind w:firstLine="709"/>
        <w:jc w:val="both"/>
        <w:rPr>
          <w:rFonts w:ascii="Arial" w:hAnsi="Arial" w:cs="Arial"/>
          <w:sz w:val="28"/>
          <w:szCs w:val="28"/>
        </w:rPr>
      </w:pPr>
    </w:p>
    <w:p w14:paraId="7F828AB7" w14:textId="77777777" w:rsidR="00C20E9E" w:rsidRPr="00F207B2" w:rsidRDefault="00C20E9E" w:rsidP="00C20E9E">
      <w:pPr>
        <w:rPr>
          <w:rFonts w:ascii="Arial" w:hAnsi="Arial" w:cs="Arial"/>
          <w:bCs/>
          <w:sz w:val="28"/>
          <w:szCs w:val="28"/>
        </w:rPr>
      </w:pPr>
    </w:p>
    <w:p w14:paraId="4E1093DA" w14:textId="77777777" w:rsidR="00C20E9E" w:rsidRPr="00F207B2" w:rsidRDefault="00C20E9E" w:rsidP="00C20E9E">
      <w:pPr>
        <w:jc w:val="right"/>
        <w:rPr>
          <w:rFonts w:ascii="Arial" w:hAnsi="Arial" w:cs="Arial"/>
          <w:bCs/>
          <w:sz w:val="28"/>
          <w:szCs w:val="28"/>
        </w:rPr>
      </w:pPr>
    </w:p>
    <w:p w14:paraId="6D04F852" w14:textId="77777777" w:rsidR="00C20E9E" w:rsidRDefault="00C20E9E" w:rsidP="00C20E9E">
      <w:pPr>
        <w:jc w:val="right"/>
        <w:rPr>
          <w:bCs/>
          <w:szCs w:val="28"/>
        </w:rPr>
      </w:pPr>
    </w:p>
    <w:p w14:paraId="48089F1B" w14:textId="72B751BB" w:rsidR="00385B5C" w:rsidRDefault="00385B5C" w:rsidP="00C20E9E">
      <w:pPr>
        <w:pStyle w:val="aa"/>
        <w:tabs>
          <w:tab w:val="left" w:pos="708"/>
        </w:tabs>
        <w:rPr>
          <w:lang w:val="ru-RU"/>
        </w:rPr>
      </w:pPr>
      <w:r>
        <w:rPr>
          <w:lang w:val="ru-RU"/>
        </w:rPr>
        <w:t xml:space="preserve">                                        </w:t>
      </w:r>
    </w:p>
    <w:sectPr w:rsidR="00385B5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4AC3" w14:textId="77777777" w:rsidR="003714F4" w:rsidRDefault="003714F4" w:rsidP="004867B6">
      <w:pPr>
        <w:spacing w:after="0" w:line="240" w:lineRule="auto"/>
      </w:pPr>
      <w:r>
        <w:separator/>
      </w:r>
    </w:p>
  </w:endnote>
  <w:endnote w:type="continuationSeparator" w:id="0">
    <w:p w14:paraId="24619C8B" w14:textId="77777777" w:rsidR="003714F4" w:rsidRDefault="003714F4" w:rsidP="004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6913"/>
      <w:docPartObj>
        <w:docPartGallery w:val="Page Numbers (Bottom of Page)"/>
        <w:docPartUnique/>
      </w:docPartObj>
    </w:sdtPr>
    <w:sdtContent>
      <w:p w14:paraId="63401566" w14:textId="5730BE45" w:rsidR="004867B6" w:rsidRDefault="004867B6">
        <w:pPr>
          <w:pStyle w:val="aa"/>
          <w:jc w:val="right"/>
        </w:pPr>
        <w:r>
          <w:fldChar w:fldCharType="begin"/>
        </w:r>
        <w:r>
          <w:instrText>PAGE   \* MERGEFORMAT</w:instrText>
        </w:r>
        <w:r>
          <w:fldChar w:fldCharType="separate"/>
        </w:r>
        <w:r>
          <w:rPr>
            <w:lang w:val="ru-RU"/>
          </w:rPr>
          <w:t>2</w:t>
        </w:r>
        <w:r>
          <w:fldChar w:fldCharType="end"/>
        </w:r>
      </w:p>
    </w:sdtContent>
  </w:sdt>
  <w:p w14:paraId="6F81A4C9" w14:textId="77777777" w:rsidR="004867B6" w:rsidRDefault="00486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027B" w14:textId="77777777" w:rsidR="003714F4" w:rsidRDefault="003714F4" w:rsidP="004867B6">
      <w:pPr>
        <w:spacing w:after="0" w:line="240" w:lineRule="auto"/>
      </w:pPr>
      <w:r>
        <w:separator/>
      </w:r>
    </w:p>
  </w:footnote>
  <w:footnote w:type="continuationSeparator" w:id="0">
    <w:p w14:paraId="1E1A91C2" w14:textId="77777777" w:rsidR="003714F4" w:rsidRDefault="003714F4" w:rsidP="0048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0D05"/>
    <w:multiLevelType w:val="multilevel"/>
    <w:tmpl w:val="7310A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4F13"/>
    <w:multiLevelType w:val="multilevel"/>
    <w:tmpl w:val="C70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2BD6"/>
    <w:multiLevelType w:val="multilevel"/>
    <w:tmpl w:val="B27CC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1705A"/>
    <w:multiLevelType w:val="multilevel"/>
    <w:tmpl w:val="F206740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363140"/>
    <w:multiLevelType w:val="multilevel"/>
    <w:tmpl w:val="E9561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94D0916"/>
    <w:multiLevelType w:val="hybridMultilevel"/>
    <w:tmpl w:val="45FEA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FCB04FB"/>
    <w:multiLevelType w:val="multilevel"/>
    <w:tmpl w:val="8DC64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9566E1"/>
    <w:multiLevelType w:val="multilevel"/>
    <w:tmpl w:val="210C1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D1547"/>
    <w:multiLevelType w:val="multilevel"/>
    <w:tmpl w:val="1136C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F67E18"/>
    <w:multiLevelType w:val="multilevel"/>
    <w:tmpl w:val="72189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3F2A65"/>
    <w:multiLevelType w:val="multilevel"/>
    <w:tmpl w:val="6296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970694"/>
    <w:multiLevelType w:val="multilevel"/>
    <w:tmpl w:val="F5A2E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7A2814"/>
    <w:multiLevelType w:val="multilevel"/>
    <w:tmpl w:val="7F901C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4B23A7"/>
    <w:multiLevelType w:val="multilevel"/>
    <w:tmpl w:val="EDD6CD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A51793"/>
    <w:multiLevelType w:val="hybridMultilevel"/>
    <w:tmpl w:val="70A4A83A"/>
    <w:lvl w:ilvl="0" w:tplc="DA209642">
      <w:start w:val="1"/>
      <w:numFmt w:val="decimal"/>
      <w:lvlText w:val="%1."/>
      <w:lvlJc w:val="left"/>
      <w:pPr>
        <w:ind w:left="1931"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7336314E"/>
    <w:multiLevelType w:val="multilevel"/>
    <w:tmpl w:val="82A45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835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025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91501">
    <w:abstractNumId w:val="5"/>
  </w:num>
  <w:num w:numId="4" w16cid:durableId="1325862788">
    <w:abstractNumId w:val="13"/>
  </w:num>
  <w:num w:numId="5" w16cid:durableId="807939792">
    <w:abstractNumId w:val="4"/>
  </w:num>
  <w:num w:numId="6" w16cid:durableId="1356808083">
    <w:abstractNumId w:val="1"/>
  </w:num>
  <w:num w:numId="7" w16cid:durableId="967272853">
    <w:abstractNumId w:val="2"/>
  </w:num>
  <w:num w:numId="8" w16cid:durableId="621693924">
    <w:abstractNumId w:val="0"/>
  </w:num>
  <w:num w:numId="9" w16cid:durableId="1013848133">
    <w:abstractNumId w:val="8"/>
  </w:num>
  <w:num w:numId="10" w16cid:durableId="2072265590">
    <w:abstractNumId w:val="12"/>
  </w:num>
  <w:num w:numId="11" w16cid:durableId="1636059336">
    <w:abstractNumId w:val="10"/>
  </w:num>
  <w:num w:numId="12" w16cid:durableId="904799900">
    <w:abstractNumId w:val="17"/>
  </w:num>
  <w:num w:numId="13" w16cid:durableId="920329345">
    <w:abstractNumId w:val="14"/>
  </w:num>
  <w:num w:numId="14" w16cid:durableId="819420737">
    <w:abstractNumId w:val="11"/>
  </w:num>
  <w:num w:numId="15" w16cid:durableId="424695141">
    <w:abstractNumId w:val="3"/>
  </w:num>
  <w:num w:numId="16" w16cid:durableId="488979468">
    <w:abstractNumId w:val="9"/>
  </w:num>
  <w:num w:numId="17" w16cid:durableId="1612011036">
    <w:abstractNumId w:val="15"/>
  </w:num>
  <w:num w:numId="18" w16cid:durableId="1834301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10"/>
    <w:rsid w:val="000C2C10"/>
    <w:rsid w:val="001118E2"/>
    <w:rsid w:val="003714F4"/>
    <w:rsid w:val="00385B5C"/>
    <w:rsid w:val="004867B6"/>
    <w:rsid w:val="00673754"/>
    <w:rsid w:val="007C19F7"/>
    <w:rsid w:val="009B41B6"/>
    <w:rsid w:val="009D76BC"/>
    <w:rsid w:val="009E6656"/>
    <w:rsid w:val="00AF00E1"/>
    <w:rsid w:val="00B3410C"/>
    <w:rsid w:val="00B459A2"/>
    <w:rsid w:val="00C20E9E"/>
    <w:rsid w:val="00DE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870"/>
  <w15:docId w15:val="{041B48DD-8AFB-43D7-BD79-AC518AF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0C"/>
    <w:rPr>
      <w:rFonts w:ascii="Calibri" w:eastAsia="Calibri" w:hAnsi="Calibri" w:cs="Times New Roman"/>
    </w:rPr>
  </w:style>
  <w:style w:type="paragraph" w:styleId="1">
    <w:name w:val="heading 1"/>
    <w:basedOn w:val="a"/>
    <w:next w:val="a"/>
    <w:link w:val="10"/>
    <w:uiPriority w:val="99"/>
    <w:qFormat/>
    <w:rsid w:val="00B3410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4">
    <w:name w:val="heading 4"/>
    <w:basedOn w:val="a"/>
    <w:next w:val="a"/>
    <w:link w:val="40"/>
    <w:qFormat/>
    <w:rsid w:val="00C20E9E"/>
    <w:pPr>
      <w:keepNext/>
      <w:spacing w:after="0" w:line="240" w:lineRule="auto"/>
      <w:ind w:left="705"/>
      <w:jc w:val="both"/>
      <w:outlineLvl w:val="3"/>
    </w:pPr>
    <w:rPr>
      <w:rFonts w:ascii="Times New Roman" w:eastAsia="Times New Roman" w:hAnsi="Times New Roman"/>
      <w:sz w:val="28"/>
      <w:szCs w:val="28"/>
      <w:lang w:eastAsia="ru-RU"/>
    </w:rPr>
  </w:style>
  <w:style w:type="paragraph" w:styleId="5">
    <w:name w:val="heading 5"/>
    <w:basedOn w:val="a"/>
    <w:next w:val="a"/>
    <w:link w:val="50"/>
    <w:qFormat/>
    <w:rsid w:val="00C20E9E"/>
    <w:pPr>
      <w:keepNext/>
      <w:spacing w:after="0" w:line="240" w:lineRule="auto"/>
      <w:ind w:right="-6" w:firstLine="540"/>
      <w:jc w:val="both"/>
      <w:outlineLvl w:val="4"/>
    </w:pPr>
    <w:rPr>
      <w:rFonts w:ascii="Times New Roman" w:eastAsia="Times New Roman" w:hAnsi="Times New Roman"/>
      <w:sz w:val="28"/>
      <w:szCs w:val="20"/>
      <w:lang w:eastAsia="ru-RU"/>
    </w:rPr>
  </w:style>
  <w:style w:type="paragraph" w:styleId="8">
    <w:name w:val="heading 8"/>
    <w:basedOn w:val="a"/>
    <w:next w:val="a"/>
    <w:link w:val="80"/>
    <w:uiPriority w:val="9"/>
    <w:semiHidden/>
    <w:unhideWhenUsed/>
    <w:qFormat/>
    <w:rsid w:val="00C20E9E"/>
    <w:pPr>
      <w:spacing w:before="240" w:after="60"/>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3410C"/>
    <w:pPr>
      <w:spacing w:after="0" w:line="240" w:lineRule="auto"/>
    </w:pPr>
    <w:rPr>
      <w:rFonts w:ascii="Cambria" w:eastAsia="Times New Roman" w:hAnsi="Cambria"/>
      <w:lang w:val="en-US" w:bidi="en-US"/>
    </w:rPr>
  </w:style>
  <w:style w:type="character" w:customStyle="1" w:styleId="a4">
    <w:name w:val="Без интервала Знак"/>
    <w:basedOn w:val="a0"/>
    <w:link w:val="a3"/>
    <w:uiPriority w:val="1"/>
    <w:rsid w:val="00B3410C"/>
    <w:rPr>
      <w:rFonts w:ascii="Cambria" w:eastAsia="Times New Roman" w:hAnsi="Cambria" w:cs="Times New Roman"/>
      <w:lang w:val="en-US" w:bidi="en-US"/>
    </w:rPr>
  </w:style>
  <w:style w:type="character" w:customStyle="1" w:styleId="10">
    <w:name w:val="Заголовок 1 Знак"/>
    <w:basedOn w:val="a0"/>
    <w:link w:val="1"/>
    <w:uiPriority w:val="99"/>
    <w:rsid w:val="00B3410C"/>
    <w:rPr>
      <w:rFonts w:ascii="Arial" w:eastAsia="Times New Roman" w:hAnsi="Arial" w:cs="Arial"/>
      <w:b/>
      <w:bCs/>
      <w:color w:val="000080"/>
      <w:sz w:val="24"/>
      <w:szCs w:val="24"/>
      <w:lang w:eastAsia="ru-RU"/>
    </w:rPr>
  </w:style>
  <w:style w:type="paragraph" w:styleId="a5">
    <w:name w:val="Plain Text"/>
    <w:basedOn w:val="a"/>
    <w:link w:val="a6"/>
    <w:uiPriority w:val="99"/>
    <w:semiHidden/>
    <w:unhideWhenUsed/>
    <w:rsid w:val="00B3410C"/>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semiHidden/>
    <w:rsid w:val="00B3410C"/>
    <w:rPr>
      <w:rFonts w:ascii="Courier New" w:eastAsia="Times New Roman" w:hAnsi="Courier New" w:cs="Times New Roman"/>
      <w:sz w:val="20"/>
      <w:szCs w:val="20"/>
      <w:lang w:eastAsia="ru-RU"/>
    </w:rPr>
  </w:style>
  <w:style w:type="paragraph" w:customStyle="1" w:styleId="ConsPlusNonformat">
    <w:name w:val="ConsPlusNonformat"/>
    <w:uiPriority w:val="99"/>
    <w:semiHidden/>
    <w:rsid w:val="00B34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B3410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qFormat/>
    <w:rsid w:val="00B3410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7">
    <w:name w:val="Таблицы (моноширинный)"/>
    <w:basedOn w:val="a"/>
    <w:next w:val="a"/>
    <w:uiPriority w:val="99"/>
    <w:semiHidden/>
    <w:rsid w:val="00B34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Нормальный (таблица)"/>
    <w:basedOn w:val="a"/>
    <w:next w:val="a"/>
    <w:uiPriority w:val="99"/>
    <w:semiHidden/>
    <w:rsid w:val="00B34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rsid w:val="00B3410C"/>
    <w:rPr>
      <w:b/>
      <w:bCs/>
      <w:color w:val="000080"/>
      <w:sz w:val="24"/>
      <w:szCs w:val="24"/>
    </w:rPr>
  </w:style>
  <w:style w:type="character" w:customStyle="1" w:styleId="11">
    <w:name w:val="Основной текст Знак1"/>
    <w:rsid w:val="00B3410C"/>
    <w:rPr>
      <w:sz w:val="24"/>
    </w:rPr>
  </w:style>
  <w:style w:type="paragraph" w:styleId="aa">
    <w:name w:val="footer"/>
    <w:basedOn w:val="a"/>
    <w:link w:val="12"/>
    <w:uiPriority w:val="99"/>
    <w:unhideWhenUsed/>
    <w:rsid w:val="00385B5C"/>
    <w:pPr>
      <w:tabs>
        <w:tab w:val="center" w:pos="4677"/>
        <w:tab w:val="right" w:pos="9355"/>
      </w:tabs>
      <w:spacing w:after="0" w:line="240" w:lineRule="auto"/>
      <w:ind w:firstLine="709"/>
    </w:pPr>
    <w:rPr>
      <w:rFonts w:ascii="Times New Roman" w:hAnsi="Times New Roman"/>
      <w:sz w:val="24"/>
      <w:lang w:val="x-none"/>
    </w:rPr>
  </w:style>
  <w:style w:type="character" w:customStyle="1" w:styleId="ab">
    <w:name w:val="Нижний колонтитул Знак"/>
    <w:basedOn w:val="a0"/>
    <w:uiPriority w:val="99"/>
    <w:rsid w:val="00385B5C"/>
    <w:rPr>
      <w:rFonts w:ascii="Calibri" w:eastAsia="Calibri" w:hAnsi="Calibri" w:cs="Times New Roman"/>
    </w:rPr>
  </w:style>
  <w:style w:type="character" w:customStyle="1" w:styleId="12">
    <w:name w:val="Нижний колонтитул Знак1"/>
    <w:link w:val="aa"/>
    <w:rsid w:val="00385B5C"/>
    <w:rPr>
      <w:rFonts w:ascii="Times New Roman" w:eastAsia="Calibri" w:hAnsi="Times New Roman" w:cs="Times New Roman"/>
      <w:sz w:val="24"/>
      <w:lang w:val="x-none"/>
    </w:rPr>
  </w:style>
  <w:style w:type="paragraph" w:styleId="ac">
    <w:name w:val="caption"/>
    <w:basedOn w:val="a"/>
    <w:next w:val="a"/>
    <w:qFormat/>
    <w:rsid w:val="00385B5C"/>
    <w:pPr>
      <w:spacing w:after="0" w:line="240" w:lineRule="atLeast"/>
      <w:ind w:left="284" w:firstLine="709"/>
      <w:jc w:val="both"/>
    </w:pPr>
    <w:rPr>
      <w:rFonts w:ascii="Times New Roman" w:eastAsia="Times New Roman" w:hAnsi="Times New Roman"/>
      <w:sz w:val="28"/>
      <w:szCs w:val="20"/>
      <w:lang w:eastAsia="ru-RU"/>
    </w:rPr>
  </w:style>
  <w:style w:type="paragraph" w:styleId="ad">
    <w:name w:val="List Paragraph"/>
    <w:basedOn w:val="a"/>
    <w:uiPriority w:val="34"/>
    <w:qFormat/>
    <w:rsid w:val="00385B5C"/>
    <w:pPr>
      <w:spacing w:after="0" w:line="240" w:lineRule="auto"/>
      <w:ind w:left="720" w:firstLine="709"/>
      <w:contextualSpacing/>
    </w:pPr>
    <w:rPr>
      <w:rFonts w:ascii="Times New Roman" w:hAnsi="Times New Roman"/>
      <w:sz w:val="24"/>
    </w:rPr>
  </w:style>
  <w:style w:type="paragraph" w:customStyle="1" w:styleId="fn2r">
    <w:name w:val="fn2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rsid w:val="00385B5C"/>
  </w:style>
  <w:style w:type="character" w:customStyle="1" w:styleId="T13">
    <w:name w:val="T13"/>
    <w:rsid w:val="00385B5C"/>
  </w:style>
  <w:style w:type="paragraph" w:styleId="ae">
    <w:name w:val="Normal (Web)"/>
    <w:basedOn w:val="a"/>
    <w:uiPriority w:val="99"/>
    <w:semiHidden/>
    <w:unhideWhenUsed/>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673754"/>
    <w:rPr>
      <w:color w:val="0000FF" w:themeColor="hyperlink"/>
      <w:u w:val="single"/>
    </w:rPr>
  </w:style>
  <w:style w:type="character" w:styleId="af0">
    <w:name w:val="Unresolved Mention"/>
    <w:basedOn w:val="a0"/>
    <w:uiPriority w:val="99"/>
    <w:semiHidden/>
    <w:unhideWhenUsed/>
    <w:rsid w:val="00673754"/>
    <w:rPr>
      <w:color w:val="605E5C"/>
      <w:shd w:val="clear" w:color="auto" w:fill="E1DFDD"/>
    </w:rPr>
  </w:style>
  <w:style w:type="paragraph" w:styleId="af1">
    <w:name w:val="header"/>
    <w:basedOn w:val="a"/>
    <w:link w:val="af2"/>
    <w:uiPriority w:val="99"/>
    <w:unhideWhenUsed/>
    <w:rsid w:val="004867B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867B6"/>
    <w:rPr>
      <w:rFonts w:ascii="Calibri" w:eastAsia="Calibri" w:hAnsi="Calibri" w:cs="Times New Roman"/>
    </w:rPr>
  </w:style>
  <w:style w:type="character" w:customStyle="1" w:styleId="40">
    <w:name w:val="Заголовок 4 Знак"/>
    <w:basedOn w:val="a0"/>
    <w:link w:val="4"/>
    <w:rsid w:val="00C20E9E"/>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C20E9E"/>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
    <w:semiHidden/>
    <w:rsid w:val="00C20E9E"/>
    <w:rPr>
      <w:rFonts w:ascii="Calibri" w:eastAsia="Times New Roman" w:hAnsi="Calibri" w:cs="Times New Roman"/>
      <w:i/>
      <w:iCs/>
      <w:sz w:val="24"/>
      <w:szCs w:val="24"/>
      <w:lang w:eastAsia="ru-RU"/>
    </w:rPr>
  </w:style>
  <w:style w:type="table" w:styleId="af3">
    <w:name w:val="Table Grid"/>
    <w:basedOn w:val="a1"/>
    <w:uiPriority w:val="39"/>
    <w:rsid w:val="00C20E9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ody Text"/>
    <w:basedOn w:val="a"/>
    <w:link w:val="af5"/>
    <w:rsid w:val="00C20E9E"/>
    <w:pPr>
      <w:autoSpaceDE w:val="0"/>
      <w:autoSpaceDN w:val="0"/>
      <w:spacing w:after="0" w:line="240" w:lineRule="auto"/>
      <w:jc w:val="both"/>
    </w:pPr>
    <w:rPr>
      <w:rFonts w:ascii="Times New Roman" w:eastAsia="Times New Roman" w:hAnsi="Times New Roman"/>
      <w:sz w:val="28"/>
      <w:szCs w:val="28"/>
      <w:lang w:val="x-none" w:eastAsia="x-none"/>
    </w:rPr>
  </w:style>
  <w:style w:type="character" w:customStyle="1" w:styleId="af5">
    <w:name w:val="Основной текст Знак"/>
    <w:basedOn w:val="a0"/>
    <w:link w:val="af4"/>
    <w:rsid w:val="00C20E9E"/>
    <w:rPr>
      <w:rFonts w:ascii="Times New Roman" w:eastAsia="Times New Roman" w:hAnsi="Times New Roman" w:cs="Times New Roman"/>
      <w:sz w:val="28"/>
      <w:szCs w:val="28"/>
      <w:lang w:val="x-none" w:eastAsia="x-none"/>
    </w:rPr>
  </w:style>
  <w:style w:type="paragraph" w:styleId="af6">
    <w:name w:val="Body Text Indent"/>
    <w:aliases w:val="Нумерованный список !!,Основной текст 1,Надин стиль,Основной текст без отступа"/>
    <w:basedOn w:val="a"/>
    <w:link w:val="af7"/>
    <w:rsid w:val="00C20E9E"/>
    <w:pPr>
      <w:autoSpaceDE w:val="0"/>
      <w:autoSpaceDN w:val="0"/>
      <w:spacing w:after="0" w:line="240" w:lineRule="auto"/>
      <w:ind w:firstLine="708"/>
      <w:jc w:val="both"/>
    </w:pPr>
    <w:rPr>
      <w:rFonts w:ascii="Times New Roman" w:eastAsia="Times New Roman" w:hAnsi="Times New Roman"/>
      <w:sz w:val="28"/>
      <w:szCs w:val="28"/>
      <w:lang w:val="x-none" w:eastAsia="x-none"/>
    </w:rPr>
  </w:style>
  <w:style w:type="character" w:customStyle="1" w:styleId="af7">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6"/>
    <w:rsid w:val="00C20E9E"/>
    <w:rPr>
      <w:rFonts w:ascii="Times New Roman" w:eastAsia="Times New Roman" w:hAnsi="Times New Roman" w:cs="Times New Roman"/>
      <w:sz w:val="28"/>
      <w:szCs w:val="28"/>
      <w:lang w:val="x-none" w:eastAsia="x-none"/>
    </w:rPr>
  </w:style>
  <w:style w:type="paragraph" w:customStyle="1" w:styleId="ConsNormal">
    <w:name w:val="ConsNormal"/>
    <w:rsid w:val="00C20E9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basedOn w:val="a"/>
    <w:next w:val="ae"/>
    <w:uiPriority w:val="99"/>
    <w:unhideWhenUsed/>
    <w:rsid w:val="00C20E9E"/>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C20E9E"/>
    <w:rPr>
      <w:color w:val="800080"/>
      <w:u w:val="single"/>
    </w:rPr>
  </w:style>
  <w:style w:type="paragraph" w:customStyle="1" w:styleId="msonormal0">
    <w:name w:val="msonormal"/>
    <w:basedOn w:val="a"/>
    <w:rsid w:val="00C20E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20E9E"/>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C20E9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7">
    <w:name w:val="xl67"/>
    <w:basedOn w:val="a"/>
    <w:rsid w:val="00C20E9E"/>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C20E9E"/>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C20E9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0">
    <w:name w:val="xl70"/>
    <w:basedOn w:val="a"/>
    <w:rsid w:val="00C20E9E"/>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1">
    <w:name w:val="xl71"/>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2">
    <w:name w:val="xl72"/>
    <w:basedOn w:val="a"/>
    <w:rsid w:val="00C20E9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3">
    <w:name w:val="xl73"/>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4">
    <w:name w:val="xl74"/>
    <w:basedOn w:val="a"/>
    <w:rsid w:val="00C20E9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75">
    <w:name w:val="xl75"/>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6">
    <w:name w:val="xl76"/>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7">
    <w:name w:val="xl77"/>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8">
    <w:name w:val="xl78"/>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79">
    <w:name w:val="xl79"/>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80">
    <w:name w:val="xl80"/>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81">
    <w:name w:val="xl81"/>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82">
    <w:name w:val="xl82"/>
    <w:basedOn w:val="a"/>
    <w:rsid w:val="00C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83">
    <w:name w:val="xl83"/>
    <w:basedOn w:val="a"/>
    <w:rsid w:val="00C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84">
    <w:name w:val="xl84"/>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85">
    <w:name w:val="xl85"/>
    <w:basedOn w:val="a"/>
    <w:rsid w:val="00C20E9E"/>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6">
    <w:name w:val="xl86"/>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87">
    <w:name w:val="xl87"/>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88">
    <w:name w:val="xl88"/>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9">
    <w:name w:val="xl89"/>
    <w:basedOn w:val="a"/>
    <w:rsid w:val="00C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90">
    <w:name w:val="xl90"/>
    <w:basedOn w:val="a"/>
    <w:rsid w:val="00C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91">
    <w:name w:val="xl91"/>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92">
    <w:name w:val="xl92"/>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93">
    <w:name w:val="xl93"/>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94">
    <w:name w:val="xl94"/>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95">
    <w:name w:val="xl95"/>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
    <w:rsid w:val="00C20E9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C20E9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rsid w:val="00C20E9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C20E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C20E9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C20E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C20E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5EAA-CF6D-4BCF-8400-5A3D9C7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8096</Words>
  <Characters>46151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adm_sel@mail.ru</cp:lastModifiedBy>
  <cp:revision>10</cp:revision>
  <dcterms:created xsi:type="dcterms:W3CDTF">2024-02-01T10:45:00Z</dcterms:created>
  <dcterms:modified xsi:type="dcterms:W3CDTF">2025-01-31T04:53:00Z</dcterms:modified>
</cp:coreProperties>
</file>